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11E" w:rsidRPr="004A23EE" w:rsidRDefault="004A23EE" w:rsidP="004A23EE">
      <w:pPr>
        <w:pStyle w:val="2"/>
        <w:rPr>
          <w:lang w:val="ru-RU"/>
        </w:rPr>
      </w:pPr>
      <w:bookmarkStart w:id="0" w:name="_GoBack"/>
      <w:bookmarkEnd w:id="0"/>
      <w:r>
        <w:t>Теорія поляризації діелектриків</w:t>
      </w:r>
    </w:p>
    <w:p w:rsidR="008E611E" w:rsidRPr="004A23EE" w:rsidRDefault="008E611E" w:rsidP="004A23EE">
      <w:pPr>
        <w:pStyle w:val="2"/>
        <w:rPr>
          <w:lang w:val="ru-RU"/>
        </w:rPr>
      </w:pPr>
      <w:r>
        <w:t xml:space="preserve">Елементи класичної </w:t>
      </w:r>
      <w:r w:rsidR="004A23EE">
        <w:t>теорії поляризації діелектриків</w:t>
      </w:r>
    </w:p>
    <w:p w:rsidR="008E611E" w:rsidRDefault="008E611E">
      <w:pPr>
        <w:jc w:val="both"/>
        <w:rPr>
          <w:lang w:val="uk-UA"/>
        </w:rPr>
      </w:pPr>
      <w:r>
        <w:rPr>
          <w:lang w:val="uk-UA"/>
        </w:rPr>
        <w:tab/>
        <w:t>Тепер повернемось трохи назад, до молекулярної картини поляризації діелектриків, з якої ми починали розгляд цієї великої теми. Ми розглянули на якісному рівні, як саме відбувається поляризація у діелектриках, і розділили її на три типи – електронна, іонна та орієнтаційна поляризації. Нагадаю, що електронна поляризація притаманна всім речовинам, іонна виникає в кристалах з іонним зв’язком (NaCl), орієнтаційна має місце у діелектриках, в яких дипольний момент не наводиться, а існує від природи, за відсутності електричного поля.</w:t>
      </w:r>
    </w:p>
    <w:p w:rsidR="008E611E" w:rsidRDefault="008E611E">
      <w:pPr>
        <w:jc w:val="both"/>
        <w:rPr>
          <w:lang w:val="uk-UA"/>
        </w:rPr>
      </w:pPr>
      <w:r>
        <w:rPr>
          <w:lang w:val="uk-UA"/>
        </w:rPr>
        <w:tab/>
        <w:t>Звісно, будь-які процеси на цьому рівні повинні розглядатися з використанням квантової механіки. Хоч ми будемо розглядати тільки класичну теорію поляризації діелектриків, я недаремно оголосила про елементи цієї теорії, оскільки в рамках нашого курсу навіть класична теорія є неосяжною. Подібні теоретичні моделі створювалися в кінці XIX на початку XX століття, коли апарат квантової механіки ще не існував. Вони приводили до задовільного узгодження між теорією і експериментом. Тому розглянемо</w:t>
      </w:r>
    </w:p>
    <w:p w:rsidR="008E611E" w:rsidRDefault="008E611E">
      <w:pPr>
        <w:jc w:val="both"/>
        <w:rPr>
          <w:lang w:val="uk-UA"/>
        </w:rPr>
      </w:pPr>
    </w:p>
    <w:p w:rsidR="008E611E" w:rsidRPr="00C12864" w:rsidRDefault="008E611E" w:rsidP="004A23EE">
      <w:pPr>
        <w:pStyle w:val="2"/>
      </w:pPr>
      <w:r>
        <w:t>Теорі</w:t>
      </w:r>
      <w:r w:rsidR="004A23EE">
        <w:t>я електронної поляризації газів</w:t>
      </w:r>
    </w:p>
    <w:p w:rsidR="008E611E" w:rsidRDefault="008E611E">
      <w:pPr>
        <w:jc w:val="both"/>
        <w:rPr>
          <w:lang w:val="uk-UA"/>
        </w:rPr>
      </w:pPr>
      <w:r>
        <w:rPr>
          <w:lang w:val="uk-UA"/>
        </w:rPr>
        <w:tab/>
        <w:t>Одразу зауважу, що розглядати будемо досить розріджені гази, нам ще не діставало клопоту враховувати міжмолекулярну взаємодію.</w:t>
      </w:r>
    </w:p>
    <w:p w:rsidR="008E611E" w:rsidRDefault="008E611E">
      <w:pPr>
        <w:jc w:val="both"/>
        <w:rPr>
          <w:lang w:val="uk-UA"/>
        </w:rPr>
      </w:pPr>
      <w:r>
        <w:rPr>
          <w:lang w:val="uk-UA"/>
        </w:rPr>
        <w:tab/>
        <w:t>Будемо розглядати атоми (або молекули) позбавлені власного дипольного моменту, тобто неполярні.</w:t>
      </w:r>
    </w:p>
    <w:p w:rsidR="008E611E" w:rsidRDefault="008E611E">
      <w:pPr>
        <w:jc w:val="both"/>
        <w:rPr>
          <w:lang w:val="uk-UA"/>
        </w:rPr>
      </w:pPr>
      <w:r>
        <w:rPr>
          <w:lang w:val="uk-UA"/>
        </w:rPr>
        <w:tab/>
        <w:t xml:space="preserve">Задачею створення теорії є знаходження зв’язку діелектричних характеристик речовини (діелектричної проникності </w:t>
      </w:r>
      <w:r>
        <w:rPr>
          <w:position w:val="-6"/>
          <w:lang w:val="uk-UA"/>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fillcolor="window">
            <v:imagedata r:id="rId8" o:title=""/>
          </v:shape>
          <o:OLEObject Type="Embed" ProgID="Equation.3" ShapeID="_x0000_i1025" DrawAspect="Content" ObjectID="_1475378438" r:id="rId9"/>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Діелектрики\\glav2_5.files\\image002.gif" \* MERGEFORMAT \d </w:instrText>
      </w:r>
      <w:r>
        <w:rPr>
          <w:lang w:val="uk-UA"/>
        </w:rPr>
        <w:fldChar w:fldCharType="separate"/>
      </w:r>
      <w:r>
        <w:rPr>
          <w:lang w:val="uk-UA"/>
        </w:rPr>
        <w:fldChar w:fldCharType="end"/>
      </w:r>
      <w:r>
        <w:rPr>
          <w:lang w:val="uk-UA"/>
        </w:rPr>
        <w:t xml:space="preserve">і діелектричної сприйнятливості </w:t>
      </w:r>
      <w:r>
        <w:rPr>
          <w:position w:val="-6"/>
          <w:lang w:val="uk-UA"/>
        </w:rPr>
        <w:object w:dxaOrig="260" w:dyaOrig="240">
          <v:shape id="_x0000_i1026" type="#_x0000_t75" style="width:12.75pt;height:12pt" o:ole="" fillcolor="window">
            <v:imagedata r:id="rId10" o:title=""/>
          </v:shape>
          <o:OLEObject Type="Embed" ProgID="Equation.3" ShapeID="_x0000_i1026" DrawAspect="Content" ObjectID="_1475378439" r:id="rId11"/>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Діелектрики\\glav2_5.files\\image004.gif" \* MERGEFORMAT \d </w:instrText>
      </w:r>
      <w:r>
        <w:rPr>
          <w:lang w:val="uk-UA"/>
        </w:rPr>
        <w:fldChar w:fldCharType="separate"/>
      </w:r>
      <w:r>
        <w:rPr>
          <w:lang w:val="uk-UA"/>
        </w:rPr>
        <w:fldChar w:fldCharType="end"/>
      </w:r>
      <w:r>
        <w:rPr>
          <w:lang w:val="uk-UA"/>
        </w:rPr>
        <w:t xml:space="preserve">з атомними сталими. </w:t>
      </w:r>
    </w:p>
    <w:p w:rsidR="008E611E" w:rsidRDefault="008E611E">
      <w:pPr>
        <w:ind w:firstLine="720"/>
        <w:jc w:val="both"/>
        <w:rPr>
          <w:lang w:val="uk-UA"/>
        </w:rPr>
      </w:pPr>
      <w:r>
        <w:rPr>
          <w:lang w:val="uk-UA"/>
        </w:rPr>
        <w:t xml:space="preserve">При електронній поляризації під дією зовнішнього поля </w:t>
      </w:r>
      <w:r>
        <w:rPr>
          <w:position w:val="-4"/>
          <w:lang w:val="uk-UA"/>
        </w:rPr>
        <w:object w:dxaOrig="260" w:dyaOrig="340">
          <v:shape id="_x0000_i1027" type="#_x0000_t75" style="width:12.75pt;height:17.25pt" o:ole="" fillcolor="window">
            <v:imagedata r:id="rId12" o:title=""/>
          </v:shape>
          <o:OLEObject Type="Embed" ProgID="Equation.3" ShapeID="_x0000_i1027" DrawAspect="Content" ObjectID="_1475378440" r:id="rId13"/>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Діелектрики\\glav2_5.files\\image006.gif" \* MERGEFORMAT \d </w:instrText>
      </w:r>
      <w:r>
        <w:rPr>
          <w:lang w:val="uk-UA"/>
        </w:rPr>
        <w:fldChar w:fldCharType="separate"/>
      </w:r>
      <w:r>
        <w:rPr>
          <w:lang w:val="uk-UA"/>
        </w:rPr>
        <w:fldChar w:fldCharType="end"/>
      </w:r>
      <w:r>
        <w:rPr>
          <w:lang w:val="uk-UA"/>
        </w:rPr>
        <w:t xml:space="preserve">ядро атому зміщується відносно центру негативних зарядів, при цьому атом набуває дипольного моменту </w:t>
      </w:r>
      <w:r>
        <w:rPr>
          <w:position w:val="-12"/>
          <w:lang w:val="uk-UA"/>
        </w:rPr>
        <w:object w:dxaOrig="260" w:dyaOrig="360">
          <v:shape id="_x0000_i1028" type="#_x0000_t75" style="width:12.75pt;height:18pt" o:ole="" fillcolor="window">
            <v:imagedata r:id="rId14" o:title=""/>
          </v:shape>
          <o:OLEObject Type="Embed" ProgID="Equation.3" ShapeID="_x0000_i1028" DrawAspect="Content" ObjectID="_1475378441" r:id="rId15"/>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Діелектрики\\glav2_5.files\\image008.gif" \* MERGEFORMAT \d </w:instrText>
      </w:r>
      <w:r>
        <w:rPr>
          <w:lang w:val="uk-UA"/>
        </w:rPr>
        <w:fldChar w:fldCharType="separate"/>
      </w:r>
      <w:r>
        <w:rPr>
          <w:lang w:val="uk-UA"/>
        </w:rPr>
        <w:fldChar w:fldCharType="end"/>
      </w:r>
      <w:r>
        <w:rPr>
          <w:lang w:val="uk-UA"/>
        </w:rPr>
        <w:t xml:space="preserve">. Зміщення ядра припиняється, коли сили, які виникають при зміщенні, врівноважують електричні сили, які діють на заряди у зовнішньому полі. Такі зміщення є невеликими, і можна вважати, що дипольний момент атому </w:t>
      </w:r>
      <w:r>
        <w:rPr>
          <w:position w:val="-12"/>
          <w:lang w:val="uk-UA"/>
        </w:rPr>
        <w:object w:dxaOrig="260" w:dyaOrig="360">
          <v:shape id="_x0000_i1029" type="#_x0000_t75" style="width:12.75pt;height:18pt" o:ole="" fillcolor="window">
            <v:imagedata r:id="rId14" o:title=""/>
          </v:shape>
          <o:OLEObject Type="Embed" ProgID="Equation.3" ShapeID="_x0000_i1029" DrawAspect="Content" ObjectID="_1475378442" r:id="rId16"/>
        </w:object>
      </w:r>
      <w:r>
        <w:rPr>
          <w:lang w:val="uk-UA"/>
        </w:rPr>
        <w:t xml:space="preserve"> залежить від напруженості зовнішнього поля </w:t>
      </w:r>
      <w:r>
        <w:rPr>
          <w:position w:val="-4"/>
          <w:lang w:val="uk-UA"/>
        </w:rPr>
        <w:object w:dxaOrig="260" w:dyaOrig="340">
          <v:shape id="_x0000_i1030" type="#_x0000_t75" style="width:12.75pt;height:17.25pt" o:ole="" fillcolor="window">
            <v:imagedata r:id="rId12" o:title=""/>
          </v:shape>
          <o:OLEObject Type="Embed" ProgID="Equation.3" ShapeID="_x0000_i1030" DrawAspect="Content" ObjectID="_1475378443" r:id="rId17"/>
        </w:object>
      </w:r>
      <w:r>
        <w:rPr>
          <w:lang w:val="uk-UA"/>
        </w:rPr>
        <w:t xml:space="preserve"> лінійно. Отже, для сферично симетричного атому існує співвідношення</w:t>
      </w:r>
    </w:p>
    <w:p w:rsidR="008E611E" w:rsidRDefault="008E611E">
      <w:pPr>
        <w:jc w:val="center"/>
        <w:rPr>
          <w:lang w:val="uk-UA"/>
        </w:rPr>
      </w:pPr>
      <w:r>
        <w:rPr>
          <w:position w:val="-12"/>
          <w:lang w:val="uk-UA"/>
        </w:rPr>
        <w:object w:dxaOrig="880" w:dyaOrig="420">
          <v:shape id="_x0000_i1031" type="#_x0000_t75" style="width:44.25pt;height:21pt" o:ole="" fillcolor="window">
            <v:imagedata r:id="rId18" o:title=""/>
          </v:shape>
          <o:OLEObject Type="Embed" ProgID="Equation.3" ShapeID="_x0000_i1031" DrawAspect="Content" ObjectID="_1475378444" r:id="rId19"/>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Діелектрики\\glav2_5.files\\image010.gif" \* MERGEFORMAT \d </w:instrText>
      </w:r>
      <w:r>
        <w:rPr>
          <w:lang w:val="uk-UA"/>
        </w:rPr>
        <w:fldChar w:fldCharType="separate"/>
      </w:r>
      <w:r>
        <w:rPr>
          <w:lang w:val="uk-UA"/>
        </w:rPr>
        <w:fldChar w:fldCharType="end"/>
      </w:r>
      <w:r>
        <w:rPr>
          <w:lang w:val="uk-UA"/>
        </w:rPr>
        <w:t>,</w:t>
      </w:r>
    </w:p>
    <w:p w:rsidR="008E611E" w:rsidRDefault="008E611E">
      <w:pPr>
        <w:jc w:val="both"/>
        <w:rPr>
          <w:lang w:val="uk-UA"/>
        </w:rPr>
      </w:pPr>
      <w:r>
        <w:rPr>
          <w:lang w:val="uk-UA"/>
        </w:rPr>
        <w:t xml:space="preserve">де величина </w:t>
      </w:r>
      <w:r>
        <w:rPr>
          <w:lang w:val="uk-UA"/>
        </w:rPr>
        <w:fldChar w:fldCharType="begin"/>
      </w:r>
      <w:r>
        <w:rPr>
          <w:lang w:val="uk-UA"/>
        </w:rPr>
        <w:instrText>PRIVATE "TYPE=PICT;ALT="</w:instrText>
      </w:r>
      <w:r>
        <w:rPr>
          <w:lang w:val="uk-UA"/>
        </w:rPr>
        <w:fldChar w:fldCharType="end"/>
      </w:r>
      <w:r>
        <w:rPr>
          <w:position w:val="-12"/>
          <w:lang w:val="uk-UA"/>
        </w:rPr>
        <w:object w:dxaOrig="480" w:dyaOrig="360">
          <v:shape id="_x0000_i1032" type="#_x0000_t75" style="width:24pt;height:18pt" o:ole="" fillcolor="window">
            <v:imagedata r:id="rId20" o:title=""/>
          </v:shape>
          <o:OLEObject Type="Embed" ProgID="Equation.3" ShapeID="_x0000_i1032" DrawAspect="Content" ObjectID="_1475378445" r:id="rId21"/>
        </w:object>
      </w:r>
      <w:r>
        <w:rPr>
          <w:lang w:val="uk-UA"/>
        </w:rPr>
        <w:t xml:space="preserve">є сталою для даного атому, залежить від її будови, і має назву </w:t>
      </w:r>
      <w:r>
        <w:rPr>
          <w:b/>
          <w:u w:val="single"/>
          <w:lang w:val="uk-UA"/>
        </w:rPr>
        <w:t>поляризовність атому</w:t>
      </w:r>
      <w:r>
        <w:rPr>
          <w:lang w:val="uk-UA"/>
        </w:rPr>
        <w:t xml:space="preserve">. </w:t>
      </w:r>
    </w:p>
    <w:p w:rsidR="008E611E" w:rsidRDefault="008E611E">
      <w:pPr>
        <w:ind w:firstLine="720"/>
        <w:jc w:val="both"/>
        <w:rPr>
          <w:lang w:val="uk-UA"/>
        </w:rPr>
      </w:pPr>
      <w:r>
        <w:rPr>
          <w:lang w:val="uk-UA"/>
        </w:rPr>
        <w:t>Тоді вектор поляризації</w:t>
      </w:r>
    </w:p>
    <w:p w:rsidR="008E611E" w:rsidRDefault="008E611E">
      <w:pPr>
        <w:jc w:val="center"/>
        <w:rPr>
          <w:lang w:val="uk-UA"/>
        </w:rPr>
      </w:pPr>
      <w:r>
        <w:rPr>
          <w:position w:val="-36"/>
          <w:lang w:val="uk-UA"/>
        </w:rPr>
        <w:object w:dxaOrig="1920" w:dyaOrig="859">
          <v:shape id="_x0000_i1033" type="#_x0000_t75" style="width:96pt;height:42.75pt" o:ole="" fillcolor="window">
            <v:imagedata r:id="rId22" o:title=""/>
          </v:shape>
          <o:OLEObject Type="Embed" ProgID="Equation.3" ShapeID="_x0000_i1033" DrawAspect="Content" ObjectID="_1475378446" r:id="rId23"/>
        </w:object>
      </w:r>
      <w:r>
        <w:rPr>
          <w:lang w:val="uk-UA"/>
        </w:rPr>
        <w:t xml:space="preserve"> ,</w:t>
      </w:r>
    </w:p>
    <w:p w:rsidR="008E611E" w:rsidRDefault="008E611E">
      <w:pPr>
        <w:jc w:val="both"/>
        <w:rPr>
          <w:lang w:val="uk-UA"/>
        </w:rPr>
      </w:pPr>
      <w:r>
        <w:rPr>
          <w:lang w:val="uk-UA"/>
        </w:rPr>
        <w:t xml:space="preserve">де </w:t>
      </w:r>
      <w:r>
        <w:rPr>
          <w:position w:val="-6"/>
          <w:lang w:val="uk-UA"/>
        </w:rPr>
        <w:object w:dxaOrig="520" w:dyaOrig="300">
          <v:shape id="_x0000_i1034" type="#_x0000_t75" style="width:26.25pt;height:15pt" o:ole="" fillcolor="window">
            <v:imagedata r:id="rId24" o:title=""/>
          </v:shape>
          <o:OLEObject Type="Embed" ProgID="Equation.3" ShapeID="_x0000_i1034" DrawAspect="Content" ObjectID="_1475378447" r:id="rId25"/>
        </w:object>
      </w:r>
      <w:r>
        <w:rPr>
          <w:lang w:val="uk-UA"/>
        </w:rPr>
        <w:t xml:space="preserve">кількість атомів у виділеному об’ємі. Оскільки, з іншого боку, </w:t>
      </w:r>
      <w:r>
        <w:rPr>
          <w:position w:val="-6"/>
          <w:lang w:val="uk-UA"/>
        </w:rPr>
        <w:object w:dxaOrig="859" w:dyaOrig="360">
          <v:shape id="_x0000_i1035" type="#_x0000_t75" style="width:42.75pt;height:18pt" o:ole="" fillcolor="window">
            <v:imagedata r:id="rId26" o:title=""/>
          </v:shape>
          <o:OLEObject Type="Embed" ProgID="Equation.3" ShapeID="_x0000_i1035" DrawAspect="Content" ObjectID="_1475378448" r:id="rId27"/>
        </w:object>
      </w:r>
      <w:r>
        <w:rPr>
          <w:lang w:val="uk-UA"/>
        </w:rPr>
        <w:t>, то діелектрична сприйнятливість</w:t>
      </w:r>
    </w:p>
    <w:p w:rsidR="008E611E" w:rsidRDefault="008E611E">
      <w:pPr>
        <w:jc w:val="center"/>
        <w:rPr>
          <w:lang w:val="uk-UA"/>
        </w:rPr>
      </w:pPr>
      <w:r>
        <w:rPr>
          <w:position w:val="-12"/>
          <w:lang w:val="uk-UA"/>
        </w:rPr>
        <w:object w:dxaOrig="920" w:dyaOrig="360">
          <v:shape id="_x0000_i1036" type="#_x0000_t75" style="width:45.75pt;height:18pt" o:ole="" fillcolor="window">
            <v:imagedata r:id="rId28" o:title=""/>
          </v:shape>
          <o:OLEObject Type="Embed" ProgID="Equation.3" ShapeID="_x0000_i1036" DrawAspect="Content" ObjectID="_1475378449" r:id="rId29"/>
        </w:object>
      </w:r>
    </w:p>
    <w:p w:rsidR="008E611E" w:rsidRDefault="008E611E">
      <w:pPr>
        <w:jc w:val="both"/>
        <w:rPr>
          <w:lang w:val="uk-UA"/>
        </w:rPr>
      </w:pPr>
      <w:r>
        <w:rPr>
          <w:lang w:val="uk-UA"/>
        </w:rPr>
        <w:t>дорівнює сумі поляризовностей атомів виділеного (одиничного) об’єму, а діелектрична проникність визначається через неї як</w:t>
      </w:r>
    </w:p>
    <w:p w:rsidR="008E611E" w:rsidRDefault="008E611E">
      <w:pPr>
        <w:jc w:val="center"/>
        <w:rPr>
          <w:lang w:val="uk-UA"/>
        </w:rPr>
      </w:pPr>
      <w:r>
        <w:rPr>
          <w:position w:val="-12"/>
          <w:lang w:val="uk-UA"/>
        </w:rPr>
        <w:object w:dxaOrig="2620" w:dyaOrig="360">
          <v:shape id="_x0000_i1037" type="#_x0000_t75" style="width:131.25pt;height:18pt" o:ole="" fillcolor="window">
            <v:imagedata r:id="rId30" o:title=""/>
          </v:shape>
          <o:OLEObject Type="Embed" ProgID="Equation.3" ShapeID="_x0000_i1037" DrawAspect="Content" ObjectID="_1475378450" r:id="rId31"/>
        </w:object>
      </w:r>
      <w:r>
        <w:rPr>
          <w:lang w:val="uk-UA"/>
        </w:rPr>
        <w:t>.</w:t>
      </w:r>
    </w:p>
    <w:p w:rsidR="008E611E" w:rsidRDefault="008E611E">
      <w:pPr>
        <w:ind w:firstLine="720"/>
        <w:rPr>
          <w:lang w:val="uk-UA"/>
        </w:rPr>
      </w:pPr>
      <w:r>
        <w:rPr>
          <w:lang w:val="uk-UA"/>
        </w:rPr>
        <w:lastRenderedPageBreak/>
        <w:t xml:space="preserve">Задача, таким чином, зводиться до знаходження поляризовності атома </w:t>
      </w:r>
      <w:r>
        <w:rPr>
          <w:position w:val="-12"/>
          <w:lang w:val="uk-UA"/>
        </w:rPr>
        <w:object w:dxaOrig="279" w:dyaOrig="360">
          <v:shape id="_x0000_i1038" type="#_x0000_t75" style="width:14.25pt;height:18pt" o:ole="" fillcolor="window">
            <v:imagedata r:id="rId32" o:title=""/>
          </v:shape>
          <o:OLEObject Type="Embed" ProgID="Equation.3" ShapeID="_x0000_i1038" DrawAspect="Content" ObjectID="_1475378451" r:id="rId33"/>
        </w:object>
      </w:r>
      <w:r>
        <w:rPr>
          <w:lang w:val="uk-UA"/>
        </w:rPr>
        <w:t>. Задача є складною і не розв’язується методами класичної фізики, тільки квантової.</w:t>
      </w:r>
    </w:p>
    <w:p w:rsidR="008E611E" w:rsidRDefault="0079267B">
      <w:pPr>
        <w:ind w:firstLine="720"/>
        <w:jc w:val="both"/>
        <w:rPr>
          <w:lang w:val="uk-UA"/>
        </w:rPr>
      </w:pPr>
      <w:r>
        <w:rPr>
          <w:noProof/>
          <w:lang w:val="ru-RU"/>
        </w:rPr>
        <mc:AlternateContent>
          <mc:Choice Requires="wps">
            <w:drawing>
              <wp:anchor distT="0" distB="0" distL="114300" distR="114300" simplePos="0" relativeHeight="251646464" behindDoc="0" locked="0" layoutInCell="0" allowOverlap="1" wp14:anchorId="302A89D6" wp14:editId="6AF6A484">
                <wp:simplePos x="0" y="0"/>
                <wp:positionH relativeFrom="column">
                  <wp:posOffset>-83185</wp:posOffset>
                </wp:positionH>
                <wp:positionV relativeFrom="paragraph">
                  <wp:posOffset>39370</wp:posOffset>
                </wp:positionV>
                <wp:extent cx="1186180" cy="1245235"/>
                <wp:effectExtent l="0" t="0" r="0" b="0"/>
                <wp:wrapSquare wrapText="bothSides"/>
                <wp:docPr id="2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6180" cy="1245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25CB6007" wp14:editId="062FC0D7">
                                  <wp:extent cx="990600" cy="1143000"/>
                                  <wp:effectExtent l="0" t="0" r="0" b="0"/>
                                  <wp:docPr id="459" name="Рисунок 459" descr="2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2_2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90600" cy="11430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6.55pt;margin-top:3.1pt;width:93.4pt;height:98.0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" o:allowincell="f" stroked="f">
                <v:textbox>
                  <w:txbxContent>
                    <w:p w:rsidR="008E611E" w:rsidRDefault="0079267B">
                      <w:r>
                        <w:rPr>
                          <w:noProof/>
                          <w:lang w:val="ru-RU"/>
                        </w:rPr>
                        <w:drawing>
                          <wp:inline distT="0" distB="0" distL="0" distR="0" wp14:anchorId="25CB6007" wp14:editId="062FC0D7">
                            <wp:extent cx="990600" cy="1143000"/>
                            <wp:effectExtent l="0" t="0" r="0" b="0"/>
                            <wp:docPr id="459" name="Рисунок 459" descr="2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2_2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90600" cy="1143000"/>
                                    </a:xfrm>
                                    <a:prstGeom prst="rect">
                                      <a:avLst/>
                                    </a:prstGeom>
                                    <a:noFill/>
                                    <a:ln>
                                      <a:noFill/>
                                    </a:ln>
                                  </pic:spPr>
                                </pic:pic>
                              </a:graphicData>
                            </a:graphic>
                          </wp:inline>
                        </w:drawing>
                      </w:r>
                    </w:p>
                  </w:txbxContent>
                </v:textbox>
                <w10:wrap type="square"/>
              </v:shape>
            </w:pict>
          </mc:Fallback>
        </mc:AlternateContent>
      </w:r>
      <w:r w:rsidR="008E611E">
        <w:rPr>
          <w:lang w:val="uk-UA"/>
        </w:rPr>
        <w:t xml:space="preserve">Спробуємо зробити досить грубу оцінку.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t>Розглянемо модель найпростішого атому – атому водню Н</w:t>
      </w:r>
      <w:r w:rsidR="008E611E">
        <w:rPr>
          <w:vertAlign w:val="subscript"/>
          <w:lang w:val="uk-UA"/>
        </w:rPr>
        <w:t>2</w:t>
      </w:r>
      <w:r w:rsidR="008E611E">
        <w:rPr>
          <w:lang w:val="uk-UA"/>
        </w:rPr>
        <w:t xml:space="preserve">. Будемо вважати, що атом складається з точкового ядра із зарядом </w:t>
      </w:r>
      <w:r w:rsidR="008E611E">
        <w:rPr>
          <w:position w:val="-6"/>
          <w:lang w:val="uk-UA"/>
        </w:rPr>
        <w:object w:dxaOrig="420" w:dyaOrig="260">
          <v:shape id="_x0000_i1039" type="#_x0000_t75" style="width:21pt;height:12.75pt" o:ole="" fillcolor="window">
            <v:imagedata r:id="rId35" o:title=""/>
          </v:shape>
          <o:OLEObject Type="Embed" ProgID="Equation.3" ShapeID="_x0000_i1039" DrawAspect="Content" ObjectID="_1475378452" r:id="rId36"/>
        </w:objec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Діелектрики\\glav2_5.files\\image024.gif" \* MERGEFORMAT \d </w:instrText>
      </w:r>
      <w:r w:rsidR="008E611E">
        <w:rPr>
          <w:lang w:val="uk-UA"/>
        </w:rPr>
        <w:fldChar w:fldCharType="separate"/>
      </w:r>
      <w:r w:rsidR="008E611E">
        <w:rPr>
          <w:lang w:val="uk-UA"/>
        </w:rPr>
        <w:fldChar w:fldCharType="end"/>
      </w:r>
      <w:r w:rsidR="008E611E">
        <w:rPr>
          <w:lang w:val="uk-UA"/>
        </w:rPr>
        <w:t>(</w:t>
      </w:r>
      <w:r w:rsidR="008E611E">
        <w:rPr>
          <w:position w:val="-38"/>
          <w:lang w:val="uk-UA"/>
        </w:rPr>
        <w:object w:dxaOrig="2760" w:dyaOrig="900">
          <v:shape id="_x0000_i1040" type="#_x0000_t75" style="width:138pt;height:45pt" o:ole="" fillcolor="window">
            <v:imagedata r:id="rId37" o:title=""/>
          </v:shape>
          <o:OLEObject Type="Embed" ProgID="Equation.3" ShapeID="_x0000_i1040" DrawAspect="Content" ObjectID="_1475378453" r:id="rId38"/>
        </w:object>
      </w:r>
      <w:r w:rsidR="008E611E">
        <w:rPr>
          <w:lang w:val="uk-UA"/>
        </w:rPr>
        <w:t xml:space="preserve">заряд електрона) і електронної хмари, заряд якої </w:t>
      </w:r>
      <w:r w:rsidR="008E611E">
        <w:rPr>
          <w:position w:val="-6"/>
          <w:lang w:val="uk-UA"/>
        </w:rPr>
        <w:object w:dxaOrig="400" w:dyaOrig="240">
          <v:shape id="_x0000_i1041" type="#_x0000_t75" style="width:20.25pt;height:12pt" o:ole="" fillcolor="window">
            <v:imagedata r:id="rId39" o:title=""/>
          </v:shape>
          <o:OLEObject Type="Embed" ProgID="Equation.3" ShapeID="_x0000_i1041" DrawAspect="Content" ObjectID="_1475378454" r:id="rId40"/>
        </w:objec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Діелектрики\\glav2_5.files\\image028.gif" \* MERGEFORMAT \d </w:instrText>
      </w:r>
      <w:r w:rsidR="008E611E">
        <w:rPr>
          <w:lang w:val="uk-UA"/>
        </w:rPr>
        <w:fldChar w:fldCharType="separate"/>
      </w:r>
      <w:r w:rsidR="008E611E">
        <w:rPr>
          <w:lang w:val="uk-UA"/>
        </w:rPr>
        <w:fldChar w:fldCharType="end"/>
      </w:r>
      <w:r w:rsidR="008E611E">
        <w:rPr>
          <w:lang w:val="uk-UA"/>
        </w:rPr>
        <w:t xml:space="preserve">. Хмара має форму сфери з радіусом </w:t>
      </w:r>
      <w:r w:rsidR="008E611E">
        <w:rPr>
          <w:position w:val="-4"/>
          <w:lang w:val="uk-UA"/>
        </w:rPr>
        <w:object w:dxaOrig="260" w:dyaOrig="279">
          <v:shape id="_x0000_i1042" type="#_x0000_t75" style="width:12.75pt;height:14.25pt" o:ole="" fillcolor="window">
            <v:imagedata r:id="rId41" o:title=""/>
          </v:shape>
          <o:OLEObject Type="Embed" ProgID="Equation.3" ShapeID="_x0000_i1042" DrawAspect="Content" ObjectID="_1475378455" r:id="rId42"/>
        </w:object>
      </w:r>
      <w:r w:rsidR="008E611E">
        <w:rPr>
          <w:lang w:val="uk-UA"/>
        </w:rPr>
        <w:t xml:space="preserve">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Діелектрики\\glav2_5.files\\image030.gif" \* MERGEFORMAT \d </w:instrText>
      </w:r>
      <w:r w:rsidR="008E611E">
        <w:rPr>
          <w:lang w:val="uk-UA"/>
        </w:rPr>
        <w:fldChar w:fldCharType="separate"/>
      </w:r>
      <w:r w:rsidR="008E611E">
        <w:rPr>
          <w:lang w:val="uk-UA"/>
        </w:rPr>
        <w:fldChar w:fldCharType="end"/>
      </w:r>
      <w:r w:rsidR="008E611E">
        <w:rPr>
          <w:lang w:val="uk-UA"/>
        </w:rPr>
        <w:t>та рівномірно розподіленим по об’єму зарядом густиною</w:t>
      </w:r>
    </w:p>
    <w:p w:rsidR="008E611E" w:rsidRDefault="008E611E">
      <w:pPr>
        <w:jc w:val="center"/>
        <w:rPr>
          <w:lang w:val="uk-UA"/>
        </w:rPr>
      </w:pPr>
      <w:r>
        <w:rPr>
          <w:position w:val="-62"/>
          <w:lang w:val="uk-UA"/>
        </w:rPr>
        <w:object w:dxaOrig="2120" w:dyaOrig="1060">
          <v:shape id="_x0000_i1043" type="#_x0000_t75" style="width:105.75pt;height:53.25pt" o:ole="" fillcolor="window">
            <v:imagedata r:id="rId43" o:title=""/>
          </v:shape>
          <o:OLEObject Type="Embed" ProgID="Equation.3" ShapeID="_x0000_i1043" DrawAspect="Content" ObjectID="_1475378456" r:id="rId44"/>
        </w:object>
      </w:r>
      <w:r>
        <w:rPr>
          <w:lang w:val="uk-UA"/>
        </w:rPr>
        <w:t>.</w:t>
      </w:r>
    </w:p>
    <w:p w:rsidR="008E611E" w:rsidRDefault="008E611E">
      <w:pPr>
        <w:jc w:val="both"/>
        <w:rPr>
          <w:lang w:val="uk-UA"/>
        </w:rPr>
      </w:pPr>
      <w:r>
        <w:rPr>
          <w:lang w:val="uk-UA"/>
        </w:rPr>
        <w:t>Це щось схоже на модель атома Дж.Дж.Томсона.</w:t>
      </w:r>
    </w:p>
    <w:p w:rsidR="008E611E" w:rsidRDefault="008E611E">
      <w:pPr>
        <w:ind w:firstLine="720"/>
        <w:jc w:val="both"/>
        <w:rPr>
          <w:lang w:val="uk-UA"/>
        </w:rPr>
      </w:pPr>
      <w:r>
        <w:rPr>
          <w:lang w:val="uk-UA"/>
        </w:rPr>
        <w:t xml:space="preserve">Якщо зовнішнє поле відсутнє, ядро знаходиться в центрі сфери. При включенні зовнішнього поля </w:t>
      </w:r>
      <w:r>
        <w:rPr>
          <w:position w:val="-4"/>
          <w:lang w:val="uk-UA"/>
        </w:rPr>
        <w:object w:dxaOrig="260" w:dyaOrig="340">
          <v:shape id="_x0000_i1044" type="#_x0000_t75" style="width:12.75pt;height:17.25pt" o:ole="" fillcolor="window">
            <v:imagedata r:id="rId45" o:title=""/>
          </v:shape>
          <o:OLEObject Type="Embed" ProgID="Equation.3" ShapeID="_x0000_i1044" DrawAspect="Content" ObjectID="_1475378457" r:id="rId46"/>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Діелектрики\\glav2_5.files\\image034.gif" \* MERGEFORMAT \d </w:instrText>
      </w:r>
      <w:r>
        <w:rPr>
          <w:lang w:val="uk-UA"/>
        </w:rPr>
        <w:fldChar w:fldCharType="separate"/>
      </w:r>
      <w:r>
        <w:rPr>
          <w:lang w:val="uk-UA"/>
        </w:rPr>
        <w:fldChar w:fldCharType="end"/>
      </w:r>
      <w:r>
        <w:rPr>
          <w:lang w:val="uk-UA"/>
        </w:rPr>
        <w:t xml:space="preserve">, яким в нашому випадку є поле в діелектрику, заряди почнуть зміщуватись. Виберемо систему координат, жорстко пов’язану із негативним зарядом, із центром координат у ядрі за відсутності поля. Тоді в ній ядро зміщується від центру, але тоді на нього починає діяти сила з боку негативного заряду. </w:t>
      </w:r>
    </w:p>
    <w:p w:rsidR="008E611E" w:rsidRDefault="008E611E">
      <w:pPr>
        <w:ind w:firstLine="720"/>
        <w:jc w:val="both"/>
        <w:rPr>
          <w:lang w:val="uk-UA"/>
        </w:rPr>
      </w:pPr>
      <w:r>
        <w:rPr>
          <w:lang w:val="uk-UA"/>
        </w:rPr>
        <w:t xml:space="preserve">Умовою рівноваги є рівність сил тієї, що зміщує заряд при поляризації </w:t>
      </w:r>
      <w:r>
        <w:rPr>
          <w:position w:val="-6"/>
          <w:lang w:val="uk-UA"/>
        </w:rPr>
        <w:object w:dxaOrig="859" w:dyaOrig="300">
          <v:shape id="_x0000_i1045" type="#_x0000_t75" style="width:42.75pt;height:15pt" o:ole="" fillcolor="window">
            <v:imagedata r:id="rId47" o:title=""/>
          </v:shape>
          <o:OLEObject Type="Embed" ProgID="Equation.3" ShapeID="_x0000_i1045" DrawAspect="Content" ObjectID="_1475378458" r:id="rId48"/>
        </w:object>
      </w:r>
      <w:r>
        <w:rPr>
          <w:lang w:val="uk-UA"/>
        </w:rPr>
        <w:t xml:space="preserve">, і тієї, що діє з боку негативного заряду. У стані рівноваги ядро буде знаходитись від центру сфери на відстані, яка визначається рівнодіючою сил. Поле всередині рівномірно зарядженої сфери дорівнює </w:t>
      </w:r>
      <w:r>
        <w:rPr>
          <w:position w:val="-28"/>
          <w:lang w:val="uk-UA"/>
        </w:rPr>
        <w:object w:dxaOrig="1160" w:dyaOrig="720">
          <v:shape id="_x0000_i1046" type="#_x0000_t75" style="width:57.75pt;height:36pt" o:ole="" fillcolor="window">
            <v:imagedata r:id="rId49" o:title=""/>
          </v:shape>
          <o:OLEObject Type="Embed" ProgID="Equation.3" ShapeID="_x0000_i1046" DrawAspect="Content" ObjectID="_1475378459" r:id="rId50"/>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Діелектрики\\glav2_5.files\\image036.gif" \* MERGEFORMAT \d </w:instrText>
      </w:r>
      <w:r>
        <w:rPr>
          <w:lang w:val="uk-UA"/>
        </w:rPr>
        <w:fldChar w:fldCharType="separate"/>
      </w:r>
      <w:r>
        <w:rPr>
          <w:lang w:val="uk-UA"/>
        </w:rPr>
        <w:fldChar w:fldCharType="end"/>
      </w:r>
      <w:r>
        <w:rPr>
          <w:lang w:val="uk-UA"/>
        </w:rPr>
        <w:t xml:space="preserve">. </w:t>
      </w:r>
      <w:r>
        <w:rPr>
          <w:lang w:val="uk-UA"/>
        </w:rPr>
        <w:fldChar w:fldCharType="begin"/>
      </w:r>
      <w:r>
        <w:rPr>
          <w:lang w:val="uk-UA"/>
        </w:rPr>
        <w:instrText>PRIVATE "TYPE=PICT;ALT="</w:instrText>
      </w:r>
      <w:r>
        <w:rPr>
          <w:lang w:val="uk-UA"/>
        </w:rPr>
        <w:fldChar w:fldCharType="end"/>
      </w:r>
      <w:r>
        <w:rPr>
          <w:lang w:val="uk-UA"/>
        </w:rPr>
        <w:t xml:space="preserve">Підставляючи значення </w:t>
      </w:r>
      <w:r>
        <w:rPr>
          <w:position w:val="-12"/>
          <w:lang w:val="uk-UA"/>
        </w:rPr>
        <w:object w:dxaOrig="260" w:dyaOrig="300">
          <v:shape id="_x0000_i1047" type="#_x0000_t75" style="width:12.75pt;height:15pt" o:ole="" fillcolor="window">
            <v:imagedata r:id="rId51" o:title=""/>
          </v:shape>
          <o:OLEObject Type="Embed" ProgID="Equation.3" ShapeID="_x0000_i1047" DrawAspect="Content" ObjectID="_1475378460" r:id="rId52"/>
        </w:object>
      </w:r>
      <w:r>
        <w:rPr>
          <w:lang w:val="uk-UA"/>
        </w:rPr>
        <w:t>, маємо</w:t>
      </w:r>
    </w:p>
    <w:p w:rsidR="008E611E" w:rsidRDefault="008E611E">
      <w:pPr>
        <w:jc w:val="center"/>
        <w:rPr>
          <w:lang w:val="uk-UA"/>
        </w:rPr>
      </w:pPr>
      <w:r>
        <w:rPr>
          <w:lang w:val="uk-UA"/>
        </w:rPr>
        <w:fldChar w:fldCharType="begin"/>
      </w:r>
      <w:r>
        <w:rPr>
          <w:lang w:val="uk-UA"/>
        </w:rPr>
        <w:instrText>PRIVATE "TYPE=PICT;ALT="</w:instrText>
      </w:r>
      <w:r>
        <w:rPr>
          <w:lang w:val="uk-UA"/>
        </w:rPr>
        <w:fldChar w:fldCharType="end"/>
      </w:r>
      <w:r>
        <w:rPr>
          <w:position w:val="-62"/>
          <w:lang w:val="uk-UA"/>
        </w:rPr>
        <w:object w:dxaOrig="2460" w:dyaOrig="1060">
          <v:shape id="_x0000_i1048" type="#_x0000_t75" style="width:123pt;height:53.25pt" o:ole="" fillcolor="window">
            <v:imagedata r:id="rId53" o:title=""/>
          </v:shape>
          <o:OLEObject Type="Embed" ProgID="Equation.3" ShapeID="_x0000_i1048" DrawAspect="Content" ObjectID="_1475378461" r:id="rId54"/>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Діелектрики\\glav2_5.files\\image048.gif" \* MERGEFORMAT \d </w:instrText>
      </w:r>
      <w:r>
        <w:rPr>
          <w:lang w:val="uk-UA"/>
        </w:rPr>
        <w:fldChar w:fldCharType="separate"/>
      </w:r>
      <w:r>
        <w:rPr>
          <w:lang w:val="uk-UA"/>
        </w:rPr>
        <w:fldChar w:fldCharType="end"/>
      </w:r>
      <w:r>
        <w:rPr>
          <w:lang w:val="uk-UA"/>
        </w:rPr>
        <w:t>.</w:t>
      </w:r>
    </w:p>
    <w:p w:rsidR="008E611E" w:rsidRDefault="008E611E">
      <w:pPr>
        <w:ind w:firstLine="720"/>
        <w:jc w:val="both"/>
        <w:rPr>
          <w:lang w:val="uk-UA"/>
        </w:rPr>
      </w:pPr>
      <w:r>
        <w:rPr>
          <w:lang w:val="uk-UA"/>
        </w:rPr>
        <w:t xml:space="preserve">Величина </w:t>
      </w:r>
      <w:r>
        <w:rPr>
          <w:position w:val="-6"/>
          <w:lang w:val="uk-UA"/>
        </w:rPr>
        <w:object w:dxaOrig="320" w:dyaOrig="240">
          <v:shape id="_x0000_i1049" type="#_x0000_t75" style="width:15.75pt;height:12pt" o:ole="" fillcolor="window">
            <v:imagedata r:id="rId55" o:title=""/>
          </v:shape>
          <o:OLEObject Type="Embed" ProgID="Equation.3" ShapeID="_x0000_i1049" DrawAspect="Content" ObjectID="_1475378462" r:id="rId56"/>
        </w:object>
      </w:r>
      <w:r>
        <w:rPr>
          <w:lang w:val="uk-UA"/>
        </w:rPr>
        <w:t xml:space="preserve"> у чисельнику являє собою дипольний момент атома </w:t>
      </w:r>
      <w:r>
        <w:rPr>
          <w:position w:val="-12"/>
          <w:lang w:val="uk-UA"/>
        </w:rPr>
        <w:object w:dxaOrig="780" w:dyaOrig="300">
          <v:shape id="_x0000_i1050" type="#_x0000_t75" style="width:39pt;height:15pt" o:ole="" fillcolor="window">
            <v:imagedata r:id="rId57" o:title=""/>
          </v:shape>
          <o:OLEObject Type="Embed" ProgID="Equation.3" ShapeID="_x0000_i1050" DrawAspect="Content" ObjectID="_1475378463" r:id="rId58"/>
        </w:object>
      </w:r>
      <w:r>
        <w:rPr>
          <w:lang w:val="uk-UA"/>
        </w:rPr>
        <w:t xml:space="preserve">. Тоді </w:t>
      </w:r>
    </w:p>
    <w:p w:rsidR="008E611E" w:rsidRDefault="008E611E">
      <w:pPr>
        <w:jc w:val="center"/>
        <w:rPr>
          <w:lang w:val="uk-UA"/>
        </w:rPr>
      </w:pPr>
      <w:r>
        <w:rPr>
          <w:position w:val="-12"/>
          <w:lang w:val="uk-UA"/>
        </w:rPr>
        <w:object w:dxaOrig="1660" w:dyaOrig="480">
          <v:shape id="_x0000_i1051" type="#_x0000_t75" style="width:83.25pt;height:24pt" o:ole="" fillcolor="window">
            <v:imagedata r:id="rId59" o:title=""/>
          </v:shape>
          <o:OLEObject Type="Embed" ProgID="Equation.3" ShapeID="_x0000_i1051" DrawAspect="Content" ObjectID="_1475378464" r:id="rId60"/>
        </w:object>
      </w:r>
      <w:r>
        <w:rPr>
          <w:lang w:val="uk-UA"/>
        </w:rPr>
        <w:t>,</w:t>
      </w:r>
    </w:p>
    <w:p w:rsidR="008E611E" w:rsidRDefault="008E611E">
      <w:pPr>
        <w:jc w:val="both"/>
        <w:rPr>
          <w:lang w:val="uk-UA"/>
        </w:rPr>
      </w:pPr>
      <w:r>
        <w:rPr>
          <w:lang w:val="uk-UA"/>
        </w:rPr>
        <w:t>звідки</w:t>
      </w:r>
    </w:p>
    <w:p w:rsidR="008E611E" w:rsidRDefault="008E611E">
      <w:pPr>
        <w:jc w:val="center"/>
        <w:rPr>
          <w:lang w:val="uk-UA"/>
        </w:rPr>
      </w:pPr>
      <w:r>
        <w:rPr>
          <w:position w:val="-12"/>
          <w:lang w:val="uk-UA"/>
        </w:rPr>
        <w:object w:dxaOrig="859" w:dyaOrig="480">
          <v:shape id="_x0000_i1052" type="#_x0000_t75" style="width:42.75pt;height:24pt" o:ole="" fillcolor="window">
            <v:imagedata r:id="rId61" o:title=""/>
            <w10:bordertop type="single" width="8"/>
            <w10:borderleft type="single" width="8"/>
            <w10:borderbottom type="single" width="8"/>
            <w10:borderright type="single" width="8"/>
          </v:shape>
          <o:OLEObject Type="Embed" ProgID="Equation.3" ShapeID="_x0000_i1052" DrawAspect="Content" ObjectID="_1475378465" r:id="rId62"/>
        </w:object>
      </w:r>
      <w:r>
        <w:rPr>
          <w:lang w:val="uk-UA"/>
        </w:rPr>
        <w:t>.</w:t>
      </w:r>
    </w:p>
    <w:p w:rsidR="008E611E" w:rsidRDefault="008E611E">
      <w:pPr>
        <w:ind w:firstLine="720"/>
        <w:jc w:val="both"/>
        <w:rPr>
          <w:lang w:val="uk-UA"/>
        </w:rPr>
      </w:pPr>
      <w:r>
        <w:rPr>
          <w:lang w:val="uk-UA"/>
        </w:rPr>
        <w:t xml:space="preserve">Зауважимо, що квантово-механічний розрахунок дає для </w:t>
      </w:r>
      <w:r>
        <w:rPr>
          <w:lang w:val="uk-UA"/>
        </w:rPr>
        <w:fldChar w:fldCharType="begin"/>
      </w:r>
      <w:r>
        <w:rPr>
          <w:lang w:val="uk-UA"/>
        </w:rPr>
        <w:instrText>PRIVATE "TYPE=PICT;ALT="</w:instrText>
      </w:r>
      <w:r>
        <w:rPr>
          <w:lang w:val="uk-UA"/>
        </w:rPr>
        <w:fldChar w:fldCharType="end"/>
      </w:r>
      <w:r>
        <w:rPr>
          <w:lang w:val="uk-UA"/>
        </w:rPr>
        <w:t xml:space="preserve">поляризовності величину, яка дорівнює </w:t>
      </w:r>
    </w:p>
    <w:p w:rsidR="008E611E" w:rsidRDefault="008E611E">
      <w:pPr>
        <w:jc w:val="center"/>
        <w:rPr>
          <w:lang w:val="uk-UA"/>
        </w:rPr>
      </w:pPr>
      <w:r>
        <w:rPr>
          <w:position w:val="-26"/>
          <w:lang w:val="uk-UA"/>
        </w:rPr>
        <w:object w:dxaOrig="999" w:dyaOrig="700">
          <v:shape id="_x0000_i1053" type="#_x0000_t75" style="width:50.25pt;height:35.25pt" o:ole="" fillcolor="window">
            <v:imagedata r:id="rId63" o:title=""/>
            <w10:bordertop type="single" width="8"/>
            <w10:borderleft type="single" width="8"/>
            <w10:borderbottom type="single" width="8"/>
            <w10:borderright type="single" width="8"/>
          </v:shape>
          <o:OLEObject Type="Embed" ProgID="Equation.3" ShapeID="_x0000_i1053" DrawAspect="Content" ObjectID="_1475378466" r:id="rId64"/>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Діелектрики\\glav2_5.files\\image064.gif" \* MERGEFORMAT \d </w:instrText>
      </w:r>
      <w:r>
        <w:rPr>
          <w:lang w:val="uk-UA"/>
        </w:rPr>
        <w:fldChar w:fldCharType="separate"/>
      </w:r>
      <w:r>
        <w:rPr>
          <w:lang w:val="uk-UA"/>
        </w:rPr>
        <w:fldChar w:fldCharType="end"/>
      </w:r>
      <w:r>
        <w:rPr>
          <w:lang w:val="uk-UA"/>
        </w:rPr>
        <w:t>,</w:t>
      </w:r>
    </w:p>
    <w:p w:rsidR="008E611E" w:rsidRDefault="008E611E">
      <w:pPr>
        <w:jc w:val="both"/>
        <w:rPr>
          <w:lang w:val="uk-UA"/>
        </w:rPr>
      </w:pPr>
      <w:r>
        <w:rPr>
          <w:lang w:val="uk-UA"/>
        </w:rPr>
        <w:t xml:space="preserve">де </w:t>
      </w:r>
      <w:r>
        <w:rPr>
          <w:position w:val="-12"/>
          <w:lang w:val="uk-UA"/>
        </w:rPr>
        <w:object w:dxaOrig="560" w:dyaOrig="380">
          <v:shape id="_x0000_i1054" type="#_x0000_t75" style="width:27.75pt;height:18.75pt" o:ole="" fillcolor="window">
            <v:imagedata r:id="rId65" o:title=""/>
          </v:shape>
          <o:OLEObject Type="Embed" ProgID="Equation.3" ShapeID="_x0000_i1054" DrawAspect="Content" ObjectID="_1475378467" r:id="rId66"/>
        </w:object>
      </w:r>
      <w:r>
        <w:rPr>
          <w:lang w:val="uk-UA"/>
        </w:rPr>
        <w:t xml:space="preserve">борівський радіус (середня відстань від електрона до ядра у атомі водню), що добре узгоджується з експериментом. </w:t>
      </w:r>
    </w:p>
    <w:p w:rsidR="008E611E" w:rsidRDefault="008E611E">
      <w:pPr>
        <w:ind w:firstLine="720"/>
        <w:jc w:val="both"/>
        <w:rPr>
          <w:lang w:val="uk-UA"/>
        </w:rPr>
      </w:pPr>
      <w:r>
        <w:rPr>
          <w:lang w:val="uk-UA"/>
        </w:rPr>
        <w:t xml:space="preserve">Проведемо деякі оцінки, щоб перевірити наскільки ми помилились при розрахунках. Оцінимо величину </w:t>
      </w:r>
      <w:r>
        <w:rPr>
          <w:position w:val="-28"/>
          <w:lang w:val="uk-UA"/>
        </w:rPr>
        <w:object w:dxaOrig="1020" w:dyaOrig="820">
          <v:shape id="_x0000_i1055" type="#_x0000_t75" style="width:51pt;height:41.25pt" o:ole="" fillcolor="window">
            <v:imagedata r:id="rId67" o:title=""/>
          </v:shape>
          <o:OLEObject Type="Embed" ProgID="Equation.3" ShapeID="_x0000_i1055" DrawAspect="Content" ObjectID="_1475378468" r:id="rId68"/>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Діелектрики\\glav2_5.files\\image050.gif" \* MERGEFORMAT \d </w:instrText>
      </w:r>
      <w:r>
        <w:rPr>
          <w:lang w:val="uk-UA"/>
        </w:rPr>
        <w:fldChar w:fldCharType="separate"/>
      </w:r>
      <w:r>
        <w:rPr>
          <w:lang w:val="uk-UA"/>
        </w:rPr>
        <w:fldChar w:fldCharType="end"/>
      </w:r>
      <w:r>
        <w:rPr>
          <w:lang w:val="uk-UA"/>
        </w:rPr>
        <w:t xml:space="preserve">, взявши </w:t>
      </w:r>
      <w:r>
        <w:rPr>
          <w:position w:val="-12"/>
          <w:lang w:val="uk-UA"/>
        </w:rPr>
        <w:object w:dxaOrig="2380" w:dyaOrig="480">
          <v:shape id="_x0000_i1056" type="#_x0000_t75" style="width:119.25pt;height:24pt" o:ole="" fillcolor="window">
            <v:imagedata r:id="rId69" o:title=""/>
          </v:shape>
          <o:OLEObject Type="Embed" ProgID="Equation.3" ShapeID="_x0000_i1056" DrawAspect="Content" ObjectID="_1475378469" r:id="rId70"/>
        </w:object>
      </w:r>
      <w:r>
        <w:rPr>
          <w:lang w:val="uk-UA"/>
        </w:rPr>
        <w:t>см</w:t>
      </w:r>
      <w:r>
        <w:rPr>
          <w:lang w:val="uk-UA"/>
        </w:rPr>
        <w:fldChar w:fldCharType="begin"/>
      </w:r>
      <w:r>
        <w:rPr>
          <w:lang w:val="uk-UA"/>
        </w:rPr>
        <w:instrText>PRIVATE "TYPE=PICT;ALT="</w:instrText>
      </w:r>
      <w:r>
        <w:rPr>
          <w:lang w:val="uk-UA"/>
        </w:rPr>
        <w:fldChar w:fldCharType="end"/>
      </w:r>
      <w:r>
        <w:rPr>
          <w:lang w:val="uk-UA"/>
        </w:rPr>
        <w:fldChar w:fldCharType="begin"/>
      </w:r>
      <w:r>
        <w:rPr>
          <w:lang w:val="uk-UA"/>
        </w:rPr>
        <w:instrText>PRIVATE "TYPE=PICT;ALT="</w:instrText>
      </w:r>
      <w:r>
        <w:rPr>
          <w:lang w:val="uk-UA"/>
        </w:rPr>
        <w:fldChar w:fldCharType="end"/>
      </w:r>
      <w:r>
        <w:rPr>
          <w:lang w:val="uk-UA"/>
        </w:rPr>
        <w:t xml:space="preserve">; </w:t>
      </w:r>
      <w:r>
        <w:rPr>
          <w:position w:val="-28"/>
          <w:lang w:val="uk-UA"/>
        </w:rPr>
        <w:object w:dxaOrig="1860" w:dyaOrig="720">
          <v:shape id="_x0000_i1057" type="#_x0000_t75" style="width:93pt;height:36pt" o:ole="" fillcolor="window">
            <v:imagedata r:id="rId71" o:title=""/>
          </v:shape>
          <o:OLEObject Type="Embed" ProgID="Equation.3" ShapeID="_x0000_i1057" DrawAspect="Content" ObjectID="_1475378470" r:id="rId72"/>
        </w:object>
      </w:r>
      <w:r>
        <w:rPr>
          <w:lang w:val="uk-UA"/>
        </w:rPr>
        <w:t xml:space="preserve">CGSE; </w:t>
      </w:r>
      <w:r>
        <w:rPr>
          <w:position w:val="-10"/>
          <w:lang w:val="uk-UA"/>
        </w:rPr>
        <w:object w:dxaOrig="1600" w:dyaOrig="460">
          <v:shape id="_x0000_i1058" type="#_x0000_t75" style="width:80.25pt;height:23.25pt" o:ole="" fillcolor="window">
            <v:imagedata r:id="rId73" o:title=""/>
          </v:shape>
          <o:OLEObject Type="Embed" ProgID="Equation.3" ShapeID="_x0000_i1058" DrawAspect="Content" ObjectID="_1475378471" r:id="rId74"/>
        </w:object>
      </w:r>
      <w:r>
        <w:rPr>
          <w:lang w:val="uk-UA"/>
        </w:rPr>
        <w:t>CGSE. Одержимо</w:t>
      </w:r>
    </w:p>
    <w:p w:rsidR="008E611E" w:rsidRDefault="008E611E">
      <w:pPr>
        <w:jc w:val="center"/>
        <w:rPr>
          <w:lang w:val="uk-UA"/>
        </w:rPr>
      </w:pPr>
      <w:r>
        <w:rPr>
          <w:position w:val="-38"/>
          <w:lang w:val="uk-UA"/>
        </w:rPr>
        <w:object w:dxaOrig="3680" w:dyaOrig="1020">
          <v:shape id="_x0000_i1059" type="#_x0000_t75" style="width:183.75pt;height:51pt" o:ole="" fillcolor="window">
            <v:imagedata r:id="rId75" o:title=""/>
          </v:shape>
          <o:OLEObject Type="Embed" ProgID="Equation.3" ShapeID="_x0000_i1059" DrawAspect="Content" ObjectID="_1475378472" r:id="rId76"/>
        </w:object>
      </w:r>
      <w:r>
        <w:rPr>
          <w:lang w:val="uk-UA"/>
        </w:rPr>
        <w:t>см</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Діелектрики\\glav2_5.files\\image056.gif" \* MERGEFORMAT \d </w:instrText>
      </w:r>
      <w:r>
        <w:rPr>
          <w:lang w:val="uk-UA"/>
        </w:rPr>
        <w:fldChar w:fldCharType="separate"/>
      </w:r>
      <w:r>
        <w:rPr>
          <w:lang w:val="uk-UA"/>
        </w:rPr>
        <w:fldChar w:fldCharType="end"/>
      </w:r>
      <w:r>
        <w:rPr>
          <w:lang w:val="uk-UA"/>
        </w:rPr>
        <w:t>,</w:t>
      </w:r>
    </w:p>
    <w:p w:rsidR="008E611E" w:rsidRDefault="008E611E">
      <w:pPr>
        <w:rPr>
          <w:lang w:val="uk-UA"/>
        </w:rPr>
      </w:pPr>
      <w:r>
        <w:rPr>
          <w:lang w:val="uk-UA"/>
        </w:rPr>
        <w:t>тобто величину, яка менше розмірів ядра (~</w:t>
      </w:r>
      <w:r>
        <w:rPr>
          <w:position w:val="-6"/>
          <w:lang w:val="uk-UA"/>
        </w:rPr>
        <w:object w:dxaOrig="700" w:dyaOrig="420">
          <v:shape id="_x0000_i1060" type="#_x0000_t75" style="width:35.25pt;height:21pt" o:ole="" fillcolor="window">
            <v:imagedata r:id="rId77" o:title=""/>
          </v:shape>
          <o:OLEObject Type="Embed" ProgID="Equation.3" ShapeID="_x0000_i1060" DrawAspect="Content" ObjectID="_1475378473" r:id="rId78"/>
        </w:object>
      </w:r>
      <w:r>
        <w:rPr>
          <w:lang w:val="uk-UA"/>
        </w:rPr>
        <w:t xml:space="preserve">см). </w:t>
      </w:r>
    </w:p>
    <w:p w:rsidR="008E611E" w:rsidRDefault="008E611E">
      <w:pPr>
        <w:ind w:firstLine="720"/>
        <w:jc w:val="both"/>
        <w:rPr>
          <w:lang w:val="uk-UA"/>
        </w:rPr>
      </w:pPr>
      <w:r>
        <w:rPr>
          <w:lang w:val="uk-UA"/>
        </w:rPr>
        <w:t>Величина поляризовності за нашим розрахунком</w:t>
      </w:r>
    </w:p>
    <w:p w:rsidR="008E611E" w:rsidRDefault="008E611E">
      <w:pPr>
        <w:ind w:left="2160" w:firstLine="720"/>
        <w:jc w:val="both"/>
        <w:rPr>
          <w:lang w:val="uk-UA"/>
        </w:rPr>
      </w:pPr>
      <w:r>
        <w:rPr>
          <w:position w:val="-12"/>
          <w:lang w:val="uk-UA"/>
        </w:rPr>
        <w:object w:dxaOrig="3840" w:dyaOrig="580">
          <v:shape id="_x0000_i1061" type="#_x0000_t75" style="width:192pt;height:29.25pt" o:ole="" fillcolor="window">
            <v:imagedata r:id="rId79" o:title=""/>
          </v:shape>
          <o:OLEObject Type="Embed" ProgID="Equation.3" ShapeID="_x0000_i1061" DrawAspect="Content" ObjectID="_1475378474" r:id="rId80"/>
        </w:object>
      </w:r>
      <w:r>
        <w:rPr>
          <w:lang w:val="uk-UA"/>
        </w:rPr>
        <w:t>см</w:t>
      </w:r>
      <w:r>
        <w:rPr>
          <w:vertAlign w:val="superscript"/>
          <w:lang w:val="uk-UA"/>
        </w:rPr>
        <w:t>3</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Діелектрики\\glav2_5.files\\image032.gif" \* MERGEFORMAT \d </w:instrText>
      </w:r>
      <w:r>
        <w:rPr>
          <w:lang w:val="uk-UA"/>
        </w:rPr>
        <w:fldChar w:fldCharType="separate"/>
      </w:r>
      <w:r>
        <w:rPr>
          <w:lang w:val="uk-UA"/>
        </w:rPr>
        <w:fldChar w:fldCharType="end"/>
      </w:r>
      <w:r>
        <w:rPr>
          <w:lang w:val="uk-UA"/>
        </w:rPr>
        <w:t>.</w:t>
      </w:r>
    </w:p>
    <w:p w:rsidR="008E611E" w:rsidRDefault="008E611E">
      <w:pPr>
        <w:jc w:val="both"/>
        <w:rPr>
          <w:lang w:val="uk-UA"/>
        </w:rPr>
      </w:pPr>
      <w:r>
        <w:rPr>
          <w:lang w:val="uk-UA"/>
        </w:rPr>
        <w:tab/>
        <w:t>Квантова теорія дає</w:t>
      </w:r>
    </w:p>
    <w:p w:rsidR="008E611E" w:rsidRDefault="008E611E">
      <w:pPr>
        <w:ind w:left="2160" w:firstLine="720"/>
        <w:jc w:val="both"/>
        <w:rPr>
          <w:lang w:val="uk-UA"/>
        </w:rPr>
      </w:pPr>
      <w:r>
        <w:rPr>
          <w:position w:val="-12"/>
          <w:lang w:val="uk-UA"/>
        </w:rPr>
        <w:object w:dxaOrig="4220" w:dyaOrig="580">
          <v:shape id="_x0000_i1062" type="#_x0000_t75" style="width:210.75pt;height:29.25pt" o:ole="" fillcolor="window">
            <v:imagedata r:id="rId81" o:title=""/>
          </v:shape>
          <o:OLEObject Type="Embed" ProgID="Equation.3" ShapeID="_x0000_i1062" DrawAspect="Content" ObjectID="_1475378475" r:id="rId82"/>
        </w:object>
      </w:r>
      <w:r>
        <w:rPr>
          <w:lang w:val="uk-UA"/>
        </w:rPr>
        <w:t>см</w:t>
      </w:r>
      <w:r>
        <w:rPr>
          <w:vertAlign w:val="superscript"/>
          <w:lang w:val="uk-UA"/>
        </w:rPr>
        <w:t>3</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Діелектрики\\glav2_5.files\\image032.gif" \* MERGEFORMAT \d </w:instrText>
      </w:r>
      <w:r>
        <w:rPr>
          <w:lang w:val="uk-UA"/>
        </w:rPr>
        <w:fldChar w:fldCharType="separate"/>
      </w:r>
      <w:r>
        <w:rPr>
          <w:lang w:val="uk-UA"/>
        </w:rPr>
        <w:fldChar w:fldCharType="end"/>
      </w:r>
      <w:r>
        <w:rPr>
          <w:lang w:val="uk-UA"/>
        </w:rPr>
        <w:t>.</w:t>
      </w:r>
    </w:p>
    <w:p w:rsidR="008E611E" w:rsidRDefault="008E611E">
      <w:pPr>
        <w:jc w:val="both"/>
        <w:rPr>
          <w:lang w:val="uk-UA"/>
        </w:rPr>
      </w:pPr>
      <w:r>
        <w:rPr>
          <w:lang w:val="uk-UA"/>
        </w:rPr>
        <w:t xml:space="preserve">Враховуючи грубі припущення, які зроблені при створенні моделі, одержаний результат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Діелектрики\\glav2_5.files\\image066.gif" \* MERGEFORMAT \d </w:instrText>
      </w:r>
      <w:r>
        <w:rPr>
          <w:lang w:val="uk-UA"/>
        </w:rPr>
        <w:fldChar w:fldCharType="separate"/>
      </w:r>
      <w:r>
        <w:rPr>
          <w:lang w:val="uk-UA"/>
        </w:rPr>
        <w:fldChar w:fldCharType="end"/>
      </w:r>
      <w:r>
        <w:rPr>
          <w:lang w:val="uk-UA"/>
        </w:rPr>
        <w:t>є достатньо задовільним. Ми не так вже й помилились.</w:t>
      </w:r>
    </w:p>
    <w:p w:rsidR="008E611E" w:rsidRDefault="0079267B">
      <w:pPr>
        <w:jc w:val="both"/>
        <w:rPr>
          <w:lang w:val="uk-UA"/>
        </w:rPr>
      </w:pPr>
      <w:r>
        <w:rPr>
          <w:noProof/>
          <w:lang w:val="ru-RU"/>
        </w:rPr>
        <mc:AlternateContent>
          <mc:Choice Requires="wps">
            <w:drawing>
              <wp:anchor distT="0" distB="0" distL="114300" distR="114300" simplePos="0" relativeHeight="251647488" behindDoc="0" locked="0" layoutInCell="0" allowOverlap="1" wp14:anchorId="075AB9DD" wp14:editId="3E98F753">
                <wp:simplePos x="0" y="0"/>
                <wp:positionH relativeFrom="column">
                  <wp:posOffset>-83185</wp:posOffset>
                </wp:positionH>
                <wp:positionV relativeFrom="paragraph">
                  <wp:posOffset>21590</wp:posOffset>
                </wp:positionV>
                <wp:extent cx="2099310" cy="1072515"/>
                <wp:effectExtent l="0" t="0" r="0" b="0"/>
                <wp:wrapSquare wrapText="bothSides"/>
                <wp:docPr id="2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9310" cy="1072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7F8BC712" wp14:editId="3060E983">
                                  <wp:extent cx="1914525" cy="981075"/>
                                  <wp:effectExtent l="0" t="0" r="9525" b="9525"/>
                                  <wp:docPr id="460" name="Рисунок 460" descr="2_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2_29"/>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914525" cy="9810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6.55pt;margin-top:1.7pt;width:165.3pt;height:84.4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" o:allowincell="f" stroked="f">
                <v:textbox>
                  <w:txbxContent>
                    <w:p w:rsidR="008E611E" w:rsidRDefault="0079267B">
                      <w:r>
                        <w:rPr>
                          <w:noProof/>
                          <w:lang w:val="ru-RU"/>
                        </w:rPr>
                        <w:drawing>
                          <wp:inline distT="0" distB="0" distL="0" distR="0" wp14:anchorId="7F8BC712" wp14:editId="3060E983">
                            <wp:extent cx="1914525" cy="981075"/>
                            <wp:effectExtent l="0" t="0" r="9525" b="9525"/>
                            <wp:docPr id="460" name="Рисунок 460" descr="2_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2_29"/>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914525" cy="981075"/>
                                    </a:xfrm>
                                    <a:prstGeom prst="rect">
                                      <a:avLst/>
                                    </a:prstGeom>
                                    <a:noFill/>
                                    <a:ln>
                                      <a:noFill/>
                                    </a:ln>
                                  </pic:spPr>
                                </pic:pic>
                              </a:graphicData>
                            </a:graphic>
                          </wp:inline>
                        </w:drawing>
                      </w:r>
                    </w:p>
                  </w:txbxContent>
                </v:textbox>
                <w10:wrap type="square"/>
              </v:shape>
            </w:pict>
          </mc:Fallback>
        </mc:AlternateContent>
      </w:r>
      <w:r w:rsidR="008E611E">
        <w:rPr>
          <w:lang w:val="uk-UA"/>
        </w:rPr>
        <w:tab/>
        <w:t xml:space="preserve">Де саме ми робимо найбільшу помилку ? Ми користувались моделлю із рівномірним розподілом заряду по атому </w:t>
      </w:r>
      <w:r w:rsidR="008E611E">
        <w:rPr>
          <w:position w:val="-12"/>
          <w:lang w:val="uk-UA"/>
        </w:rPr>
        <w:object w:dxaOrig="1300" w:dyaOrig="380">
          <v:shape id="_x0000_i1063" type="#_x0000_t75" style="width:65.25pt;height:18.75pt" o:ole="" fillcolor="window">
            <v:imagedata r:id="rId84" o:title=""/>
          </v:shape>
          <o:OLEObject Type="Embed" ProgID="Equation.3" ShapeID="_x0000_i1063" DrawAspect="Content" ObjectID="_1475378476" r:id="rId85"/>
        </w:object>
      </w:r>
      <w:r w:rsidR="008E611E">
        <w:rPr>
          <w:lang w:val="uk-UA"/>
        </w:rPr>
        <w:t>. Насправді треба розв’язувати хвильове рівняння Шрьодінгера</w:t>
      </w:r>
    </w:p>
    <w:p w:rsidR="008E611E" w:rsidRDefault="008E611E">
      <w:pPr>
        <w:jc w:val="center"/>
        <w:rPr>
          <w:lang w:val="uk-UA"/>
        </w:rPr>
      </w:pPr>
      <w:r>
        <w:rPr>
          <w:position w:val="-12"/>
          <w:lang w:val="uk-UA"/>
        </w:rPr>
        <w:object w:dxaOrig="1200" w:dyaOrig="440">
          <v:shape id="_x0000_i1064" type="#_x0000_t75" style="width:60pt;height:21.75pt" o:ole="" fillcolor="window">
            <v:imagedata r:id="rId86" o:title=""/>
          </v:shape>
          <o:OLEObject Type="Embed" ProgID="Equation.3" ShapeID="_x0000_i1064" DrawAspect="Content" ObjectID="_1475378477" r:id="rId87"/>
        </w:object>
      </w:r>
      <w:r>
        <w:rPr>
          <w:lang w:val="uk-UA"/>
        </w:rPr>
        <w:t>,</w:t>
      </w:r>
    </w:p>
    <w:p w:rsidR="008E611E" w:rsidRDefault="008E611E">
      <w:pPr>
        <w:jc w:val="both"/>
        <w:rPr>
          <w:lang w:val="uk-UA"/>
        </w:rPr>
      </w:pPr>
      <w:r>
        <w:rPr>
          <w:lang w:val="uk-UA"/>
        </w:rPr>
        <w:t xml:space="preserve">де </w:t>
      </w:r>
      <w:r>
        <w:rPr>
          <w:position w:val="-28"/>
          <w:lang w:val="uk-UA"/>
        </w:rPr>
        <w:object w:dxaOrig="2040" w:dyaOrig="820">
          <v:shape id="_x0000_i1065" type="#_x0000_t75" style="width:102pt;height:41.25pt" o:ole="" fillcolor="window">
            <v:imagedata r:id="rId88" o:title=""/>
          </v:shape>
          <o:OLEObject Type="Embed" ProgID="Equation.3" ShapeID="_x0000_i1065" DrawAspect="Content" ObjectID="_1475378478" r:id="rId89"/>
        </w:object>
      </w:r>
      <w:r>
        <w:rPr>
          <w:lang w:val="uk-UA"/>
        </w:rPr>
        <w:t xml:space="preserve">оператор Гамільтона, </w:t>
      </w:r>
      <w:r>
        <w:rPr>
          <w:position w:val="-10"/>
          <w:lang w:val="uk-UA"/>
        </w:rPr>
        <w:object w:dxaOrig="800" w:dyaOrig="340">
          <v:shape id="_x0000_i1066" type="#_x0000_t75" style="width:39.75pt;height:17.25pt" o:ole="" fillcolor="window">
            <v:imagedata r:id="rId90" o:title=""/>
          </v:shape>
          <o:OLEObject Type="Embed" ProgID="Equation.3" ShapeID="_x0000_i1066" DrawAspect="Content" ObjectID="_1475378479" r:id="rId91"/>
        </w:object>
      </w:r>
      <w:r>
        <w:rPr>
          <w:lang w:val="uk-UA"/>
        </w:rPr>
        <w:t xml:space="preserve">повна і потенціальна енергія, </w:t>
      </w:r>
      <w:r>
        <w:rPr>
          <w:position w:val="-12"/>
          <w:lang w:val="uk-UA"/>
        </w:rPr>
        <w:object w:dxaOrig="480" w:dyaOrig="300">
          <v:shape id="_x0000_i1067" type="#_x0000_t75" style="width:24pt;height:15pt" o:ole="" fillcolor="window">
            <v:imagedata r:id="rId92" o:title=""/>
          </v:shape>
          <o:OLEObject Type="Embed" ProgID="Equation.3" ShapeID="_x0000_i1067" DrawAspect="Content" ObjectID="_1475378480" r:id="rId93"/>
        </w:object>
      </w:r>
      <w:r>
        <w:rPr>
          <w:lang w:val="uk-UA"/>
        </w:rPr>
        <w:t xml:space="preserve">хвильова функція, за якою розподіл густини заряду визначають як   </w:t>
      </w:r>
      <w:r>
        <w:rPr>
          <w:position w:val="-14"/>
          <w:lang w:val="uk-UA"/>
        </w:rPr>
        <w:object w:dxaOrig="1060" w:dyaOrig="520">
          <v:shape id="_x0000_i1068" type="#_x0000_t75" style="width:53.25pt;height:26.25pt" o:ole="" fillcolor="window">
            <v:imagedata r:id="rId94" o:title=""/>
          </v:shape>
          <o:OLEObject Type="Embed" ProgID="Equation.3" ShapeID="_x0000_i1068" DrawAspect="Content" ObjectID="_1475378481" r:id="rId95"/>
        </w:object>
      </w:r>
      <w:r>
        <w:rPr>
          <w:lang w:val="uk-UA"/>
        </w:rPr>
        <w:t>.</w:t>
      </w:r>
    </w:p>
    <w:p w:rsidR="008E611E" w:rsidRDefault="008E611E">
      <w:pPr>
        <w:jc w:val="both"/>
        <w:rPr>
          <w:lang w:val="uk-UA"/>
        </w:rPr>
      </w:pPr>
      <w:r>
        <w:rPr>
          <w:lang w:val="uk-UA"/>
        </w:rPr>
        <w:tab/>
        <w:t xml:space="preserve">При внесенні атома у поле він поляризується. Відбувається зміщення ядра, якому протидіє сила з боку електронної оболонки. Ми вважали, що на зміщене ядро одразу діяла велика сила з боку заряду, що відповідає великій заштрихованій області. Насправді, заряд значно менший (менша заштрихована область), тому сила протидії менша, а отже діелектрик поляризується швидше. </w:t>
      </w:r>
    </w:p>
    <w:p w:rsidR="008E611E" w:rsidRDefault="008E611E">
      <w:pPr>
        <w:jc w:val="both"/>
        <w:rPr>
          <w:lang w:val="uk-UA"/>
        </w:rPr>
      </w:pPr>
    </w:p>
    <w:p w:rsidR="008E611E" w:rsidRDefault="008E611E">
      <w:pPr>
        <w:jc w:val="both"/>
        <w:rPr>
          <w:lang w:val="uk-UA"/>
        </w:rPr>
      </w:pPr>
      <w:r>
        <w:rPr>
          <w:lang w:val="uk-UA"/>
        </w:rPr>
        <w:tab/>
        <w:t>Давайте глянемо на цю ж саму задачу з іншої точки зору.</w:t>
      </w:r>
    </w:p>
    <w:p w:rsidR="008E611E" w:rsidRDefault="0079267B">
      <w:pPr>
        <w:ind w:firstLine="720"/>
        <w:jc w:val="both"/>
        <w:rPr>
          <w:lang w:val="uk-UA"/>
        </w:rPr>
      </w:pPr>
      <w:r>
        <w:rPr>
          <w:noProof/>
          <w:lang w:val="ru-RU"/>
        </w:rPr>
        <mc:AlternateContent>
          <mc:Choice Requires="wps">
            <w:drawing>
              <wp:anchor distT="0" distB="0" distL="114300" distR="114300" simplePos="0" relativeHeight="251648512" behindDoc="0" locked="0" layoutInCell="0" allowOverlap="1" wp14:anchorId="0D551328" wp14:editId="13CC9D81">
                <wp:simplePos x="0" y="0"/>
                <wp:positionH relativeFrom="column">
                  <wp:posOffset>-83185</wp:posOffset>
                </wp:positionH>
                <wp:positionV relativeFrom="paragraph">
                  <wp:posOffset>862965</wp:posOffset>
                </wp:positionV>
                <wp:extent cx="1645285" cy="827405"/>
                <wp:effectExtent l="0" t="0" r="0" b="0"/>
                <wp:wrapSquare wrapText="bothSides"/>
                <wp:docPr id="2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285" cy="827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0DB27375" wp14:editId="12041364">
                                  <wp:extent cx="1457325" cy="723900"/>
                                  <wp:effectExtent l="0" t="0" r="9525" b="0"/>
                                  <wp:docPr id="461" name="Рисунок 461" descr="2_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2_30"/>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457325" cy="7239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left:0;text-align:left;margin-left:-6.55pt;margin-top:67.95pt;width:129.55pt;height:65.1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" o:allowincell="f" stroked="f">
                <v:textbox>
                  <w:txbxContent>
                    <w:p w:rsidR="008E611E" w:rsidRDefault="0079267B">
                      <w:r>
                        <w:rPr>
                          <w:noProof/>
                          <w:lang w:val="ru-RU"/>
                        </w:rPr>
                        <w:drawing>
                          <wp:inline distT="0" distB="0" distL="0" distR="0" wp14:anchorId="0DB27375" wp14:editId="12041364">
                            <wp:extent cx="1457325" cy="723900"/>
                            <wp:effectExtent l="0" t="0" r="9525" b="0"/>
                            <wp:docPr id="461" name="Рисунок 461" descr="2_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2_30"/>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457325" cy="723900"/>
                                    </a:xfrm>
                                    <a:prstGeom prst="rect">
                                      <a:avLst/>
                                    </a:prstGeom>
                                    <a:noFill/>
                                    <a:ln>
                                      <a:noFill/>
                                    </a:ln>
                                  </pic:spPr>
                                </pic:pic>
                              </a:graphicData>
                            </a:graphic>
                          </wp:inline>
                        </w:drawing>
                      </w:r>
                    </w:p>
                  </w:txbxContent>
                </v:textbox>
                <w10:wrap type="square"/>
              </v:shape>
            </w:pict>
          </mc:Fallback>
        </mc:AlternateContent>
      </w:r>
      <w:r w:rsidR="008E611E">
        <w:rPr>
          <w:lang w:val="uk-UA"/>
        </w:rPr>
        <w:t xml:space="preserve">Сила, яка діє на ядро і вертає його в центр </w:t>
      </w:r>
      <w:r w:rsidR="008E611E">
        <w:rPr>
          <w:position w:val="-6"/>
          <w:lang w:val="uk-UA"/>
        </w:rPr>
        <w:object w:dxaOrig="859" w:dyaOrig="360">
          <v:shape id="_x0000_i1069" type="#_x0000_t75" style="width:42.75pt;height:18pt" o:ole="" fillcolor="window">
            <v:imagedata r:id="rId97" o:title=""/>
          </v:shape>
          <o:OLEObject Type="Embed" ProgID="Equation.3" ShapeID="_x0000_i1069" DrawAspect="Content" ObjectID="_1475378482" r:id="rId98"/>
        </w:objec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Діелектрики\\glav2_5.files\\image038.gif" \* MERGEFORMAT \d </w:instrText>
      </w:r>
      <w:r w:rsidR="008E611E">
        <w:rPr>
          <w:lang w:val="uk-UA"/>
        </w:rPr>
        <w:fldChar w:fldCharType="separate"/>
      </w:r>
      <w:r w:rsidR="008E611E">
        <w:rPr>
          <w:lang w:val="uk-UA"/>
        </w:rPr>
        <w:fldChar w:fldCharType="end"/>
      </w:r>
      <w:r w:rsidR="008E611E">
        <w:rPr>
          <w:lang w:val="uk-UA"/>
        </w:rPr>
        <w:t xml:space="preserve">, зростає із збільшенням зміщення </w:t>
      </w:r>
      <w:r w:rsidR="008E611E">
        <w:rPr>
          <w:position w:val="-34"/>
          <w:lang w:val="uk-UA"/>
        </w:rPr>
        <w:object w:dxaOrig="2100" w:dyaOrig="820">
          <v:shape id="_x0000_i1070" type="#_x0000_t75" style="width:105pt;height:41.25pt" o:ole="" fillcolor="window">
            <v:imagedata r:id="rId99" o:title=""/>
          </v:shape>
          <o:OLEObject Type="Embed" ProgID="Equation.3" ShapeID="_x0000_i1070" DrawAspect="Content" ObjectID="_1475378483" r:id="rId100"/>
        </w:object>
      </w:r>
      <w:r w:rsidR="008E611E">
        <w:rPr>
          <w:lang w:val="uk-UA"/>
        </w:rPr>
        <w:t xml:space="preserve">. Зауважимо, що наявність сили, пропорційної зміщенню і направленої до положення рівноваги, –  умова виникнення гармонічних коливань зарядів одного відносно іншого в атомі. Тому атом можна замінити осцилятором, в якому електрон із зарядом </w:t>
      </w:r>
      <w:r w:rsidR="008E611E">
        <w:rPr>
          <w:position w:val="-6"/>
          <w:lang w:val="uk-UA"/>
        </w:rPr>
        <w:object w:dxaOrig="200" w:dyaOrig="240">
          <v:shape id="_x0000_i1071" type="#_x0000_t75" style="width:9.75pt;height:12pt" o:ole="" fillcolor="window">
            <v:imagedata r:id="rId101" o:title=""/>
          </v:shape>
          <o:OLEObject Type="Embed" ProgID="Equation.3" ShapeID="_x0000_i1071" DrawAspect="Content" ObjectID="_1475378484" r:id="rId102"/>
        </w:object>
      </w:r>
      <w:r w:rsidR="008E611E">
        <w:rPr>
          <w:lang w:val="uk-UA"/>
        </w:rPr>
        <w:t xml:space="preserve">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Діелектрики\\glav2_5.files\\image068.gif" \* MERGEFORMAT \d </w:instrText>
      </w:r>
      <w:r w:rsidR="008E611E">
        <w:rPr>
          <w:lang w:val="uk-UA"/>
        </w:rPr>
        <w:fldChar w:fldCharType="separate"/>
      </w:r>
      <w:r w:rsidR="008E611E">
        <w:rPr>
          <w:lang w:val="uk-UA"/>
        </w:rPr>
        <w:fldChar w:fldCharType="end"/>
      </w:r>
      <w:r w:rsidR="008E611E">
        <w:rPr>
          <w:lang w:val="uk-UA"/>
        </w:rPr>
        <w:t xml:space="preserve">і масою </w:t>
      </w:r>
      <w:r w:rsidR="008E611E">
        <w:rPr>
          <w:position w:val="-6"/>
          <w:lang w:val="uk-UA"/>
        </w:rPr>
        <w:object w:dxaOrig="279" w:dyaOrig="240">
          <v:shape id="_x0000_i1072" type="#_x0000_t75" style="width:14.25pt;height:12pt" o:ole="" fillcolor="window">
            <v:imagedata r:id="rId103" o:title=""/>
          </v:shape>
          <o:OLEObject Type="Embed" ProgID="Equation.3" ShapeID="_x0000_i1072" DrawAspect="Content" ObjectID="_1475378485" r:id="rId104"/>
        </w:object>
      </w:r>
      <w:r w:rsidR="008E611E">
        <w:rPr>
          <w:lang w:val="uk-UA"/>
        </w:rPr>
        <w:t xml:space="preserve">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Діелектрики\\glav2_5.files\\image070.gif" \* MERGEFORMAT \d </w:instrText>
      </w:r>
      <w:r w:rsidR="008E611E">
        <w:rPr>
          <w:lang w:val="uk-UA"/>
        </w:rPr>
        <w:fldChar w:fldCharType="separate"/>
      </w:r>
      <w:r w:rsidR="008E611E">
        <w:rPr>
          <w:lang w:val="uk-UA"/>
        </w:rPr>
        <w:fldChar w:fldCharType="end"/>
      </w:r>
      <w:r w:rsidR="008E611E">
        <w:rPr>
          <w:lang w:val="uk-UA"/>
        </w:rPr>
        <w:t xml:space="preserve">здійснює гармонічні коливання з власною частотою </w:t>
      </w:r>
      <w:r w:rsidR="008E611E">
        <w:rPr>
          <w:position w:val="-12"/>
          <w:lang w:val="uk-UA"/>
        </w:rPr>
        <w:object w:dxaOrig="380" w:dyaOrig="380">
          <v:shape id="_x0000_i1073" type="#_x0000_t75" style="width:18.75pt;height:18.75pt" o:ole="" fillcolor="window">
            <v:imagedata r:id="rId105" o:title=""/>
          </v:shape>
          <o:OLEObject Type="Embed" ProgID="Equation.3" ShapeID="_x0000_i1073" DrawAspect="Content" ObjectID="_1475378486" r:id="rId106"/>
        </w:objec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Діелектрики\\glav2_5.files\\image072.gif" \* MERGEFORMAT \d </w:instrText>
      </w:r>
      <w:r w:rsidR="008E611E">
        <w:rPr>
          <w:lang w:val="uk-UA"/>
        </w:rPr>
        <w:fldChar w:fldCharType="separate"/>
      </w:r>
      <w:r w:rsidR="008E611E">
        <w:rPr>
          <w:lang w:val="uk-UA"/>
        </w:rPr>
        <w:fldChar w:fldCharType="end"/>
      </w:r>
      <w:r w:rsidR="008E611E">
        <w:rPr>
          <w:lang w:val="uk-UA"/>
        </w:rPr>
        <w:t xml:space="preserve">. В цій моделі параметром, який необхідно зовні внести в теорію, є частота власних коливань </w:t>
      </w:r>
      <w:r w:rsidR="008E611E">
        <w:rPr>
          <w:position w:val="-12"/>
          <w:lang w:val="uk-UA"/>
        </w:rPr>
        <w:object w:dxaOrig="380" w:dyaOrig="380">
          <v:shape id="_x0000_i1074" type="#_x0000_t75" style="width:18.75pt;height:18.75pt" o:ole="" fillcolor="window">
            <v:imagedata r:id="rId105" o:title=""/>
          </v:shape>
          <o:OLEObject Type="Embed" ProgID="Equation.3" ShapeID="_x0000_i1074" DrawAspect="Content" ObjectID="_1475378487" r:id="rId107"/>
        </w:objec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Діелектрики\\glav2_5.files\\image074.gif" \* MERGEFORMAT \d </w:instrText>
      </w:r>
      <w:r w:rsidR="008E611E">
        <w:rPr>
          <w:lang w:val="uk-UA"/>
        </w:rPr>
        <w:fldChar w:fldCharType="separate"/>
      </w:r>
      <w:r w:rsidR="008E611E">
        <w:rPr>
          <w:lang w:val="uk-UA"/>
        </w:rPr>
        <w:fldChar w:fldCharType="end"/>
      </w:r>
      <w:r w:rsidR="008E611E">
        <w:rPr>
          <w:lang w:val="uk-UA"/>
        </w:rPr>
        <w:t xml:space="preserve">, а не радіус атому </w:t>
      </w:r>
      <w:r w:rsidR="008E611E">
        <w:rPr>
          <w:position w:val="-4"/>
          <w:lang w:val="uk-UA"/>
        </w:rPr>
        <w:object w:dxaOrig="260" w:dyaOrig="279">
          <v:shape id="_x0000_i1075" type="#_x0000_t75" style="width:12.75pt;height:14.25pt" o:ole="" fillcolor="window">
            <v:imagedata r:id="rId108" o:title=""/>
          </v:shape>
          <o:OLEObject Type="Embed" ProgID="Equation.3" ShapeID="_x0000_i1075" DrawAspect="Content" ObjectID="_1475378488" r:id="rId109"/>
        </w:objec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Діелектрики\\glav2_5.files\\image075.gif" \* MERGEFORMAT \d </w:instrText>
      </w:r>
      <w:r w:rsidR="008E611E">
        <w:rPr>
          <w:lang w:val="uk-UA"/>
        </w:rPr>
        <w:fldChar w:fldCharType="separate"/>
      </w:r>
      <w:r w:rsidR="008E611E">
        <w:rPr>
          <w:lang w:val="uk-UA"/>
        </w:rPr>
        <w:fldChar w:fldCharType="end"/>
      </w:r>
      <w:r w:rsidR="008E611E">
        <w:rPr>
          <w:lang w:val="uk-UA"/>
        </w:rPr>
        <w:t xml:space="preserve">. </w:t>
      </w:r>
    </w:p>
    <w:p w:rsidR="008E611E" w:rsidRDefault="008E611E">
      <w:pPr>
        <w:ind w:firstLine="720"/>
        <w:jc w:val="both"/>
        <w:rPr>
          <w:lang w:val="uk-UA"/>
        </w:rPr>
      </w:pPr>
      <w:r>
        <w:rPr>
          <w:lang w:val="uk-UA"/>
        </w:rPr>
        <w:t xml:space="preserve">Рівняння власних коливань осцилятора за відсутності зовнішньої сили (у нашому випадку – електричного поля) має вигляд </w:t>
      </w:r>
    </w:p>
    <w:p w:rsidR="008E611E" w:rsidRDefault="008E611E">
      <w:pPr>
        <w:jc w:val="center"/>
        <w:rPr>
          <w:lang w:val="uk-UA"/>
        </w:rPr>
      </w:pPr>
      <w:r>
        <w:rPr>
          <w:position w:val="-12"/>
          <w:lang w:val="uk-UA"/>
        </w:rPr>
        <w:object w:dxaOrig="1800" w:dyaOrig="480">
          <v:shape id="_x0000_i1076" type="#_x0000_t75" style="width:90pt;height:24pt" o:ole="" fillcolor="window">
            <v:imagedata r:id="rId110" o:title=""/>
          </v:shape>
          <o:OLEObject Type="Embed" ProgID="Equation.3" ShapeID="_x0000_i1076" DrawAspect="Content" ObjectID="_1475378489" r:id="rId111"/>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t xml:space="preserve"> або           </w:t>
      </w:r>
      <w:r>
        <w:rPr>
          <w:position w:val="-12"/>
          <w:lang w:val="uk-UA"/>
        </w:rPr>
        <w:object w:dxaOrig="1380" w:dyaOrig="480">
          <v:shape id="_x0000_i1077" type="#_x0000_t75" style="width:69pt;height:24pt" o:ole="" fillcolor="window">
            <v:imagedata r:id="rId112" o:title=""/>
          </v:shape>
          <o:OLEObject Type="Embed" ProgID="Equation.3" ShapeID="_x0000_i1077" DrawAspect="Content" ObjectID="_1475378490" r:id="rId113"/>
        </w:object>
      </w:r>
      <w:r>
        <w:rPr>
          <w:lang w:val="uk-UA"/>
        </w:rPr>
        <w:t>,</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Діелектрики\\glav2_5.files\\image079.gif" \* MERGEFORMAT \d </w:instrText>
      </w:r>
      <w:r>
        <w:rPr>
          <w:lang w:val="uk-UA"/>
        </w:rPr>
        <w:fldChar w:fldCharType="separate"/>
      </w:r>
      <w:r>
        <w:rPr>
          <w:lang w:val="uk-UA"/>
        </w:rPr>
        <w:fldChar w:fldCharType="end"/>
      </w:r>
    </w:p>
    <w:p w:rsidR="008E611E" w:rsidRDefault="008E611E">
      <w:pPr>
        <w:jc w:val="both"/>
        <w:rPr>
          <w:lang w:val="uk-UA"/>
        </w:rPr>
      </w:pPr>
      <w:r>
        <w:rPr>
          <w:lang w:val="uk-UA"/>
        </w:rPr>
        <w:t xml:space="preserve">де </w:t>
      </w:r>
      <w:r>
        <w:rPr>
          <w:lang w:val="uk-UA"/>
        </w:rPr>
        <w:fldChar w:fldCharType="begin"/>
      </w:r>
      <w:r>
        <w:rPr>
          <w:lang w:val="uk-UA"/>
        </w:rPr>
        <w:instrText>PRIVATE "TYPE=PICT;ALT="</w:instrText>
      </w:r>
      <w:r>
        <w:rPr>
          <w:lang w:val="uk-UA"/>
        </w:rPr>
        <w:fldChar w:fldCharType="end"/>
      </w:r>
      <w:r>
        <w:rPr>
          <w:position w:val="-6"/>
          <w:lang w:val="uk-UA"/>
        </w:rPr>
        <w:object w:dxaOrig="440" w:dyaOrig="240">
          <v:shape id="_x0000_i1078" type="#_x0000_t75" style="width:21.75pt;height:12pt" o:ole="" fillcolor="window">
            <v:imagedata r:id="rId114" o:title=""/>
          </v:shape>
          <o:OLEObject Type="Embed" ProgID="Equation.3" ShapeID="_x0000_i1078" DrawAspect="Content" ObjectID="_1475378491" r:id="rId115"/>
        </w:object>
      </w:r>
      <w:r>
        <w:rPr>
          <w:lang w:val="uk-UA"/>
        </w:rPr>
        <w:t>зміщення тіла, що коливається відносно положення рівноваги. Перший доданок – це добуток маси електрону на його прискорення, а другий – це сила, що прагне повернути електрон у вихідний стан. Розв’язком цього рівняння може бути</w:t>
      </w:r>
    </w:p>
    <w:p w:rsidR="008E611E" w:rsidRDefault="008E611E">
      <w:pPr>
        <w:jc w:val="center"/>
        <w:rPr>
          <w:lang w:val="uk-UA"/>
        </w:rPr>
      </w:pPr>
      <w:r>
        <w:rPr>
          <w:position w:val="-12"/>
          <w:lang w:val="uk-UA"/>
        </w:rPr>
        <w:object w:dxaOrig="1340" w:dyaOrig="480">
          <v:shape id="_x0000_i1079" type="#_x0000_t75" style="width:66.75pt;height:24pt" o:ole="" fillcolor="window">
            <v:imagedata r:id="rId116" o:title=""/>
          </v:shape>
          <o:OLEObject Type="Embed" ProgID="Equation.3" ShapeID="_x0000_i1079" DrawAspect="Content" ObjectID="_1475378492" r:id="rId117"/>
        </w:object>
      </w:r>
      <w:r>
        <w:rPr>
          <w:lang w:val="uk-UA"/>
        </w:rPr>
        <w:t>,</w:t>
      </w:r>
    </w:p>
    <w:p w:rsidR="008E611E" w:rsidRDefault="008E611E">
      <w:pPr>
        <w:jc w:val="both"/>
        <w:rPr>
          <w:lang w:val="uk-UA"/>
        </w:rPr>
      </w:pPr>
      <w:r>
        <w:rPr>
          <w:lang w:val="uk-UA"/>
        </w:rPr>
        <w:t xml:space="preserve">де </w:t>
      </w:r>
      <w:r>
        <w:rPr>
          <w:position w:val="-6"/>
          <w:lang w:val="uk-UA"/>
        </w:rPr>
        <w:object w:dxaOrig="1160" w:dyaOrig="380">
          <v:shape id="_x0000_i1080" type="#_x0000_t75" style="width:57.75pt;height:18.75pt" o:ole="" fillcolor="window">
            <v:imagedata r:id="rId118" o:title=""/>
          </v:shape>
          <o:OLEObject Type="Embed" ProgID="Equation.3" ShapeID="_x0000_i1080" DrawAspect="Content" ObjectID="_1475378493" r:id="rId119"/>
        </w:object>
      </w:r>
      <w:r>
        <w:rPr>
          <w:lang w:val="uk-UA"/>
        </w:rPr>
        <w:t>уявна одиниця</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Діелектрики\\glav2_5.files\\image083.gif" \* MERGEFORMAT \d </w:instrText>
      </w:r>
      <w:r>
        <w:rPr>
          <w:lang w:val="uk-UA"/>
        </w:rPr>
        <w:fldChar w:fldCharType="separate"/>
      </w:r>
      <w:r>
        <w:rPr>
          <w:lang w:val="uk-UA"/>
        </w:rPr>
        <w:fldChar w:fldCharType="end"/>
      </w:r>
      <w:r>
        <w:rPr>
          <w:lang w:val="uk-UA"/>
        </w:rPr>
        <w:t xml:space="preserve">. </w:t>
      </w:r>
    </w:p>
    <w:p w:rsidR="008E611E" w:rsidRDefault="008E611E">
      <w:pPr>
        <w:ind w:firstLine="720"/>
        <w:jc w:val="both"/>
        <w:rPr>
          <w:lang w:val="uk-UA"/>
        </w:rPr>
      </w:pPr>
    </w:p>
    <w:p w:rsidR="008E611E" w:rsidRDefault="008E611E">
      <w:pPr>
        <w:ind w:firstLine="720"/>
        <w:jc w:val="both"/>
        <w:rPr>
          <w:lang w:val="uk-UA"/>
        </w:rPr>
      </w:pPr>
      <w:r>
        <w:rPr>
          <w:lang w:val="uk-UA"/>
        </w:rPr>
        <w:t>Якщо на атом діє стала сила, то рівняння коливань змінюється</w:t>
      </w:r>
    </w:p>
    <w:p w:rsidR="008E611E" w:rsidRDefault="008E611E">
      <w:pPr>
        <w:jc w:val="center"/>
        <w:rPr>
          <w:lang w:val="uk-UA"/>
        </w:rPr>
      </w:pPr>
      <w:r>
        <w:rPr>
          <w:position w:val="-12"/>
          <w:lang w:val="uk-UA"/>
        </w:rPr>
        <w:object w:dxaOrig="2460" w:dyaOrig="480">
          <v:shape id="_x0000_i1081" type="#_x0000_t75" style="width:123pt;height:24pt" o:ole="" fillcolor="window">
            <v:imagedata r:id="rId120" o:title=""/>
          </v:shape>
          <o:OLEObject Type="Embed" ProgID="Equation.3" ShapeID="_x0000_i1081" DrawAspect="Content" ObjectID="_1475378494" r:id="rId121"/>
        </w:object>
      </w:r>
      <w:r>
        <w:rPr>
          <w:lang w:val="uk-UA"/>
        </w:rPr>
        <w:t>,</w:t>
      </w:r>
      <w:r>
        <w:rPr>
          <w:lang w:val="uk-UA"/>
        </w:rPr>
        <w:fldChar w:fldCharType="begin"/>
      </w:r>
      <w:r>
        <w:rPr>
          <w:lang w:val="uk-UA"/>
        </w:rPr>
        <w:instrText>PRIVATE "TYPE=PICT;ALT="</w:instrText>
      </w:r>
      <w:r>
        <w:rPr>
          <w:lang w:val="uk-UA"/>
        </w:rPr>
        <w:fldChar w:fldCharType="end"/>
      </w:r>
      <w:r>
        <w:rPr>
          <w:lang w:val="uk-UA"/>
        </w:rPr>
        <w:t xml:space="preserve">          або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Діелектрики\\glav2_5.files\\image087.gif" \* MERGEFORMAT \d </w:instrText>
      </w:r>
      <w:r>
        <w:rPr>
          <w:lang w:val="uk-UA"/>
        </w:rPr>
        <w:fldChar w:fldCharType="separate"/>
      </w:r>
      <w:r>
        <w:rPr>
          <w:lang w:val="uk-UA"/>
        </w:rPr>
        <w:fldChar w:fldCharType="end"/>
      </w:r>
      <w:r>
        <w:rPr>
          <w:lang w:val="uk-UA"/>
        </w:rPr>
        <w:t xml:space="preserve">           </w:t>
      </w:r>
      <w:r>
        <w:rPr>
          <w:position w:val="-28"/>
          <w:lang w:val="uk-UA"/>
        </w:rPr>
        <w:object w:dxaOrig="1719" w:dyaOrig="720">
          <v:shape id="_x0000_i1082" type="#_x0000_t75" style="width:86.25pt;height:36pt" o:ole="" fillcolor="window">
            <v:imagedata r:id="rId122" o:title=""/>
          </v:shape>
          <o:OLEObject Type="Embed" ProgID="Equation.3" ShapeID="_x0000_i1082" DrawAspect="Content" ObjectID="_1475378495" r:id="rId123"/>
        </w:object>
      </w:r>
      <w:r>
        <w:rPr>
          <w:lang w:val="uk-UA"/>
        </w:rPr>
        <w:t>;</w:t>
      </w:r>
    </w:p>
    <w:p w:rsidR="008E611E" w:rsidRDefault="008E611E">
      <w:pPr>
        <w:jc w:val="both"/>
        <w:rPr>
          <w:lang w:val="uk-UA"/>
        </w:rPr>
      </w:pPr>
      <w:r>
        <w:rPr>
          <w:lang w:val="uk-UA"/>
        </w:rPr>
        <w:t xml:space="preserve">тобто праворуч виникає зовнішня сила, яка у випадку, коли гармонічні коливання здійснює електрон має вигляд </w:t>
      </w:r>
      <w:r>
        <w:rPr>
          <w:position w:val="-6"/>
          <w:lang w:val="uk-UA"/>
        </w:rPr>
        <w:object w:dxaOrig="859" w:dyaOrig="300">
          <v:shape id="_x0000_i1083" type="#_x0000_t75" style="width:42.75pt;height:15pt" o:ole="" fillcolor="window">
            <v:imagedata r:id="rId124" o:title=""/>
          </v:shape>
          <o:OLEObject Type="Embed" ProgID="Equation.3" ShapeID="_x0000_i1083" DrawAspect="Content" ObjectID="_1475378496" r:id="rId125"/>
        </w:object>
      </w:r>
      <w:r>
        <w:rPr>
          <w:lang w:val="uk-UA"/>
        </w:rPr>
        <w:t>.</w:t>
      </w:r>
    </w:p>
    <w:p w:rsidR="008E611E" w:rsidRDefault="008E611E">
      <w:pPr>
        <w:ind w:firstLine="720"/>
        <w:jc w:val="both"/>
        <w:rPr>
          <w:lang w:val="uk-UA"/>
        </w:rPr>
      </w:pPr>
      <w:r>
        <w:rPr>
          <w:lang w:val="uk-UA"/>
        </w:rPr>
        <w:t xml:space="preserve">Якщо нас цікавить статичний випадок, то </w:t>
      </w:r>
      <w:r>
        <w:rPr>
          <w:position w:val="-4"/>
          <w:lang w:val="uk-UA"/>
        </w:rPr>
        <w:object w:dxaOrig="260" w:dyaOrig="279">
          <v:shape id="_x0000_i1084" type="#_x0000_t75" style="width:12.75pt;height:14.25pt" o:ole="" fillcolor="window">
            <v:imagedata r:id="rId126" o:title=""/>
          </v:shape>
          <o:OLEObject Type="Embed" ProgID="Equation.3" ShapeID="_x0000_i1084" DrawAspect="Content" ObjectID="_1475378497" r:id="rId127"/>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Діелектрики\\glav2_5.files\\image093.gif" \* MERGEFORMAT \d </w:instrText>
      </w:r>
      <w:r>
        <w:rPr>
          <w:lang w:val="uk-UA"/>
        </w:rPr>
        <w:fldChar w:fldCharType="separate"/>
      </w:r>
      <w:r>
        <w:rPr>
          <w:lang w:val="uk-UA"/>
        </w:rPr>
        <w:fldChar w:fldCharType="end"/>
      </w:r>
      <w:r>
        <w:rPr>
          <w:lang w:val="uk-UA"/>
        </w:rPr>
        <w:t xml:space="preserve">не залежить від часу. Дія поля зводиться тоді до зміщення положення рівноваги на величину </w:t>
      </w:r>
      <w:r>
        <w:rPr>
          <w:position w:val="-6"/>
          <w:lang w:val="uk-UA"/>
        </w:rPr>
        <w:object w:dxaOrig="380" w:dyaOrig="300">
          <v:shape id="_x0000_i1085" type="#_x0000_t75" style="width:18.75pt;height:15pt" o:ole="" fillcolor="window">
            <v:imagedata r:id="rId128" o:title=""/>
          </v:shape>
          <o:OLEObject Type="Embed" ProgID="Equation.3" ShapeID="_x0000_i1085" DrawAspect="Content" ObjectID="_1475378498" r:id="rId129"/>
        </w:object>
      </w:r>
      <w:r>
        <w:rPr>
          <w:lang w:val="uk-UA"/>
        </w:rPr>
        <w:t xml:space="preserve">, тому ми можемо знехтувати доданком із прискоренням </w:t>
      </w:r>
      <w:r>
        <w:rPr>
          <w:position w:val="-6"/>
          <w:lang w:val="uk-UA"/>
        </w:rPr>
        <w:object w:dxaOrig="620" w:dyaOrig="300">
          <v:shape id="_x0000_i1086" type="#_x0000_t75" style="width:30.75pt;height:15pt" o:ole="" fillcolor="window">
            <v:imagedata r:id="rId130" o:title=""/>
          </v:shape>
          <o:OLEObject Type="Embed" ProgID="Equation.3" ShapeID="_x0000_i1086" DrawAspect="Content" ObjectID="_1475378499" r:id="rId131"/>
        </w:object>
      </w:r>
      <w:r>
        <w:rPr>
          <w:lang w:val="uk-UA"/>
        </w:rPr>
        <w:t xml:space="preserve"> у рівнянні осциляцій</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Діелектрики\\glav2_5.files\\image095.gif" \* MERGEFORMAT \d </w:instrText>
      </w:r>
      <w:r>
        <w:rPr>
          <w:lang w:val="uk-UA"/>
        </w:rPr>
        <w:fldChar w:fldCharType="separate"/>
      </w:r>
      <w:r>
        <w:rPr>
          <w:lang w:val="uk-UA"/>
        </w:rPr>
        <w:fldChar w:fldCharType="end"/>
      </w:r>
      <w:r>
        <w:rPr>
          <w:lang w:val="uk-UA"/>
        </w:rPr>
        <w:t>. Тоді</w:t>
      </w:r>
    </w:p>
    <w:p w:rsidR="008E611E" w:rsidRDefault="008E611E">
      <w:pPr>
        <w:jc w:val="center"/>
        <w:rPr>
          <w:lang w:val="uk-UA"/>
        </w:rPr>
      </w:pPr>
      <w:r>
        <w:rPr>
          <w:position w:val="-12"/>
          <w:lang w:val="uk-UA"/>
        </w:rPr>
        <w:object w:dxaOrig="1700" w:dyaOrig="480">
          <v:shape id="_x0000_i1087" type="#_x0000_t75" style="width:84.75pt;height:24pt" o:ole="" fillcolor="window">
            <v:imagedata r:id="rId132" o:title=""/>
          </v:shape>
          <o:OLEObject Type="Embed" ProgID="Equation.3" ShapeID="_x0000_i1087" DrawAspect="Content" ObjectID="_1475378500" r:id="rId133"/>
        </w:object>
      </w:r>
      <w:r>
        <w:rPr>
          <w:lang w:val="uk-UA"/>
        </w:rPr>
        <w:t>,</w:t>
      </w:r>
    </w:p>
    <w:p w:rsidR="008E611E" w:rsidRDefault="008E611E">
      <w:pPr>
        <w:jc w:val="both"/>
        <w:rPr>
          <w:lang w:val="uk-UA"/>
        </w:rPr>
      </w:pPr>
      <w:r>
        <w:rPr>
          <w:lang w:val="uk-UA"/>
        </w:rPr>
        <w:t>звідки</w:t>
      </w:r>
    </w:p>
    <w:p w:rsidR="008E611E" w:rsidRDefault="008E611E">
      <w:pPr>
        <w:jc w:val="center"/>
        <w:rPr>
          <w:lang w:val="uk-UA"/>
        </w:rPr>
      </w:pPr>
      <w:r>
        <w:rPr>
          <w:position w:val="-40"/>
          <w:lang w:val="uk-UA"/>
        </w:rPr>
        <w:object w:dxaOrig="1280" w:dyaOrig="840">
          <v:shape id="_x0000_i1088" type="#_x0000_t75" style="width:63.75pt;height:42pt" o:ole="" fillcolor="window">
            <v:imagedata r:id="rId134" o:title=""/>
          </v:shape>
          <o:OLEObject Type="Embed" ProgID="Equation.3" ShapeID="_x0000_i1088" DrawAspect="Content" ObjectID="_1475378501" r:id="rId135"/>
        </w:object>
      </w:r>
      <w:r>
        <w:rPr>
          <w:lang w:val="uk-UA"/>
        </w:rPr>
        <w:t>.</w:t>
      </w:r>
    </w:p>
    <w:p w:rsidR="008E611E" w:rsidRDefault="008E611E">
      <w:pPr>
        <w:jc w:val="both"/>
        <w:rPr>
          <w:lang w:val="uk-UA"/>
        </w:rPr>
      </w:pPr>
      <w:r>
        <w:rPr>
          <w:lang w:val="uk-UA"/>
        </w:rPr>
        <w:t>Для електронів це зміщення відбувається проти поля (</w:t>
      </w:r>
      <w:r>
        <w:rPr>
          <w:position w:val="-6"/>
          <w:lang w:val="uk-UA"/>
        </w:rPr>
        <w:object w:dxaOrig="600" w:dyaOrig="300">
          <v:shape id="_x0000_i1089" type="#_x0000_t75" style="width:30pt;height:15pt" o:ole="" fillcolor="window">
            <v:imagedata r:id="rId136" o:title=""/>
          </v:shape>
          <o:OLEObject Type="Embed" ProgID="Equation.3" ShapeID="_x0000_i1089" DrawAspect="Content" ObjectID="_1475378502" r:id="rId137"/>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Діелектрики\\glav2_5.files\\image097.gif" \* MERGEFORMAT \d </w:instrText>
      </w:r>
      <w:r>
        <w:rPr>
          <w:lang w:val="uk-UA"/>
        </w:rPr>
        <w:fldChar w:fldCharType="separate"/>
      </w:r>
      <w:r>
        <w:rPr>
          <w:lang w:val="uk-UA"/>
        </w:rPr>
        <w:fldChar w:fldCharType="end"/>
      </w:r>
      <w:r>
        <w:rPr>
          <w:lang w:val="uk-UA"/>
        </w:rPr>
        <w:t>), при цьому атом перетвориться у диполь з моментом</w:t>
      </w:r>
    </w:p>
    <w:p w:rsidR="008E611E" w:rsidRDefault="008E611E">
      <w:pPr>
        <w:jc w:val="center"/>
        <w:rPr>
          <w:lang w:val="uk-UA"/>
        </w:rPr>
      </w:pPr>
      <w:r>
        <w:rPr>
          <w:position w:val="-40"/>
          <w:lang w:val="uk-UA"/>
        </w:rPr>
        <w:object w:dxaOrig="2079" w:dyaOrig="940">
          <v:shape id="_x0000_i1090" type="#_x0000_t75" style="width:104.25pt;height:47.25pt" o:ole="" fillcolor="window">
            <v:imagedata r:id="rId138" o:title=""/>
          </v:shape>
          <o:OLEObject Type="Embed" ProgID="Equation.3" ShapeID="_x0000_i1090" DrawAspect="Content" ObjectID="_1475378503" r:id="rId139"/>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Діелектрики\\glav2_5.files\\image099.gif" \* MERGEFORMAT \d </w:instrText>
      </w:r>
      <w:r>
        <w:rPr>
          <w:lang w:val="uk-UA"/>
        </w:rPr>
        <w:fldChar w:fldCharType="separate"/>
      </w:r>
      <w:r>
        <w:rPr>
          <w:lang w:val="uk-UA"/>
        </w:rPr>
        <w:fldChar w:fldCharType="end"/>
      </w:r>
      <w:r>
        <w:rPr>
          <w:lang w:val="uk-UA"/>
        </w:rPr>
        <w:t>,</w:t>
      </w:r>
    </w:p>
    <w:p w:rsidR="008E611E" w:rsidRDefault="008E611E">
      <w:pPr>
        <w:jc w:val="both"/>
        <w:rPr>
          <w:lang w:val="uk-UA"/>
        </w:rPr>
      </w:pPr>
      <w:r>
        <w:rPr>
          <w:lang w:val="uk-UA"/>
        </w:rPr>
        <w:t>тобто поляризовність атома</w:t>
      </w:r>
    </w:p>
    <w:p w:rsidR="008E611E" w:rsidRDefault="008E611E">
      <w:pPr>
        <w:jc w:val="center"/>
        <w:rPr>
          <w:lang w:val="uk-UA"/>
        </w:rPr>
      </w:pPr>
      <w:r>
        <w:rPr>
          <w:position w:val="-40"/>
          <w:lang w:val="uk-UA"/>
        </w:rPr>
        <w:object w:dxaOrig="1160" w:dyaOrig="940">
          <v:shape id="_x0000_i1091" type="#_x0000_t75" style="width:57.75pt;height:47.25pt" o:ole="" fillcolor="window">
            <v:imagedata r:id="rId140" o:title=""/>
            <w10:bordertop type="single" width="8"/>
            <w10:borderleft type="single" width="8"/>
            <w10:borderbottom type="single" width="8"/>
            <w10:borderright type="single" width="8"/>
          </v:shape>
          <o:OLEObject Type="Embed" ProgID="Equation.3" ShapeID="_x0000_i1091" DrawAspect="Content" ObjectID="_1475378504" r:id="rId141"/>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Діелектрики\\glav2_5.files\\image101.gif" \* MERGEFORMAT \d </w:instrText>
      </w:r>
      <w:r>
        <w:rPr>
          <w:lang w:val="uk-UA"/>
        </w:rPr>
        <w:fldChar w:fldCharType="separate"/>
      </w:r>
      <w:r>
        <w:rPr>
          <w:lang w:val="uk-UA"/>
        </w:rPr>
        <w:fldChar w:fldCharType="end"/>
      </w:r>
      <w:r>
        <w:rPr>
          <w:lang w:val="uk-UA"/>
        </w:rPr>
        <w:t>,</w:t>
      </w:r>
    </w:p>
    <w:p w:rsidR="008E611E" w:rsidRDefault="008E611E">
      <w:pPr>
        <w:jc w:val="both"/>
        <w:rPr>
          <w:lang w:val="uk-UA"/>
        </w:rPr>
      </w:pPr>
      <w:r>
        <w:rPr>
          <w:lang w:val="uk-UA"/>
        </w:rPr>
        <w:t xml:space="preserve">тоді </w:t>
      </w:r>
    </w:p>
    <w:p w:rsidR="008E611E" w:rsidRDefault="008E611E">
      <w:pPr>
        <w:jc w:val="center"/>
        <w:rPr>
          <w:lang w:val="uk-UA"/>
        </w:rPr>
      </w:pPr>
      <w:r>
        <w:rPr>
          <w:position w:val="-40"/>
          <w:lang w:val="uk-UA"/>
        </w:rPr>
        <w:object w:dxaOrig="3100" w:dyaOrig="940">
          <v:shape id="_x0000_i1092" type="#_x0000_t75" style="width:155.25pt;height:47.25pt" o:ole="" fillcolor="window">
            <v:imagedata r:id="rId142" o:title=""/>
            <w10:bordertop type="single" width="8"/>
            <w10:borderleft type="single" width="8"/>
            <w10:borderbottom type="single" width="8"/>
            <w10:borderright type="single" width="8"/>
          </v:shape>
          <o:OLEObject Type="Embed" ProgID="Equation.3" ShapeID="_x0000_i1092" DrawAspect="Content" ObjectID="_1475378505" r:id="rId143"/>
        </w:object>
      </w:r>
      <w:r>
        <w:rPr>
          <w:lang w:val="uk-UA"/>
        </w:rPr>
        <w:t>.</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Діелектрики\\glav2_5.files\\image103.gif" \* MERGEFORMAT \d </w:instrText>
      </w:r>
      <w:r>
        <w:rPr>
          <w:lang w:val="uk-UA"/>
        </w:rPr>
        <w:fldChar w:fldCharType="separate"/>
      </w:r>
      <w:r>
        <w:rPr>
          <w:lang w:val="uk-UA"/>
        </w:rPr>
        <w:fldChar w:fldCharType="end"/>
      </w:r>
    </w:p>
    <w:p w:rsidR="008E611E" w:rsidRDefault="008E611E">
      <w:pPr>
        <w:ind w:firstLine="720"/>
        <w:jc w:val="both"/>
        <w:rPr>
          <w:lang w:val="uk-UA"/>
        </w:rPr>
      </w:pPr>
      <w:r>
        <w:rPr>
          <w:lang w:val="uk-UA"/>
        </w:rPr>
        <w:t xml:space="preserve">Всі величини добре відомі, величину </w:t>
      </w:r>
      <w:r>
        <w:rPr>
          <w:position w:val="-12"/>
          <w:lang w:val="uk-UA"/>
        </w:rPr>
        <w:object w:dxaOrig="380" w:dyaOrig="380">
          <v:shape id="_x0000_i1093" type="#_x0000_t75" style="width:18.75pt;height:18.75pt" o:ole="" fillcolor="window">
            <v:imagedata r:id="rId144" o:title=""/>
          </v:shape>
          <o:OLEObject Type="Embed" ProgID="Equation.3" ShapeID="_x0000_i1093" DrawAspect="Content" ObjectID="_1475378506" r:id="rId145"/>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Діелектрики\\glav2_5.files\\image105.gif" \* MERGEFORMAT \d </w:instrText>
      </w:r>
      <w:r>
        <w:rPr>
          <w:lang w:val="uk-UA"/>
        </w:rPr>
        <w:fldChar w:fldCharType="separate"/>
      </w:r>
      <w:r>
        <w:rPr>
          <w:lang w:val="uk-UA"/>
        </w:rPr>
        <w:fldChar w:fldCharType="end"/>
      </w:r>
      <w:r>
        <w:rPr>
          <w:lang w:val="uk-UA"/>
        </w:rPr>
        <w:t>можна знайти експериментально, вивчаючи спектри поглинання і випромінення атомів, тобто легко можна знайти діелектричну проникність.</w:t>
      </w:r>
    </w:p>
    <w:p w:rsidR="008E611E" w:rsidRDefault="008E611E">
      <w:pPr>
        <w:ind w:firstLine="720"/>
        <w:jc w:val="both"/>
        <w:rPr>
          <w:lang w:val="uk-UA"/>
        </w:rPr>
      </w:pPr>
    </w:p>
    <w:p w:rsidR="008E611E" w:rsidRDefault="008E611E">
      <w:pPr>
        <w:ind w:firstLine="720"/>
        <w:jc w:val="both"/>
        <w:rPr>
          <w:lang w:val="uk-UA"/>
        </w:rPr>
      </w:pPr>
      <w:r>
        <w:rPr>
          <w:lang w:val="uk-UA"/>
        </w:rPr>
        <w:t>Ще ускладнимо задачу і розглянемо випадок, коли електричне поле є змінним і змінюється за гармонічним законом</w:t>
      </w:r>
    </w:p>
    <w:p w:rsidR="008E611E" w:rsidRDefault="008E611E">
      <w:pPr>
        <w:jc w:val="center"/>
        <w:rPr>
          <w:lang w:val="uk-UA"/>
        </w:rPr>
      </w:pPr>
      <w:r>
        <w:rPr>
          <w:position w:val="-12"/>
          <w:lang w:val="uk-UA"/>
        </w:rPr>
        <w:object w:dxaOrig="1380" w:dyaOrig="480">
          <v:shape id="_x0000_i1094" type="#_x0000_t75" style="width:69pt;height:24pt" o:ole="" fillcolor="window">
            <v:imagedata r:id="rId146" o:title=""/>
          </v:shape>
          <o:OLEObject Type="Embed" ProgID="Equation.3" ShapeID="_x0000_i1094" DrawAspect="Content" ObjectID="_1475378507" r:id="rId147"/>
        </w:object>
      </w:r>
      <w:r>
        <w:rPr>
          <w:lang w:val="uk-UA"/>
        </w:rPr>
        <w:t>,</w:t>
      </w:r>
    </w:p>
    <w:p w:rsidR="008E611E" w:rsidRDefault="008E611E">
      <w:pPr>
        <w:jc w:val="both"/>
        <w:rPr>
          <w:lang w:val="uk-UA"/>
        </w:rPr>
      </w:pPr>
      <w:r>
        <w:rPr>
          <w:lang w:val="uk-UA"/>
        </w:rPr>
        <w:t xml:space="preserve">де </w:t>
      </w:r>
      <w:r>
        <w:rPr>
          <w:lang w:val="uk-UA"/>
        </w:rPr>
        <w:fldChar w:fldCharType="begin"/>
      </w:r>
      <w:r>
        <w:rPr>
          <w:lang w:val="uk-UA"/>
        </w:rPr>
        <w:instrText>PRIVATE "TYPE=PICT;ALT="</w:instrText>
      </w:r>
      <w:r>
        <w:rPr>
          <w:lang w:val="uk-UA"/>
        </w:rPr>
        <w:fldChar w:fldCharType="end"/>
      </w:r>
      <w:r>
        <w:rPr>
          <w:position w:val="-12"/>
          <w:lang w:val="uk-UA"/>
        </w:rPr>
        <w:object w:dxaOrig="620" w:dyaOrig="380">
          <v:shape id="_x0000_i1095" type="#_x0000_t75" style="width:30.75pt;height:18.75pt" o:ole="" fillcolor="window">
            <v:imagedata r:id="rId148" o:title=""/>
          </v:shape>
          <o:OLEObject Type="Embed" ProgID="Equation.3" ShapeID="_x0000_i1095" DrawAspect="Content" ObjectID="_1475378508" r:id="rId149"/>
        </w:object>
      </w:r>
      <w:r>
        <w:rPr>
          <w:lang w:val="uk-UA"/>
        </w:rPr>
        <w:t xml:space="preserve">амплітуда коливань поля, а </w:t>
      </w:r>
      <w:r>
        <w:rPr>
          <w:position w:val="-12"/>
          <w:lang w:val="uk-UA"/>
        </w:rPr>
        <w:object w:dxaOrig="1100" w:dyaOrig="380">
          <v:shape id="_x0000_i1096" type="#_x0000_t75" style="width:54.75pt;height:18.75pt" o:ole="" fillcolor="window">
            <v:imagedata r:id="rId150" o:title=""/>
          </v:shape>
          <o:OLEObject Type="Embed" ProgID="Equation.3" ShapeID="_x0000_i1096" DrawAspect="Content" ObjectID="_1475378509" r:id="rId151"/>
        </w:object>
      </w:r>
      <w:r>
        <w:rPr>
          <w:lang w:val="uk-UA"/>
        </w:rPr>
        <w:t>частота зміни поля, яка у загальному випадку не співпадає із частотою власних коливань осцилятора. Тоді рівняння для коливань електронів буде мати вигляд</w:t>
      </w:r>
    </w:p>
    <w:p w:rsidR="008E611E" w:rsidRDefault="008E611E">
      <w:pPr>
        <w:jc w:val="center"/>
        <w:rPr>
          <w:lang w:val="uk-UA"/>
        </w:rPr>
      </w:pPr>
      <w:r>
        <w:rPr>
          <w:position w:val="-28"/>
          <w:lang w:val="uk-UA"/>
        </w:rPr>
        <w:object w:dxaOrig="2299" w:dyaOrig="720">
          <v:shape id="_x0000_i1097" type="#_x0000_t75" style="width:114.75pt;height:36pt" o:ole="" fillcolor="window">
            <v:imagedata r:id="rId152" o:title=""/>
          </v:shape>
          <o:OLEObject Type="Embed" ProgID="Equation.3" ShapeID="_x0000_i1097" DrawAspect="Content" ObjectID="_1475378510" r:id="rId153"/>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Діелектрики\\glav2_5.files\\image126.gif" \* MERGEFORMAT \d </w:instrText>
      </w:r>
      <w:r>
        <w:rPr>
          <w:lang w:val="uk-UA"/>
        </w:rPr>
        <w:fldChar w:fldCharType="separate"/>
      </w:r>
      <w:r>
        <w:rPr>
          <w:lang w:val="uk-UA"/>
        </w:rPr>
        <w:fldChar w:fldCharType="end"/>
      </w:r>
      <w:r>
        <w:rPr>
          <w:lang w:val="uk-UA"/>
        </w:rPr>
        <w:t>.</w:t>
      </w:r>
    </w:p>
    <w:p w:rsidR="008E611E" w:rsidRDefault="008E611E">
      <w:pPr>
        <w:ind w:firstLine="720"/>
        <w:jc w:val="both"/>
        <w:rPr>
          <w:lang w:val="uk-UA"/>
        </w:rPr>
      </w:pPr>
      <w:r>
        <w:rPr>
          <w:lang w:val="uk-UA"/>
        </w:rPr>
        <w:t xml:space="preserve">Шукатимемо розв’язок у вигляді </w:t>
      </w:r>
      <w:r>
        <w:rPr>
          <w:position w:val="-12"/>
          <w:lang w:val="uk-UA"/>
        </w:rPr>
        <w:object w:dxaOrig="1200" w:dyaOrig="480">
          <v:shape id="_x0000_i1098" type="#_x0000_t75" style="width:60pt;height:24pt" o:ole="" fillcolor="window">
            <v:imagedata r:id="rId154" o:title=""/>
          </v:shape>
          <o:OLEObject Type="Embed" ProgID="Equation.3" ShapeID="_x0000_i1098" DrawAspect="Content" ObjectID="_1475378511" r:id="rId155"/>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Діелектрики\\glav2_5.files\\image128.gif" \* MERGEFORMAT \d </w:instrText>
      </w:r>
      <w:r>
        <w:rPr>
          <w:lang w:val="uk-UA"/>
        </w:rPr>
        <w:fldChar w:fldCharType="separate"/>
      </w:r>
      <w:r>
        <w:rPr>
          <w:lang w:val="uk-UA"/>
        </w:rPr>
        <w:fldChar w:fldCharType="end"/>
      </w:r>
      <w:r>
        <w:rPr>
          <w:lang w:val="uk-UA"/>
        </w:rPr>
        <w:t xml:space="preserve">, де </w:t>
      </w:r>
      <w:r>
        <w:rPr>
          <w:lang w:val="uk-UA"/>
        </w:rPr>
        <w:fldChar w:fldCharType="begin"/>
      </w:r>
      <w:r>
        <w:rPr>
          <w:lang w:val="uk-UA"/>
        </w:rPr>
        <w:instrText>PRIVATE "TYPE=PICT;ALT="</w:instrText>
      </w:r>
      <w:r>
        <w:rPr>
          <w:lang w:val="uk-UA"/>
        </w:rPr>
        <w:fldChar w:fldCharType="end"/>
      </w:r>
      <w:r>
        <w:rPr>
          <w:position w:val="-12"/>
          <w:lang w:val="uk-UA"/>
        </w:rPr>
        <w:object w:dxaOrig="580" w:dyaOrig="380">
          <v:shape id="_x0000_i1099" type="#_x0000_t75" style="width:29.25pt;height:18.75pt" o:ole="" fillcolor="window">
            <v:imagedata r:id="rId156" o:title=""/>
          </v:shape>
          <o:OLEObject Type="Embed" ProgID="Equation.3" ShapeID="_x0000_i1099" DrawAspect="Content" ObjectID="_1475378512" r:id="rId157"/>
        </w:object>
      </w:r>
      <w:r>
        <w:rPr>
          <w:lang w:val="uk-UA"/>
        </w:rPr>
        <w:t xml:space="preserve">амплітуда коливань електрона у змінному полі. Підстановка розв’язку у рівняння  дає </w:t>
      </w:r>
    </w:p>
    <w:p w:rsidR="008E611E" w:rsidRDefault="008E611E">
      <w:pPr>
        <w:jc w:val="center"/>
        <w:rPr>
          <w:lang w:val="uk-UA"/>
        </w:rPr>
      </w:pPr>
      <w:r>
        <w:rPr>
          <w:position w:val="-28"/>
          <w:lang w:val="uk-UA"/>
        </w:rPr>
        <w:object w:dxaOrig="4239" w:dyaOrig="720">
          <v:shape id="_x0000_i1100" type="#_x0000_t75" style="width:212.25pt;height:36pt" o:ole="" fillcolor="window">
            <v:imagedata r:id="rId158" o:title=""/>
          </v:shape>
          <o:OLEObject Type="Embed" ProgID="Equation.3" ShapeID="_x0000_i1100" DrawAspect="Content" ObjectID="_1475378513" r:id="rId159"/>
        </w:object>
      </w:r>
      <w:r>
        <w:rPr>
          <w:lang w:val="uk-UA"/>
        </w:rPr>
        <w:t>,</w:t>
      </w:r>
    </w:p>
    <w:p w:rsidR="008E611E" w:rsidRDefault="008E611E">
      <w:pPr>
        <w:jc w:val="both"/>
        <w:rPr>
          <w:lang w:val="uk-UA"/>
        </w:rPr>
      </w:pPr>
      <w:r>
        <w:rPr>
          <w:lang w:val="uk-UA"/>
        </w:rPr>
        <w:t>звідки</w:t>
      </w:r>
    </w:p>
    <w:p w:rsidR="008E611E" w:rsidRDefault="008E611E">
      <w:pPr>
        <w:jc w:val="center"/>
        <w:rPr>
          <w:lang w:val="uk-UA"/>
        </w:rPr>
      </w:pPr>
      <w:r>
        <w:rPr>
          <w:position w:val="-40"/>
          <w:lang w:val="uk-UA"/>
        </w:rPr>
        <w:object w:dxaOrig="2200" w:dyaOrig="840">
          <v:shape id="_x0000_i1101" type="#_x0000_t75" style="width:110.25pt;height:42pt" o:ole="" fillcolor="window">
            <v:imagedata r:id="rId160" o:title=""/>
          </v:shape>
          <o:OLEObject Type="Embed" ProgID="Equation.3" ShapeID="_x0000_i1101" DrawAspect="Content" ObjectID="_1475378514" r:id="rId161"/>
        </w:object>
      </w:r>
      <w:r>
        <w:rPr>
          <w:lang w:val="uk-UA"/>
        </w:rPr>
        <w:t>.</w:t>
      </w:r>
    </w:p>
    <w:p w:rsidR="008E611E" w:rsidRDefault="008E611E">
      <w:pPr>
        <w:jc w:val="both"/>
        <w:rPr>
          <w:lang w:val="uk-UA"/>
        </w:rPr>
      </w:pPr>
      <w:r>
        <w:rPr>
          <w:lang w:val="uk-UA"/>
        </w:rPr>
        <w:t>Розв’язок матиме вигляд</w:t>
      </w:r>
    </w:p>
    <w:p w:rsidR="008E611E" w:rsidRDefault="008E611E">
      <w:pPr>
        <w:jc w:val="center"/>
        <w:rPr>
          <w:lang w:val="uk-UA"/>
        </w:rPr>
      </w:pPr>
      <w:r>
        <w:rPr>
          <w:position w:val="-40"/>
          <w:lang w:val="uk-UA"/>
        </w:rPr>
        <w:object w:dxaOrig="5679" w:dyaOrig="840">
          <v:shape id="_x0000_i1102" type="#_x0000_t75" style="width:284.25pt;height:42pt" o:ole="" fillcolor="window">
            <v:imagedata r:id="rId162" o:title=""/>
          </v:shape>
          <o:OLEObject Type="Embed" ProgID="Equation.3" ShapeID="_x0000_i1102" DrawAspect="Content" ObjectID="_1475378515" r:id="rId163"/>
        </w:object>
      </w:r>
      <w:r>
        <w:rPr>
          <w:lang w:val="uk-UA"/>
        </w:rPr>
        <w:t>.</w:t>
      </w:r>
    </w:p>
    <w:p w:rsidR="008E611E" w:rsidRDefault="008E611E">
      <w:pPr>
        <w:jc w:val="both"/>
        <w:rPr>
          <w:lang w:val="uk-UA"/>
        </w:rPr>
      </w:pPr>
      <w:r>
        <w:rPr>
          <w:lang w:val="uk-UA"/>
        </w:rPr>
        <w:t>Момент диполя атому буде</w:t>
      </w:r>
    </w:p>
    <w:p w:rsidR="008E611E" w:rsidRDefault="008E611E">
      <w:pPr>
        <w:jc w:val="center"/>
        <w:rPr>
          <w:lang w:val="uk-UA"/>
        </w:rPr>
      </w:pPr>
      <w:r>
        <w:rPr>
          <w:position w:val="-40"/>
          <w:lang w:val="uk-UA"/>
        </w:rPr>
        <w:object w:dxaOrig="2700" w:dyaOrig="940">
          <v:shape id="_x0000_i1103" type="#_x0000_t75" style="width:135pt;height:47.25pt" o:ole="" fillcolor="window">
            <v:imagedata r:id="rId164" o:title=""/>
          </v:shape>
          <o:OLEObject Type="Embed" ProgID="Equation.3" ShapeID="_x0000_i1103" DrawAspect="Content" ObjectID="_1475378516" r:id="rId165"/>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Діелектрики\\glav2_5.files\\image099.gif" \* MERGEFORMAT \d </w:instrText>
      </w:r>
      <w:r>
        <w:rPr>
          <w:lang w:val="uk-UA"/>
        </w:rPr>
        <w:fldChar w:fldCharType="separate"/>
      </w:r>
      <w:r>
        <w:rPr>
          <w:lang w:val="uk-UA"/>
        </w:rPr>
        <w:fldChar w:fldCharType="end"/>
      </w:r>
      <w:r>
        <w:rPr>
          <w:lang w:val="uk-UA"/>
        </w:rPr>
        <w:t>,</w:t>
      </w:r>
    </w:p>
    <w:p w:rsidR="008E611E" w:rsidRDefault="008E611E">
      <w:pPr>
        <w:jc w:val="both"/>
        <w:rPr>
          <w:lang w:val="uk-UA"/>
        </w:rPr>
      </w:pPr>
      <w:r>
        <w:rPr>
          <w:lang w:val="uk-UA"/>
        </w:rPr>
        <w:t>тобто поляризовність атома</w:t>
      </w:r>
    </w:p>
    <w:p w:rsidR="008E611E" w:rsidRDefault="008E611E">
      <w:pPr>
        <w:jc w:val="center"/>
        <w:rPr>
          <w:lang w:val="uk-UA"/>
        </w:rPr>
      </w:pPr>
      <w:r>
        <w:rPr>
          <w:position w:val="-40"/>
          <w:lang w:val="uk-UA"/>
        </w:rPr>
        <w:object w:dxaOrig="2060" w:dyaOrig="940">
          <v:shape id="_x0000_i1104" type="#_x0000_t75" style="width:102.75pt;height:47.25pt" o:ole="" fillcolor="window">
            <v:imagedata r:id="rId166" o:title=""/>
            <w10:bordertop type="single" width="8"/>
            <w10:borderleft type="single" width="8"/>
            <w10:borderbottom type="single" width="8"/>
            <w10:borderright type="single" width="8"/>
          </v:shape>
          <o:OLEObject Type="Embed" ProgID="Equation.3" ShapeID="_x0000_i1104" DrawAspect="Content" ObjectID="_1475378517" r:id="rId167"/>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Діелектрики\\glav2_5.files\\image101.gif" \* MERGEFORMAT \d </w:instrText>
      </w:r>
      <w:r>
        <w:rPr>
          <w:lang w:val="uk-UA"/>
        </w:rPr>
        <w:fldChar w:fldCharType="separate"/>
      </w:r>
      <w:r>
        <w:rPr>
          <w:lang w:val="uk-UA"/>
        </w:rPr>
        <w:fldChar w:fldCharType="end"/>
      </w:r>
      <w:r>
        <w:rPr>
          <w:lang w:val="uk-UA"/>
        </w:rPr>
        <w:t>,</w:t>
      </w:r>
    </w:p>
    <w:p w:rsidR="008E611E" w:rsidRDefault="008E611E">
      <w:pPr>
        <w:jc w:val="both"/>
        <w:rPr>
          <w:lang w:val="uk-UA"/>
        </w:rPr>
      </w:pPr>
      <w:r>
        <w:rPr>
          <w:lang w:val="uk-UA"/>
        </w:rPr>
        <w:t xml:space="preserve">тоді </w:t>
      </w:r>
    </w:p>
    <w:p w:rsidR="008E611E" w:rsidRDefault="008E611E">
      <w:pPr>
        <w:jc w:val="center"/>
        <w:rPr>
          <w:lang w:val="uk-UA"/>
        </w:rPr>
      </w:pPr>
      <w:r>
        <w:rPr>
          <w:position w:val="-40"/>
          <w:lang w:val="uk-UA"/>
        </w:rPr>
        <w:object w:dxaOrig="4000" w:dyaOrig="940">
          <v:shape id="_x0000_i1105" type="#_x0000_t75" style="width:200.25pt;height:47.25pt" o:ole="" fillcolor="window">
            <v:imagedata r:id="rId168" o:title=""/>
            <w10:bordertop type="single" width="8"/>
            <w10:borderleft type="single" width="8"/>
            <w10:borderbottom type="single" width="8"/>
            <w10:borderright type="single" width="8"/>
          </v:shape>
          <o:OLEObject Type="Embed" ProgID="Equation.3" ShapeID="_x0000_i1105" DrawAspect="Content" ObjectID="_1475378518" r:id="rId169"/>
        </w:object>
      </w:r>
      <w:r>
        <w:rPr>
          <w:lang w:val="uk-UA"/>
        </w:rPr>
        <w:t>.</w:t>
      </w:r>
    </w:p>
    <w:p w:rsidR="008E611E" w:rsidRDefault="0079267B">
      <w:pPr>
        <w:ind w:firstLine="720"/>
        <w:jc w:val="both"/>
        <w:rPr>
          <w:lang w:val="uk-UA"/>
        </w:rPr>
      </w:pPr>
      <w:r>
        <w:rPr>
          <w:noProof/>
          <w:lang w:val="ru-RU"/>
        </w:rPr>
        <mc:AlternateContent>
          <mc:Choice Requires="wps">
            <w:drawing>
              <wp:anchor distT="0" distB="0" distL="114300" distR="114300" simplePos="0" relativeHeight="251649536" behindDoc="0" locked="0" layoutInCell="0" allowOverlap="1" wp14:anchorId="03C55642" wp14:editId="448AD095">
                <wp:simplePos x="0" y="0"/>
                <wp:positionH relativeFrom="column">
                  <wp:posOffset>-83185</wp:posOffset>
                </wp:positionH>
                <wp:positionV relativeFrom="paragraph">
                  <wp:posOffset>558165</wp:posOffset>
                </wp:positionV>
                <wp:extent cx="1388745" cy="1415415"/>
                <wp:effectExtent l="0" t="0" r="0" b="0"/>
                <wp:wrapSquare wrapText="bothSides"/>
                <wp:docPr id="20"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745" cy="1415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2ED5BAE3" wp14:editId="586F6118">
                                  <wp:extent cx="1190625" cy="1314450"/>
                                  <wp:effectExtent l="0" t="0" r="9525" b="0"/>
                                  <wp:docPr id="462" name="Рисунок 462" descr="2_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2_31"/>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190625" cy="13144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 o:spid="_x0000_s1029" type="#_x0000_t202" style="position:absolute;left:0;text-align:left;margin-left:-6.55pt;margin-top:43.95pt;width:109.35pt;height:111.4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" o:allowincell="f" stroked="f">
                <v:textbox>
                  <w:txbxContent>
                    <w:p w:rsidR="008E611E" w:rsidRDefault="0079267B">
                      <w:r>
                        <w:rPr>
                          <w:noProof/>
                          <w:lang w:val="ru-RU"/>
                        </w:rPr>
                        <w:drawing>
                          <wp:inline distT="0" distB="0" distL="0" distR="0" wp14:anchorId="2ED5BAE3" wp14:editId="586F6118">
                            <wp:extent cx="1190625" cy="1314450"/>
                            <wp:effectExtent l="0" t="0" r="9525" b="0"/>
                            <wp:docPr id="462" name="Рисунок 462" descr="2_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2_31"/>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190625" cy="1314450"/>
                                    </a:xfrm>
                                    <a:prstGeom prst="rect">
                                      <a:avLst/>
                                    </a:prstGeom>
                                    <a:noFill/>
                                    <a:ln>
                                      <a:noFill/>
                                    </a:ln>
                                  </pic:spPr>
                                </pic:pic>
                              </a:graphicData>
                            </a:graphic>
                          </wp:inline>
                        </w:drawing>
                      </w:r>
                    </w:p>
                  </w:txbxContent>
                </v:textbox>
                <w10:wrap type="square"/>
              </v:shape>
            </w:pict>
          </mc:Fallback>
        </mc:AlternateContent>
      </w:r>
      <w:r w:rsidR="008E611E">
        <w:rPr>
          <w:lang w:val="uk-UA"/>
        </w:rPr>
        <w:t xml:space="preserve">Отже, діелектрична проникність залежить від частоти, маючи особливу точку при </w:t>
      </w:r>
      <w:r w:rsidR="008E611E">
        <w:rPr>
          <w:position w:val="-12"/>
          <w:lang w:val="uk-UA"/>
        </w:rPr>
        <w:object w:dxaOrig="859" w:dyaOrig="380">
          <v:shape id="_x0000_i1106" type="#_x0000_t75" style="width:42.75pt;height:18.75pt" o:ole="" fillcolor="window">
            <v:imagedata r:id="rId171" o:title=""/>
          </v:shape>
          <o:OLEObject Type="Embed" ProgID="Equation.3" ShapeID="_x0000_i1106" DrawAspect="Content" ObjectID="_1475378519" r:id="rId172"/>
        </w:object>
      </w:r>
      <w:r w:rsidR="008E611E">
        <w:rPr>
          <w:lang w:val="uk-UA"/>
        </w:rPr>
        <w:t xml:space="preserve">. Графік залежності діелектричної проникності від частоти називається дисперсійною кривою, а всі наші розрахунки – електронна теорія дисперсії. Величина  </w:t>
      </w:r>
      <w:r w:rsidR="008E611E">
        <w:rPr>
          <w:position w:val="-6"/>
          <w:lang w:val="uk-UA"/>
        </w:rPr>
        <w:object w:dxaOrig="220" w:dyaOrig="240">
          <v:shape id="_x0000_i1107" type="#_x0000_t75" style="width:11.25pt;height:12pt" o:ole="" fillcolor="window">
            <v:imagedata r:id="rId8" o:title=""/>
          </v:shape>
          <o:OLEObject Type="Embed" ProgID="Equation.3" ShapeID="_x0000_i1107" DrawAspect="Content" ObjectID="_1475378520" r:id="rId173"/>
        </w:object>
      </w:r>
      <w:r w:rsidR="008E611E">
        <w:rPr>
          <w:lang w:val="uk-UA"/>
        </w:rPr>
        <w:t xml:space="preserve"> збільшується при зростанні частоти </w:t>
      </w:r>
      <w:r w:rsidR="008E611E">
        <w:rPr>
          <w:position w:val="-6"/>
          <w:lang w:val="uk-UA"/>
        </w:rPr>
        <w:object w:dxaOrig="260" w:dyaOrig="240">
          <v:shape id="_x0000_i1108" type="#_x0000_t75" style="width:12.75pt;height:12pt" o:ole="" fillcolor="window">
            <v:imagedata r:id="rId174" o:title=""/>
          </v:shape>
          <o:OLEObject Type="Embed" ProgID="Equation.3" ShapeID="_x0000_i1108" DrawAspect="Content" ObjectID="_1475378521" r:id="rId175"/>
        </w:object>
      </w:r>
      <w:r w:rsidR="008E611E">
        <w:rPr>
          <w:lang w:val="uk-UA"/>
        </w:rPr>
        <w:t xml:space="preserve"> до </w:t>
      </w:r>
      <w:r w:rsidR="008E611E">
        <w:rPr>
          <w:position w:val="-12"/>
          <w:lang w:val="uk-UA"/>
        </w:rPr>
        <w:object w:dxaOrig="380" w:dyaOrig="380">
          <v:shape id="_x0000_i1109" type="#_x0000_t75" style="width:18.75pt;height:18.75pt" o:ole="" fillcolor="window">
            <v:imagedata r:id="rId176" o:title=""/>
          </v:shape>
          <o:OLEObject Type="Embed" ProgID="Equation.3" ShapeID="_x0000_i1109" DrawAspect="Content" ObjectID="_1475378522" r:id="rId177"/>
        </w:object>
      </w:r>
      <w:r w:rsidR="008E611E">
        <w:rPr>
          <w:lang w:val="uk-UA"/>
        </w:rPr>
        <w:t xml:space="preserve">, при </w:t>
      </w:r>
      <w:r w:rsidR="008E611E">
        <w:rPr>
          <w:position w:val="-12"/>
          <w:lang w:val="uk-UA"/>
        </w:rPr>
        <w:object w:dxaOrig="960" w:dyaOrig="380">
          <v:shape id="_x0000_i1110" type="#_x0000_t75" style="width:48pt;height:18.75pt" o:ole="" fillcolor="window">
            <v:imagedata r:id="rId178" o:title=""/>
          </v:shape>
          <o:OLEObject Type="Embed" ProgID="Equation.3" ShapeID="_x0000_i1110" DrawAspect="Content" ObjectID="_1475378523" r:id="rId179"/>
        </w:object>
      </w:r>
      <w:r w:rsidR="008E611E">
        <w:rPr>
          <w:lang w:val="uk-UA"/>
        </w:rPr>
        <w:t xml:space="preserve"> значення </w:t>
      </w:r>
      <w:r w:rsidR="008E611E">
        <w:rPr>
          <w:position w:val="-6"/>
          <w:lang w:val="uk-UA"/>
        </w:rPr>
        <w:object w:dxaOrig="960" w:dyaOrig="260">
          <v:shape id="_x0000_i1111" type="#_x0000_t75" style="width:48pt;height:12.75pt" o:ole="" fillcolor="window">
            <v:imagedata r:id="rId180" o:title=""/>
          </v:shape>
          <o:OLEObject Type="Embed" ProgID="Equation.3" ShapeID="_x0000_i1111" DrawAspect="Content" ObjectID="_1475378524" r:id="rId181"/>
        </w:object>
      </w:r>
      <w:r w:rsidR="008E611E">
        <w:rPr>
          <w:lang w:val="uk-UA"/>
        </w:rPr>
        <w:t xml:space="preserve">. У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t xml:space="preserve">особливій точці змінює знак, і збільшується від </w:t>
      </w:r>
      <w:r w:rsidR="008E611E">
        <w:rPr>
          <w:position w:val="-6"/>
          <w:lang w:val="uk-UA"/>
        </w:rPr>
        <w:object w:dxaOrig="960" w:dyaOrig="240">
          <v:shape id="_x0000_i1112" type="#_x0000_t75" style="width:48pt;height:12pt" o:ole="" fillcolor="window">
            <v:imagedata r:id="rId182" o:title=""/>
          </v:shape>
          <o:OLEObject Type="Embed" ProgID="Equation.3" ShapeID="_x0000_i1112" DrawAspect="Content" ObjectID="_1475378525" r:id="rId183"/>
        </w:object>
      </w:r>
      <w:r w:rsidR="008E611E">
        <w:rPr>
          <w:lang w:val="uk-UA"/>
        </w:rPr>
        <w:fldChar w:fldCharType="begin"/>
      </w:r>
      <w:r w:rsidR="008E611E">
        <w:rPr>
          <w:lang w:val="uk-UA"/>
        </w:rPr>
        <w:instrText>PRIVATE "TYPE=PICT;ALT="</w:instrText>
      </w:r>
      <w:r w:rsidR="008E611E">
        <w:rPr>
          <w:lang w:val="uk-UA"/>
        </w:rPr>
        <w:fldChar w:fldCharType="end"/>
      </w:r>
      <w:r w:rsidR="008E611E">
        <w:rPr>
          <w:lang w:val="uk-UA"/>
        </w:rPr>
        <w:t xml:space="preserve"> із подальшим зростанням частоти. </w:t>
      </w:r>
    </w:p>
    <w:p w:rsidR="008E611E" w:rsidRDefault="008E611E">
      <w:pPr>
        <w:ind w:firstLine="720"/>
        <w:jc w:val="both"/>
        <w:rPr>
          <w:lang w:val="uk-UA"/>
        </w:rPr>
      </w:pPr>
      <w:r>
        <w:rPr>
          <w:lang w:val="uk-UA"/>
        </w:rPr>
        <w:t xml:space="preserve">Горизонтальною асимптотою є пряма </w:t>
      </w:r>
      <w:r>
        <w:rPr>
          <w:position w:val="-6"/>
          <w:lang w:val="uk-UA"/>
        </w:rPr>
        <w:object w:dxaOrig="580" w:dyaOrig="300">
          <v:shape id="_x0000_i1113" type="#_x0000_t75" style="width:29.25pt;height:15pt" o:ole="" fillcolor="window">
            <v:imagedata r:id="rId184" o:title=""/>
          </v:shape>
          <o:OLEObject Type="Embed" ProgID="Equation.3" ShapeID="_x0000_i1113" DrawAspect="Content" ObjectID="_1475378526" r:id="rId185"/>
        </w:object>
      </w:r>
      <w:r>
        <w:rPr>
          <w:lang w:val="uk-UA"/>
        </w:rPr>
        <w:t xml:space="preserve">, а вертикальною – </w:t>
      </w:r>
      <w:r>
        <w:rPr>
          <w:position w:val="-12"/>
          <w:lang w:val="uk-UA"/>
        </w:rPr>
        <w:object w:dxaOrig="859" w:dyaOrig="380">
          <v:shape id="_x0000_i1114" type="#_x0000_t75" style="width:42.75pt;height:18.75pt" o:ole="" fillcolor="window">
            <v:imagedata r:id="rId171" o:title=""/>
          </v:shape>
          <o:OLEObject Type="Embed" ProgID="Equation.3" ShapeID="_x0000_i1114" DrawAspect="Content" ObjectID="_1475378527" r:id="rId186"/>
        </w:object>
      </w:r>
      <w:r>
        <w:rPr>
          <w:lang w:val="uk-UA"/>
        </w:rPr>
        <w:t xml:space="preserve">. </w:t>
      </w:r>
    </w:p>
    <w:p w:rsidR="008E611E" w:rsidRDefault="008E611E">
      <w:pPr>
        <w:pStyle w:val="a3"/>
      </w:pPr>
      <w:r>
        <w:t xml:space="preserve">Прямування до нескінченності значення фізичної величини є не фізичним. Десь ми дали маху. </w:t>
      </w:r>
    </w:p>
    <w:p w:rsidR="008E611E" w:rsidRDefault="008E611E">
      <w:pPr>
        <w:ind w:firstLine="720"/>
        <w:jc w:val="both"/>
        <w:rPr>
          <w:lang w:val="uk-UA"/>
        </w:rPr>
      </w:pPr>
    </w:p>
    <w:p w:rsidR="008E611E" w:rsidRDefault="008E611E">
      <w:pPr>
        <w:ind w:firstLine="720"/>
        <w:jc w:val="both"/>
        <w:rPr>
          <w:lang w:val="uk-UA"/>
        </w:rPr>
      </w:pPr>
      <w:r>
        <w:rPr>
          <w:lang w:val="uk-UA"/>
        </w:rPr>
        <w:t xml:space="preserve">Розрив неперервності залежності </w:t>
      </w:r>
      <w:r>
        <w:rPr>
          <w:position w:val="-10"/>
          <w:lang w:val="uk-UA"/>
        </w:rPr>
        <w:object w:dxaOrig="999" w:dyaOrig="360">
          <v:shape id="_x0000_i1115" type="#_x0000_t75" style="width:50.25pt;height:18pt" o:ole="" fillcolor="window">
            <v:imagedata r:id="rId187" o:title=""/>
          </v:shape>
          <o:OLEObject Type="Embed" ProgID="Equation.3" ShapeID="_x0000_i1115" DrawAspect="Content" ObjectID="_1475378528" r:id="rId188"/>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Діелектрики\\glav2_5.files\\image154.gif" \* MERGEFORMAT \d </w:instrText>
      </w:r>
      <w:r>
        <w:rPr>
          <w:lang w:val="uk-UA"/>
        </w:rPr>
        <w:fldChar w:fldCharType="separate"/>
      </w:r>
      <w:r>
        <w:rPr>
          <w:lang w:val="uk-UA"/>
        </w:rPr>
        <w:fldChar w:fldCharType="end"/>
      </w:r>
      <w:r>
        <w:rPr>
          <w:lang w:val="uk-UA"/>
        </w:rPr>
        <w:t xml:space="preserve">пов’язаний з тим, що в рівнянні для коливального процесу не враховано силу тертя </w:t>
      </w:r>
      <w:r>
        <w:rPr>
          <w:position w:val="-12"/>
          <w:lang w:val="uk-UA"/>
        </w:rPr>
        <w:object w:dxaOrig="420" w:dyaOrig="380">
          <v:shape id="_x0000_i1116" type="#_x0000_t75" style="width:21pt;height:18.75pt" o:ole="" fillcolor="window">
            <v:imagedata r:id="rId189" o:title=""/>
          </v:shape>
          <o:OLEObject Type="Embed" ProgID="Equation.3" ShapeID="_x0000_i1116" DrawAspect="Content" ObjectID="_1475378529" r:id="rId190"/>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Діелектрики\\glav2_5.files\\image156.gif" \* MERGEFORMAT \d </w:instrText>
      </w:r>
      <w:r>
        <w:rPr>
          <w:lang w:val="uk-UA"/>
        </w:rPr>
        <w:fldChar w:fldCharType="separate"/>
      </w:r>
      <w:r>
        <w:rPr>
          <w:lang w:val="uk-UA"/>
        </w:rPr>
        <w:fldChar w:fldCharType="end"/>
      </w:r>
      <w:r>
        <w:rPr>
          <w:lang w:val="uk-UA"/>
        </w:rPr>
        <w:t xml:space="preserve">. Не обговорюючи природу цієї сили (ви будете це розглядати в розділі “Оптика” курсу “Загальна фізика”) скористаємось тим, що вона пропорційна швидкості </w:t>
      </w:r>
      <w:r>
        <w:rPr>
          <w:position w:val="-12"/>
          <w:lang w:val="uk-UA"/>
        </w:rPr>
        <w:object w:dxaOrig="1040" w:dyaOrig="380">
          <v:shape id="_x0000_i1117" type="#_x0000_t75" style="width:51.75pt;height:18.75pt" o:ole="" fillcolor="window">
            <v:imagedata r:id="rId191" o:title=""/>
          </v:shape>
          <o:OLEObject Type="Embed" ProgID="Equation.3" ShapeID="_x0000_i1117" DrawAspect="Content" ObjectID="_1475378530" r:id="rId192"/>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t xml:space="preserve">Тоді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Діелектрики\\glav2_5.files\\image160.gif" \* MERGEFORMAT \d </w:instrText>
      </w:r>
      <w:r>
        <w:rPr>
          <w:lang w:val="uk-UA"/>
        </w:rPr>
        <w:fldChar w:fldCharType="separate"/>
      </w:r>
      <w:r>
        <w:rPr>
          <w:lang w:val="uk-UA"/>
        </w:rPr>
        <w:fldChar w:fldCharType="end"/>
      </w:r>
      <w:r>
        <w:rPr>
          <w:lang w:val="uk-UA"/>
        </w:rPr>
        <w:t xml:space="preserve">рівняння руху </w:t>
      </w:r>
    </w:p>
    <w:p w:rsidR="008E611E" w:rsidRDefault="008E611E">
      <w:pPr>
        <w:jc w:val="center"/>
        <w:rPr>
          <w:lang w:val="uk-UA"/>
        </w:rPr>
      </w:pPr>
      <w:r>
        <w:rPr>
          <w:position w:val="-28"/>
          <w:lang w:val="uk-UA"/>
        </w:rPr>
        <w:object w:dxaOrig="2900" w:dyaOrig="720">
          <v:shape id="_x0000_i1118" type="#_x0000_t75" style="width:144.75pt;height:36pt" o:ole="" fillcolor="window">
            <v:imagedata r:id="rId193" o:title=""/>
          </v:shape>
          <o:OLEObject Type="Embed" ProgID="Equation.3" ShapeID="_x0000_i1118" DrawAspect="Content" ObjectID="_1475378531" r:id="rId194"/>
        </w:object>
      </w:r>
      <w:r>
        <w:rPr>
          <w:lang w:val="uk-UA"/>
        </w:rPr>
        <w:t>.</w:t>
      </w:r>
    </w:p>
    <w:p w:rsidR="008E611E" w:rsidRDefault="008E611E">
      <w:pPr>
        <w:rPr>
          <w:lang w:val="uk-UA"/>
        </w:rPr>
      </w:pPr>
      <w:r>
        <w:rPr>
          <w:lang w:val="uk-UA"/>
        </w:rPr>
        <w:t xml:space="preserve">Підставивши розв’язок у вже звичному нам вигляді </w:t>
      </w:r>
      <w:r>
        <w:rPr>
          <w:position w:val="-12"/>
          <w:lang w:val="uk-UA"/>
        </w:rPr>
        <w:object w:dxaOrig="1340" w:dyaOrig="480">
          <v:shape id="_x0000_i1119" type="#_x0000_t75" style="width:66.75pt;height:24pt" o:ole="" fillcolor="window">
            <v:imagedata r:id="rId116" o:title=""/>
          </v:shape>
          <o:OLEObject Type="Embed" ProgID="Equation.3" ShapeID="_x0000_i1119" DrawAspect="Content" ObjectID="_1475378532" r:id="rId195"/>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Діелектрики\\glav2_5.files\\image162.gif" \* MERGEFORMAT \d </w:instrText>
      </w:r>
      <w:r>
        <w:rPr>
          <w:lang w:val="uk-UA"/>
        </w:rPr>
        <w:fldChar w:fldCharType="separate"/>
      </w:r>
      <w:r>
        <w:rPr>
          <w:lang w:val="uk-UA"/>
        </w:rPr>
        <w:fldChar w:fldCharType="end"/>
      </w:r>
      <w:r>
        <w:rPr>
          <w:lang w:val="uk-UA"/>
        </w:rPr>
        <w:t>, одержимо</w:t>
      </w:r>
    </w:p>
    <w:p w:rsidR="008E611E" w:rsidRDefault="008E611E">
      <w:pPr>
        <w:jc w:val="center"/>
        <w:rPr>
          <w:lang w:val="uk-UA"/>
        </w:rPr>
      </w:pPr>
      <w:r>
        <w:rPr>
          <w:position w:val="-28"/>
          <w:lang w:val="uk-UA"/>
        </w:rPr>
        <w:object w:dxaOrig="5760" w:dyaOrig="720">
          <v:shape id="_x0000_i1120" type="#_x0000_t75" style="width:4in;height:36pt" o:ole="" fillcolor="window">
            <v:imagedata r:id="rId196" o:title=""/>
          </v:shape>
          <o:OLEObject Type="Embed" ProgID="Equation.3" ShapeID="_x0000_i1120" DrawAspect="Content" ObjectID="_1475378533" r:id="rId197"/>
        </w:object>
      </w:r>
      <w:r>
        <w:rPr>
          <w:lang w:val="uk-UA"/>
        </w:rPr>
        <w:t>,</w:t>
      </w:r>
    </w:p>
    <w:p w:rsidR="008E611E" w:rsidRDefault="008E611E">
      <w:pPr>
        <w:rPr>
          <w:lang w:val="uk-UA"/>
        </w:rPr>
      </w:pPr>
      <w:r>
        <w:rPr>
          <w:lang w:val="uk-UA"/>
        </w:rPr>
        <w:t>звідки</w:t>
      </w:r>
    </w:p>
    <w:p w:rsidR="008E611E" w:rsidRDefault="008E611E">
      <w:pPr>
        <w:jc w:val="center"/>
        <w:rPr>
          <w:lang w:val="uk-UA"/>
        </w:rPr>
      </w:pPr>
      <w:r>
        <w:rPr>
          <w:position w:val="-40"/>
          <w:lang w:val="uk-UA"/>
        </w:rPr>
        <w:object w:dxaOrig="3960" w:dyaOrig="840">
          <v:shape id="_x0000_i1121" type="#_x0000_t75" style="width:198pt;height:42pt" o:ole="" fillcolor="window">
            <v:imagedata r:id="rId198" o:title=""/>
          </v:shape>
          <o:OLEObject Type="Embed" ProgID="Equation.3" ShapeID="_x0000_i1121" DrawAspect="Content" ObjectID="_1475378534" r:id="rId199"/>
        </w:object>
      </w:r>
      <w:r>
        <w:rPr>
          <w:lang w:val="uk-UA"/>
        </w:rPr>
        <w:t>;</w:t>
      </w:r>
    </w:p>
    <w:p w:rsidR="008E611E" w:rsidRDefault="008E611E">
      <w:pPr>
        <w:jc w:val="both"/>
        <w:rPr>
          <w:lang w:val="uk-UA"/>
        </w:rPr>
      </w:pPr>
      <w:r>
        <w:rPr>
          <w:lang w:val="uk-UA"/>
        </w:rPr>
        <w:t xml:space="preserve">у знаменнику у уявній частині масу впхали у множник </w:t>
      </w:r>
      <w:r>
        <w:rPr>
          <w:position w:val="-4"/>
          <w:lang w:val="uk-UA"/>
        </w:rPr>
        <w:object w:dxaOrig="260" w:dyaOrig="279">
          <v:shape id="_x0000_i1122" type="#_x0000_t75" style="width:12.75pt;height:14.25pt" o:ole="" fillcolor="window">
            <v:imagedata r:id="rId200" o:title=""/>
          </v:shape>
          <o:OLEObject Type="Embed" ProgID="Equation.3" ShapeID="_x0000_i1122" DrawAspect="Content" ObjectID="_1475378535" r:id="rId201"/>
        </w:object>
      </w:r>
      <w:r>
        <w:rPr>
          <w:lang w:val="uk-UA"/>
        </w:rPr>
        <w:t>. Остаточно знаходимо дипольний момент</w:t>
      </w:r>
    </w:p>
    <w:p w:rsidR="008E611E" w:rsidRDefault="008E611E">
      <w:pPr>
        <w:jc w:val="center"/>
        <w:rPr>
          <w:lang w:val="uk-UA"/>
        </w:rPr>
      </w:pPr>
      <w:r>
        <w:rPr>
          <w:position w:val="-40"/>
          <w:lang w:val="uk-UA"/>
        </w:rPr>
        <w:object w:dxaOrig="3379" w:dyaOrig="940">
          <v:shape id="_x0000_i1123" type="#_x0000_t75" style="width:168.75pt;height:47.25pt" o:ole="" fillcolor="window">
            <v:imagedata r:id="rId202" o:title=""/>
          </v:shape>
          <o:OLEObject Type="Embed" ProgID="Equation.3" ShapeID="_x0000_i1123" DrawAspect="Content" ObjectID="_1475378536" r:id="rId203"/>
        </w:object>
      </w:r>
      <w:r>
        <w:rPr>
          <w:lang w:val="uk-UA"/>
        </w:rPr>
        <w:t>,</w:t>
      </w:r>
    </w:p>
    <w:p w:rsidR="008E611E" w:rsidRDefault="008E611E">
      <w:pPr>
        <w:jc w:val="both"/>
        <w:rPr>
          <w:lang w:val="uk-UA"/>
        </w:rPr>
      </w:pPr>
      <w:r>
        <w:rPr>
          <w:lang w:val="uk-UA"/>
        </w:rPr>
        <w:t xml:space="preserve">атомарну поляризовність </w:t>
      </w:r>
    </w:p>
    <w:p w:rsidR="008E611E" w:rsidRDefault="008E611E">
      <w:pPr>
        <w:jc w:val="center"/>
        <w:rPr>
          <w:lang w:val="uk-UA"/>
        </w:rPr>
      </w:pPr>
      <w:r>
        <w:rPr>
          <w:position w:val="-40"/>
          <w:lang w:val="uk-UA"/>
        </w:rPr>
        <w:object w:dxaOrig="2640" w:dyaOrig="940">
          <v:shape id="_x0000_i1124" type="#_x0000_t75" style="width:132pt;height:47.25pt" o:ole="" fillcolor="window">
            <v:imagedata r:id="rId204" o:title=""/>
          </v:shape>
          <o:OLEObject Type="Embed" ProgID="Equation.3" ShapeID="_x0000_i1124" DrawAspect="Content" ObjectID="_1475378537" r:id="rId205"/>
        </w:object>
      </w:r>
    </w:p>
    <w:p w:rsidR="008E611E" w:rsidRDefault="008E611E">
      <w:pPr>
        <w:jc w:val="both"/>
        <w:rPr>
          <w:lang w:val="uk-UA"/>
        </w:rPr>
      </w:pPr>
      <w:r>
        <w:rPr>
          <w:lang w:val="uk-UA"/>
        </w:rPr>
        <w:t>і діелектричну сталу</w:t>
      </w:r>
    </w:p>
    <w:p w:rsidR="008E611E" w:rsidRDefault="008E611E">
      <w:pPr>
        <w:jc w:val="center"/>
        <w:rPr>
          <w:lang w:val="uk-UA"/>
        </w:rPr>
      </w:pPr>
      <w:r>
        <w:rPr>
          <w:position w:val="-40"/>
          <w:lang w:val="uk-UA"/>
        </w:rPr>
        <w:object w:dxaOrig="4580" w:dyaOrig="940">
          <v:shape id="_x0000_i1125" type="#_x0000_t75" style="width:228.75pt;height:47.25pt" o:ole="" fillcolor="window">
            <v:imagedata r:id="rId206" o:title=""/>
          </v:shape>
          <o:OLEObject Type="Embed" ProgID="Equation.3" ShapeID="_x0000_i1125" DrawAspect="Content" ObjectID="_1475378538" r:id="rId207"/>
        </w:object>
      </w:r>
      <w:r>
        <w:rPr>
          <w:lang w:val="uk-UA"/>
        </w:rPr>
        <w:t>.</w:t>
      </w:r>
    </w:p>
    <w:p w:rsidR="008E611E" w:rsidRDefault="008E611E">
      <w:pPr>
        <w:jc w:val="both"/>
        <w:rPr>
          <w:lang w:val="uk-UA"/>
        </w:rPr>
      </w:pPr>
    </w:p>
    <w:p w:rsidR="008E611E" w:rsidRDefault="008E611E">
      <w:pPr>
        <w:ind w:firstLine="720"/>
        <w:jc w:val="both"/>
        <w:rPr>
          <w:lang w:val="uk-UA"/>
        </w:rPr>
      </w:pPr>
      <w:r>
        <w:rPr>
          <w:lang w:val="uk-UA"/>
        </w:rPr>
        <w:t>Тобто діелектрична стала є комплексним числом. Уникаючи комплексного числа в знаменнику, домножимо чисельник і знаменник на комплексно спряжене число, привівши діелектричну сталу до вигляду</w:t>
      </w:r>
    </w:p>
    <w:p w:rsidR="008E611E" w:rsidRDefault="008E611E">
      <w:pPr>
        <w:jc w:val="center"/>
        <w:rPr>
          <w:lang w:val="uk-UA"/>
        </w:rPr>
      </w:pPr>
      <w:r>
        <w:rPr>
          <w:position w:val="-12"/>
          <w:lang w:val="uk-UA"/>
        </w:rPr>
        <w:object w:dxaOrig="1359" w:dyaOrig="380">
          <v:shape id="_x0000_i1126" type="#_x0000_t75" style="width:68.25pt;height:18.75pt" o:ole="" fillcolor="window">
            <v:imagedata r:id="rId208" o:title=""/>
          </v:shape>
          <o:OLEObject Type="Embed" ProgID="Equation.3" ShapeID="_x0000_i1126" DrawAspect="Content" ObjectID="_1475378539" r:id="rId209"/>
        </w:object>
      </w:r>
      <w:r>
        <w:rPr>
          <w:lang w:val="uk-UA"/>
        </w:rPr>
        <w:t>,</w:t>
      </w:r>
    </w:p>
    <w:p w:rsidR="008E611E" w:rsidRDefault="008E611E">
      <w:pPr>
        <w:jc w:val="both"/>
        <w:rPr>
          <w:lang w:val="uk-UA"/>
        </w:rPr>
      </w:pPr>
      <w:r>
        <w:rPr>
          <w:lang w:val="uk-UA"/>
        </w:rPr>
        <w:t>де</w:t>
      </w:r>
    </w:p>
    <w:p w:rsidR="008E611E" w:rsidRDefault="008E611E">
      <w:pPr>
        <w:jc w:val="center"/>
        <w:rPr>
          <w:b/>
          <w:lang w:val="uk-UA"/>
        </w:rPr>
      </w:pPr>
      <w:r>
        <w:rPr>
          <w:position w:val="-50"/>
          <w:lang w:val="uk-UA"/>
        </w:rPr>
        <w:object w:dxaOrig="3980" w:dyaOrig="1040">
          <v:shape id="_x0000_i1127" type="#_x0000_t75" style="width:198.75pt;height:51.75pt" o:ole="" fillcolor="window">
            <v:imagedata r:id="rId210" o:title=""/>
            <w10:bordertop type="single" width="8"/>
            <w10:borderleft type="single" width="8"/>
            <w10:borderbottom type="single" width="8"/>
            <w10:borderright type="single" width="8"/>
          </v:shape>
          <o:OLEObject Type="Embed" ProgID="Equation.3" ShapeID="_x0000_i1127" DrawAspect="Content" ObjectID="_1475378540" r:id="rId211"/>
        </w:object>
      </w:r>
      <w:r>
        <w:rPr>
          <w:lang w:val="uk-UA"/>
        </w:rPr>
        <w:t xml:space="preserve">;            </w:t>
      </w:r>
      <w:r>
        <w:rPr>
          <w:position w:val="-50"/>
          <w:lang w:val="uk-UA"/>
        </w:rPr>
        <w:object w:dxaOrig="3800" w:dyaOrig="1040">
          <v:shape id="_x0000_i1128" type="#_x0000_t75" style="width:189.75pt;height:51.75pt" o:ole="" fillcolor="window">
            <v:imagedata r:id="rId212" o:title=""/>
            <w10:bordertop type="single" width="8"/>
            <w10:borderleft type="single" width="8"/>
            <w10:borderbottom type="single" width="8"/>
            <w10:borderright type="single" width="8"/>
          </v:shape>
          <o:OLEObject Type="Embed" ProgID="Equation.3" ShapeID="_x0000_i1128" DrawAspect="Content" ObjectID="_1475378541" r:id="rId213"/>
        </w:object>
      </w:r>
      <w:r>
        <w:rPr>
          <w:lang w:val="uk-UA"/>
        </w:rPr>
        <w:t>.</w:t>
      </w:r>
    </w:p>
    <w:p w:rsidR="008E611E" w:rsidRDefault="008E611E">
      <w:pPr>
        <w:rPr>
          <w:lang w:val="uk-UA"/>
        </w:rPr>
      </w:pPr>
    </w:p>
    <w:p w:rsidR="008E611E" w:rsidRDefault="008E611E">
      <w:pPr>
        <w:ind w:firstLine="720"/>
        <w:jc w:val="both"/>
        <w:rPr>
          <w:lang w:val="uk-UA"/>
        </w:rPr>
      </w:pPr>
      <w:r>
        <w:rPr>
          <w:lang w:val="uk-UA"/>
        </w:rPr>
        <w:t xml:space="preserve">Ці формули знаходять широке застосування в оптиці, оскільки оптичний показник заломлення променів у речовині </w:t>
      </w:r>
      <w:r>
        <w:rPr>
          <w:position w:val="-8"/>
          <w:lang w:val="uk-UA"/>
        </w:rPr>
        <w:object w:dxaOrig="840" w:dyaOrig="400">
          <v:shape id="_x0000_i1129" type="#_x0000_t75" style="width:42pt;height:20.25pt" o:ole="" fillcolor="window">
            <v:imagedata r:id="rId214" o:title=""/>
          </v:shape>
          <o:OLEObject Type="Embed" ProgID="Equation.3" ShapeID="_x0000_i1129" DrawAspect="Content" ObjectID="_1475378542" r:id="rId215"/>
        </w:object>
      </w:r>
      <w:r>
        <w:rPr>
          <w:lang w:val="uk-UA"/>
        </w:rPr>
        <w:t xml:space="preserve"> для більшості матеріалів безпосередньо пов’язаний із її діелектричною проникністю. </w:t>
      </w:r>
    </w:p>
    <w:p w:rsidR="008E611E" w:rsidRDefault="0079267B">
      <w:pPr>
        <w:ind w:firstLine="720"/>
        <w:jc w:val="both"/>
        <w:rPr>
          <w:lang w:val="uk-UA"/>
        </w:rPr>
      </w:pPr>
      <w:r>
        <w:rPr>
          <w:noProof/>
          <w:lang w:val="ru-RU"/>
        </w:rPr>
        <mc:AlternateContent>
          <mc:Choice Requires="wps">
            <w:drawing>
              <wp:anchor distT="0" distB="0" distL="114300" distR="114300" simplePos="0" relativeHeight="251650560" behindDoc="0" locked="0" layoutInCell="0" allowOverlap="1" wp14:anchorId="242B0489" wp14:editId="2159C294">
                <wp:simplePos x="0" y="0"/>
                <wp:positionH relativeFrom="column">
                  <wp:posOffset>-83185</wp:posOffset>
                </wp:positionH>
                <wp:positionV relativeFrom="paragraph">
                  <wp:posOffset>-722630</wp:posOffset>
                </wp:positionV>
                <wp:extent cx="1496060" cy="2787015"/>
                <wp:effectExtent l="0" t="0" r="0" b="0"/>
                <wp:wrapSquare wrapText="bothSides"/>
                <wp:docPr id="19"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060" cy="278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5304FF46" wp14:editId="01C1F793">
                                  <wp:extent cx="1314450" cy="2695575"/>
                                  <wp:effectExtent l="0" t="0" r="0" b="9525"/>
                                  <wp:docPr id="463" name="Рисунок 463" descr="2_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2_32"/>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314450" cy="26955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30" type="#_x0000_t202" style="position:absolute;left:0;text-align:left;margin-left:-6.55pt;margin-top:-56.9pt;width:117.8pt;height:219.4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" o:allowincell="f" stroked="f">
                <v:textbox>
                  <w:txbxContent>
                    <w:p w:rsidR="008E611E" w:rsidRDefault="0079267B">
                      <w:r>
                        <w:rPr>
                          <w:noProof/>
                          <w:lang w:val="ru-RU"/>
                        </w:rPr>
                        <w:drawing>
                          <wp:inline distT="0" distB="0" distL="0" distR="0" wp14:anchorId="5304FF46" wp14:editId="01C1F793">
                            <wp:extent cx="1314450" cy="2695575"/>
                            <wp:effectExtent l="0" t="0" r="0" b="9525"/>
                            <wp:docPr id="463" name="Рисунок 463" descr="2_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2_32"/>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314450" cy="2695575"/>
                                    </a:xfrm>
                                    <a:prstGeom prst="rect">
                                      <a:avLst/>
                                    </a:prstGeom>
                                    <a:noFill/>
                                    <a:ln>
                                      <a:noFill/>
                                    </a:ln>
                                  </pic:spPr>
                                </pic:pic>
                              </a:graphicData>
                            </a:graphic>
                          </wp:inline>
                        </w:drawing>
                      </w:r>
                    </w:p>
                  </w:txbxContent>
                </v:textbox>
                <w10:wrap type="square"/>
              </v:shape>
            </w:pict>
          </mc:Fallback>
        </mc:AlternateContent>
      </w:r>
      <w:r w:rsidR="008E611E">
        <w:rPr>
          <w:lang w:val="uk-UA"/>
        </w:rPr>
        <w:t xml:space="preserve">Якщо побудувати залежності </w:t>
      </w:r>
      <w:r w:rsidR="008E611E">
        <w:rPr>
          <w:position w:val="-16"/>
          <w:lang w:val="uk-UA"/>
        </w:rPr>
        <w:object w:dxaOrig="859" w:dyaOrig="420">
          <v:shape id="_x0000_i1130" type="#_x0000_t75" style="width:42.75pt;height:21pt" o:ole="" fillcolor="window">
            <v:imagedata r:id="rId217" o:title=""/>
          </v:shape>
          <o:OLEObject Type="Embed" ProgID="Equation.3" ShapeID="_x0000_i1130" DrawAspect="Content" ObjectID="_1475378543" r:id="rId218"/>
        </w:object>
      </w:r>
      <w:r w:rsidR="008E611E">
        <w:rPr>
          <w:lang w:val="uk-UA"/>
        </w:rPr>
        <w:t xml:space="preserve"> то побачимо, що дійсна частина діелектричної проникності </w:t>
      </w:r>
      <w:r w:rsidR="008E611E">
        <w:rPr>
          <w:position w:val="-12"/>
          <w:lang w:val="uk-UA"/>
        </w:rPr>
        <w:object w:dxaOrig="279" w:dyaOrig="380">
          <v:shape id="_x0000_i1131" type="#_x0000_t75" style="width:14.25pt;height:18.75pt" o:ole="" fillcolor="window">
            <v:imagedata r:id="rId219" o:title=""/>
          </v:shape>
          <o:OLEObject Type="Embed" ProgID="Equation.3" ShapeID="_x0000_i1131" DrawAspect="Content" ObjectID="_1475378544" r:id="rId220"/>
        </w:object>
      </w:r>
      <w:r w:rsidR="008E611E">
        <w:rPr>
          <w:lang w:val="uk-UA"/>
        </w:rPr>
        <w:t xml:space="preserve">, яка пов’язана із поляризаційними властивостями речовини, вже не має розриву при </w:t>
      </w:r>
      <w:r w:rsidR="008E611E">
        <w:rPr>
          <w:position w:val="-12"/>
          <w:lang w:val="uk-UA"/>
        </w:rPr>
        <w:object w:dxaOrig="859" w:dyaOrig="380">
          <v:shape id="_x0000_i1132" type="#_x0000_t75" style="width:42.75pt;height:18.75pt" o:ole="" fillcolor="window">
            <v:imagedata r:id="rId171" o:title=""/>
          </v:shape>
          <o:OLEObject Type="Embed" ProgID="Equation.3" ShapeID="_x0000_i1132" DrawAspect="Content" ObjectID="_1475378545" r:id="rId221"/>
        </w:object>
      </w:r>
      <w:r w:rsidR="008E611E">
        <w:rPr>
          <w:lang w:val="uk-UA"/>
        </w:rPr>
        <w:t xml:space="preserve">, а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Діелектрики\\glav2_5.files\\image176.gif" \* MERGEFORMAT \d </w:instrText>
      </w:r>
      <w:r w:rsidR="008E611E">
        <w:rPr>
          <w:lang w:val="uk-UA"/>
        </w:rPr>
        <w:fldChar w:fldCharType="separate"/>
      </w:r>
      <w:r w:rsidR="008E611E">
        <w:rPr>
          <w:lang w:val="uk-UA"/>
        </w:rPr>
        <w:fldChar w:fldCharType="end"/>
      </w:r>
      <w:r w:rsidR="008E611E">
        <w:rPr>
          <w:lang w:val="uk-UA"/>
        </w:rPr>
        <w:t xml:space="preserve">має ділянку з аномальною залежністю </w:t>
      </w:r>
      <w:r w:rsidR="008E611E">
        <w:rPr>
          <w:position w:val="-32"/>
          <w:lang w:val="uk-UA"/>
        </w:rPr>
        <w:object w:dxaOrig="1180" w:dyaOrig="780">
          <v:shape id="_x0000_i1133" type="#_x0000_t75" style="width:59.25pt;height:39pt" o:ole="" fillcolor="window">
            <v:imagedata r:id="rId222" o:title=""/>
          </v:shape>
          <o:OLEObject Type="Embed" ProgID="Equation.3" ShapeID="_x0000_i1133" DrawAspect="Content" ObjectID="_1475378546" r:id="rId223"/>
        </w:object>
      </w:r>
      <w:r w:rsidR="008E611E">
        <w:rPr>
          <w:lang w:val="uk-UA"/>
        </w:rPr>
        <w:t xml:space="preserve"> поблизу </w:t>
      </w:r>
      <w:r w:rsidR="008E611E">
        <w:rPr>
          <w:position w:val="-12"/>
          <w:lang w:val="uk-UA"/>
        </w:rPr>
        <w:object w:dxaOrig="380" w:dyaOrig="380">
          <v:shape id="_x0000_i1134" type="#_x0000_t75" style="width:18.75pt;height:18.75pt" o:ole="" fillcolor="window">
            <v:imagedata r:id="rId224" o:title=""/>
          </v:shape>
          <o:OLEObject Type="Embed" ProgID="Equation.3" ShapeID="_x0000_i1134" DrawAspect="Content" ObjectID="_1475378547" r:id="rId225"/>
        </w:object>
      </w:r>
      <w:r w:rsidR="008E611E">
        <w:rPr>
          <w:lang w:val="uk-UA"/>
        </w:rPr>
        <w:t xml:space="preserve">. Врахована нами зараз уявна частина діелектричної проникності </w:t>
      </w:r>
      <w:r w:rsidR="008E611E">
        <w:rPr>
          <w:position w:val="-12"/>
          <w:lang w:val="uk-UA"/>
        </w:rPr>
        <w:object w:dxaOrig="340" w:dyaOrig="380">
          <v:shape id="_x0000_i1135" type="#_x0000_t75" style="width:17.25pt;height:18.75pt" o:ole="" fillcolor="window">
            <v:imagedata r:id="rId226" o:title=""/>
          </v:shape>
          <o:OLEObject Type="Embed" ProgID="Equation.3" ShapeID="_x0000_i1135" DrawAspect="Content" ObjectID="_1475378548" r:id="rId227"/>
        </w:object>
      </w:r>
      <w:r w:rsidR="008E611E">
        <w:rPr>
          <w:lang w:val="uk-UA"/>
        </w:rPr>
        <w:t xml:space="preserve">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Діелектрики\\glav2_5.files\\image184.gif" \* MERGEFORMAT \d </w:instrText>
      </w:r>
      <w:r w:rsidR="008E611E">
        <w:rPr>
          <w:lang w:val="uk-UA"/>
        </w:rPr>
        <w:fldChar w:fldCharType="separate"/>
      </w:r>
      <w:r w:rsidR="008E611E">
        <w:rPr>
          <w:lang w:val="uk-UA"/>
        </w:rPr>
        <w:fldChar w:fldCharType="end"/>
      </w:r>
      <w:r w:rsidR="008E611E">
        <w:rPr>
          <w:lang w:val="uk-UA"/>
        </w:rPr>
        <w:t xml:space="preserve">відповідає за поглинання енергії змінного поля і має максимум біля резонансу при </w:t>
      </w:r>
      <w:r w:rsidR="008E611E">
        <w:rPr>
          <w:lang w:val="uk-UA"/>
        </w:rPr>
        <w:fldChar w:fldCharType="begin"/>
      </w:r>
      <w:r w:rsidR="008E611E">
        <w:rPr>
          <w:lang w:val="uk-UA"/>
        </w:rPr>
        <w:instrText>PRIVATE "TYPE=PICT;ALT="</w:instrText>
      </w:r>
      <w:r w:rsidR="008E611E">
        <w:rPr>
          <w:lang w:val="uk-UA"/>
        </w:rPr>
        <w:fldChar w:fldCharType="end"/>
      </w:r>
      <w:r w:rsidR="008E611E">
        <w:rPr>
          <w:position w:val="-32"/>
          <w:lang w:val="uk-UA"/>
        </w:rPr>
        <w:object w:dxaOrig="2200" w:dyaOrig="880">
          <v:shape id="_x0000_i1136" type="#_x0000_t75" style="width:110.25pt;height:44.25pt" o:ole="" fillcolor="window">
            <v:imagedata r:id="rId228" o:title=""/>
          </v:shape>
          <o:OLEObject Type="Embed" ProgID="Equation.3" ShapeID="_x0000_i1136" DrawAspect="Content" ObjectID="_1475378549" r:id="rId229"/>
        </w:object>
      </w:r>
      <w:r w:rsidR="008E611E">
        <w:rPr>
          <w:lang w:val="uk-UA"/>
        </w:rPr>
        <w:t>.</w:t>
      </w:r>
    </w:p>
    <w:p w:rsidR="008E611E" w:rsidRDefault="008E611E">
      <w:pPr>
        <w:ind w:firstLine="720"/>
        <w:jc w:val="both"/>
        <w:rPr>
          <w:lang w:val="uk-UA"/>
        </w:rPr>
      </w:pPr>
      <w:r>
        <w:rPr>
          <w:lang w:val="uk-UA"/>
        </w:rPr>
        <w:t xml:space="preserve">Про всяк випадок викладка щодо максимуму </w:t>
      </w:r>
      <w:r>
        <w:rPr>
          <w:position w:val="-12"/>
          <w:lang w:val="uk-UA"/>
        </w:rPr>
        <w:object w:dxaOrig="340" w:dyaOrig="380">
          <v:shape id="_x0000_i1137" type="#_x0000_t75" style="width:17.25pt;height:18.75pt" o:ole="" fillcolor="window">
            <v:imagedata r:id="rId226" o:title=""/>
          </v:shape>
          <o:OLEObject Type="Embed" ProgID="Equation.3" ShapeID="_x0000_i1137" DrawAspect="Content" ObjectID="_1475378550" r:id="rId230"/>
        </w:object>
      </w:r>
      <w:r>
        <w:rPr>
          <w:lang w:val="uk-UA"/>
        </w:rPr>
        <w:t>. Максимум шукаємо з умови</w:t>
      </w:r>
    </w:p>
    <w:p w:rsidR="008E611E" w:rsidRDefault="008E611E">
      <w:pPr>
        <w:jc w:val="center"/>
        <w:rPr>
          <w:lang w:val="uk-UA"/>
        </w:rPr>
      </w:pPr>
      <w:r>
        <w:rPr>
          <w:position w:val="-52"/>
          <w:lang w:val="uk-UA"/>
        </w:rPr>
        <w:object w:dxaOrig="5660" w:dyaOrig="1180">
          <v:shape id="_x0000_i1138" type="#_x0000_t75" style="width:282.75pt;height:59.25pt" o:ole="" fillcolor="window">
            <v:imagedata r:id="rId231" o:title=""/>
          </v:shape>
          <o:OLEObject Type="Embed" ProgID="Equation.3" ShapeID="_x0000_i1138" DrawAspect="Content" ObjectID="_1475378551" r:id="rId232"/>
        </w:object>
      </w:r>
      <w:r>
        <w:rPr>
          <w:lang w:val="uk-UA"/>
        </w:rPr>
        <w:t>.</w:t>
      </w:r>
    </w:p>
    <w:p w:rsidR="008E611E" w:rsidRDefault="008E611E">
      <w:pPr>
        <w:jc w:val="both"/>
        <w:rPr>
          <w:lang w:val="uk-UA"/>
        </w:rPr>
      </w:pPr>
      <w:r>
        <w:rPr>
          <w:lang w:val="uk-UA"/>
        </w:rPr>
        <w:lastRenderedPageBreak/>
        <w:t>Диференціювання дає</w:t>
      </w:r>
    </w:p>
    <w:p w:rsidR="008E611E" w:rsidRDefault="008E611E">
      <w:pPr>
        <w:jc w:val="center"/>
        <w:rPr>
          <w:lang w:val="uk-UA"/>
        </w:rPr>
      </w:pPr>
      <w:r>
        <w:rPr>
          <w:position w:val="-82"/>
          <w:lang w:val="uk-UA"/>
        </w:rPr>
        <w:object w:dxaOrig="6759" w:dyaOrig="1460">
          <v:shape id="_x0000_i1139" type="#_x0000_t75" style="width:338.25pt;height:72.75pt" o:ole="" fillcolor="window">
            <v:imagedata r:id="rId233" o:title=""/>
          </v:shape>
          <o:OLEObject Type="Embed" ProgID="Equation.3" ShapeID="_x0000_i1139" DrawAspect="Content" ObjectID="_1475378552" r:id="rId234"/>
        </w:object>
      </w:r>
      <w:r>
        <w:rPr>
          <w:lang w:val="uk-UA"/>
        </w:rPr>
        <w:t>.</w:t>
      </w:r>
    </w:p>
    <w:p w:rsidR="008E611E" w:rsidRDefault="008E611E">
      <w:pPr>
        <w:jc w:val="both"/>
        <w:rPr>
          <w:lang w:val="uk-UA"/>
        </w:rPr>
      </w:pPr>
      <w:r>
        <w:rPr>
          <w:lang w:val="uk-UA"/>
        </w:rPr>
        <w:t>Прирівнюємо нулю лише чисельник</w:t>
      </w:r>
    </w:p>
    <w:p w:rsidR="008E611E" w:rsidRDefault="008E611E">
      <w:pPr>
        <w:jc w:val="center"/>
        <w:rPr>
          <w:lang w:val="uk-UA"/>
        </w:rPr>
      </w:pPr>
      <w:r>
        <w:rPr>
          <w:position w:val="-64"/>
          <w:lang w:val="uk-UA"/>
        </w:rPr>
        <w:object w:dxaOrig="6520" w:dyaOrig="1620">
          <v:shape id="_x0000_i1140" type="#_x0000_t75" style="width:326.25pt;height:81pt" o:ole="" fillcolor="window">
            <v:imagedata r:id="rId235" o:title=""/>
          </v:shape>
          <o:OLEObject Type="Embed" ProgID="Equation.3" ShapeID="_x0000_i1140" DrawAspect="Content" ObjectID="_1475378553" r:id="rId236"/>
        </w:object>
      </w:r>
      <w:r>
        <w:rPr>
          <w:lang w:val="uk-UA"/>
        </w:rPr>
        <w:t>.</w:t>
      </w:r>
    </w:p>
    <w:p w:rsidR="008E611E" w:rsidRDefault="008E611E">
      <w:pPr>
        <w:jc w:val="both"/>
        <w:rPr>
          <w:lang w:val="uk-UA"/>
        </w:rPr>
      </w:pPr>
      <w:r>
        <w:rPr>
          <w:lang w:val="uk-UA"/>
        </w:rPr>
        <w:t>Отримали біквадратне рівняння</w:t>
      </w:r>
    </w:p>
    <w:p w:rsidR="008E611E" w:rsidRDefault="008E611E">
      <w:pPr>
        <w:jc w:val="center"/>
        <w:rPr>
          <w:lang w:val="uk-UA"/>
        </w:rPr>
      </w:pPr>
      <w:r>
        <w:rPr>
          <w:position w:val="-12"/>
          <w:lang w:val="uk-UA"/>
        </w:rPr>
        <w:object w:dxaOrig="2940" w:dyaOrig="480">
          <v:shape id="_x0000_i1141" type="#_x0000_t75" style="width:147pt;height:24pt" o:ole="" fillcolor="window">
            <v:imagedata r:id="rId237" o:title=""/>
          </v:shape>
          <o:OLEObject Type="Embed" ProgID="Equation.3" ShapeID="_x0000_i1141" DrawAspect="Content" ObjectID="_1475378554" r:id="rId238"/>
        </w:object>
      </w:r>
      <w:r>
        <w:rPr>
          <w:lang w:val="uk-UA"/>
        </w:rPr>
        <w:t xml:space="preserve">,    або   </w:t>
      </w:r>
      <w:r>
        <w:rPr>
          <w:position w:val="-34"/>
          <w:lang w:val="uk-UA"/>
        </w:rPr>
        <w:object w:dxaOrig="2560" w:dyaOrig="880">
          <v:shape id="_x0000_i1142" type="#_x0000_t75" style="width:128.25pt;height:44.25pt" o:ole="" fillcolor="window">
            <v:imagedata r:id="rId239" o:title=""/>
          </v:shape>
          <o:OLEObject Type="Embed" ProgID="Equation.3" ShapeID="_x0000_i1142" DrawAspect="Content" ObjectID="_1475378555" r:id="rId240"/>
        </w:object>
      </w:r>
      <w:r>
        <w:rPr>
          <w:lang w:val="uk-UA"/>
        </w:rPr>
        <w:t>.</w:t>
      </w:r>
    </w:p>
    <w:p w:rsidR="008E611E" w:rsidRDefault="008E611E">
      <w:pPr>
        <w:jc w:val="both"/>
        <w:rPr>
          <w:lang w:val="uk-UA"/>
        </w:rPr>
      </w:pPr>
      <w:r>
        <w:rPr>
          <w:lang w:val="uk-UA"/>
        </w:rPr>
        <w:t>Його розв’язком є</w:t>
      </w:r>
    </w:p>
    <w:p w:rsidR="008E611E" w:rsidRDefault="008E611E">
      <w:pPr>
        <w:jc w:val="center"/>
        <w:rPr>
          <w:lang w:val="uk-UA"/>
        </w:rPr>
      </w:pPr>
      <w:r>
        <w:rPr>
          <w:position w:val="-26"/>
          <w:lang w:val="uk-UA"/>
        </w:rPr>
        <w:object w:dxaOrig="4080" w:dyaOrig="1180">
          <v:shape id="_x0000_i1143" type="#_x0000_t75" style="width:204pt;height:59.25pt" o:ole="" fillcolor="window">
            <v:imagedata r:id="rId241" o:title=""/>
          </v:shape>
          <o:OLEObject Type="Embed" ProgID="Equation.3" ShapeID="_x0000_i1143" DrawAspect="Content" ObjectID="_1475378556" r:id="rId242"/>
        </w:object>
      </w:r>
      <w:r>
        <w:rPr>
          <w:lang w:val="uk-UA"/>
        </w:rPr>
        <w:t>,</w:t>
      </w:r>
    </w:p>
    <w:p w:rsidR="008E611E" w:rsidRDefault="008E611E">
      <w:pPr>
        <w:jc w:val="both"/>
        <w:rPr>
          <w:lang w:val="uk-UA"/>
        </w:rPr>
      </w:pPr>
      <w:r>
        <w:rPr>
          <w:lang w:val="uk-UA"/>
        </w:rPr>
        <w:t>звідки остаточно, точка екстремум визначається із співвідношення</w:t>
      </w:r>
    </w:p>
    <w:p w:rsidR="008E611E" w:rsidRDefault="008E611E">
      <w:pPr>
        <w:jc w:val="center"/>
        <w:rPr>
          <w:lang w:val="uk-UA"/>
        </w:rPr>
      </w:pPr>
      <w:r>
        <w:rPr>
          <w:position w:val="-32"/>
          <w:lang w:val="uk-UA"/>
        </w:rPr>
        <w:object w:dxaOrig="2180" w:dyaOrig="880">
          <v:shape id="_x0000_i1144" type="#_x0000_t75" style="width:108.75pt;height:44.25pt" o:ole="" fillcolor="window">
            <v:imagedata r:id="rId243" o:title=""/>
          </v:shape>
          <o:OLEObject Type="Embed" ProgID="Equation.3" ShapeID="_x0000_i1144" DrawAspect="Content" ObjectID="_1475378557" r:id="rId244"/>
        </w:object>
      </w:r>
      <w:r>
        <w:rPr>
          <w:lang w:val="uk-UA"/>
        </w:rPr>
        <w:t>.</w:t>
      </w:r>
    </w:p>
    <w:p w:rsidR="008E611E" w:rsidRDefault="008E611E">
      <w:pPr>
        <w:jc w:val="both"/>
        <w:rPr>
          <w:lang w:val="uk-UA"/>
        </w:rPr>
      </w:pPr>
      <w:r>
        <w:rPr>
          <w:lang w:val="uk-UA"/>
        </w:rPr>
        <w:tab/>
        <w:t xml:space="preserve">Отже, підсумуємо наші добутки  в теорії електронної поляризації газів. Поступово ускладнюючи задачу, і тим наближаючи її до реальних умов, ми отримали вирази для діелектричної проникності. До неї входить багато фізичних констант, але залежати вона буде від густини газу </w:t>
      </w:r>
      <w:r>
        <w:rPr>
          <w:position w:val="-10"/>
          <w:lang w:val="uk-UA"/>
        </w:rPr>
        <w:object w:dxaOrig="480" w:dyaOrig="360">
          <v:shape id="_x0000_i1145" type="#_x0000_t75" style="width:24pt;height:18pt" o:ole="" fillcolor="window">
            <v:imagedata r:id="rId245" o:title=""/>
          </v:shape>
          <o:OLEObject Type="Embed" ProgID="Equation.3" ShapeID="_x0000_i1145" DrawAspect="Content" ObjectID="_1475378558" r:id="rId246"/>
        </w:object>
      </w:r>
      <w:r>
        <w:rPr>
          <w:lang w:val="uk-UA"/>
        </w:rPr>
        <w:t xml:space="preserve"> та частоти осцилятора </w:t>
      </w:r>
      <w:r>
        <w:rPr>
          <w:position w:val="-12"/>
          <w:lang w:val="uk-UA"/>
        </w:rPr>
        <w:object w:dxaOrig="580" w:dyaOrig="380">
          <v:shape id="_x0000_i1146" type="#_x0000_t75" style="width:29.25pt;height:18.75pt" o:ole="" fillcolor="window">
            <v:imagedata r:id="rId247" o:title=""/>
          </v:shape>
          <o:OLEObject Type="Embed" ProgID="Equation.3" ShapeID="_x0000_i1146" DrawAspect="Content" ObjectID="_1475378559" r:id="rId248"/>
        </w:object>
      </w:r>
      <w:r>
        <w:rPr>
          <w:lang w:val="uk-UA"/>
        </w:rPr>
        <w:t xml:space="preserve">. </w:t>
      </w:r>
    </w:p>
    <w:p w:rsidR="008E611E" w:rsidRDefault="008E611E">
      <w:pPr>
        <w:jc w:val="both"/>
        <w:rPr>
          <w:lang w:val="uk-UA"/>
        </w:rPr>
      </w:pPr>
      <w:r>
        <w:rPr>
          <w:lang w:val="uk-UA"/>
        </w:rPr>
        <w:tab/>
        <w:t xml:space="preserve">Було б у нас більше часу, ми провели б оцінки діелектричної проникності за нашими формулами для водню (вийде </w:t>
      </w:r>
      <w:r>
        <w:rPr>
          <w:position w:val="-10"/>
          <w:lang w:val="uk-UA"/>
        </w:rPr>
        <w:object w:dxaOrig="1340" w:dyaOrig="340">
          <v:shape id="_x0000_i1147" type="#_x0000_t75" style="width:66.75pt;height:17.25pt" o:ole="" fillcolor="window">
            <v:imagedata r:id="rId249" o:title=""/>
          </v:shape>
          <o:OLEObject Type="Embed" ProgID="Equation.3" ShapeID="_x0000_i1147" DrawAspect="Content" ObjectID="_1475378560" r:id="rId250"/>
        </w:object>
      </w:r>
      <w:r>
        <w:rPr>
          <w:lang w:val="uk-UA"/>
        </w:rPr>
        <w:t xml:space="preserve">) і порівняли б з отриманими із квантової механіки. (Хай вас не лякає кількість нулів після коми. У формулі є одиниця, а другий доданок дає решту.) Скажу тільки, що узгодження із квантово-механічним результатом, і з експериментом </w:t>
      </w:r>
      <w:r>
        <w:rPr>
          <w:position w:val="-10"/>
          <w:lang w:val="uk-UA"/>
        </w:rPr>
        <w:object w:dxaOrig="1500" w:dyaOrig="360">
          <v:shape id="_x0000_i1148" type="#_x0000_t75" style="width:75pt;height:18pt" o:ole="" fillcolor="window">
            <v:imagedata r:id="rId251" o:title=""/>
          </v:shape>
          <o:OLEObject Type="Embed" ProgID="Equation.3" ShapeID="_x0000_i1148" DrawAspect="Content" ObjectID="_1475378561" r:id="rId252"/>
        </w:object>
      </w:r>
      <w:r>
        <w:rPr>
          <w:lang w:val="uk-UA"/>
        </w:rPr>
        <w:t xml:space="preserve"> дуже високе, незважаючи на дуже грубу модель. Наприклад, ми вважали, що атом має тільки одну власну частоту, а в нього їх багато.</w:t>
      </w:r>
    </w:p>
    <w:p w:rsidR="008E611E" w:rsidRDefault="008E611E">
      <w:pPr>
        <w:jc w:val="both"/>
        <w:rPr>
          <w:lang w:val="uk-UA"/>
        </w:rPr>
      </w:pPr>
    </w:p>
    <w:p w:rsidR="008E611E" w:rsidRDefault="008E611E">
      <w:pPr>
        <w:jc w:val="both"/>
        <w:rPr>
          <w:lang w:val="uk-UA"/>
        </w:rPr>
      </w:pPr>
    </w:p>
    <w:p w:rsidR="008E611E" w:rsidRPr="00C12864" w:rsidRDefault="00C12864" w:rsidP="00C12864">
      <w:pPr>
        <w:pStyle w:val="2"/>
        <w:rPr>
          <w:lang w:val="ru-RU"/>
        </w:rPr>
      </w:pPr>
      <w:r>
        <w:t>Теорія іонної поляризації газів</w:t>
      </w:r>
    </w:p>
    <w:p w:rsidR="008E611E" w:rsidRDefault="008E611E">
      <w:pPr>
        <w:ind w:firstLine="720"/>
        <w:jc w:val="both"/>
        <w:rPr>
          <w:lang w:val="uk-UA"/>
        </w:rPr>
      </w:pPr>
      <w:r>
        <w:rPr>
          <w:lang w:val="uk-UA"/>
        </w:rPr>
        <w:t xml:space="preserve">Одержані результати можна застосувати і до випадку іонної поляризації. Іонна поляризація виникає у кристалах, у вузлах яких знаходяться позитивні іони з масою </w:t>
      </w:r>
      <w:r>
        <w:rPr>
          <w:position w:val="-4"/>
          <w:sz w:val="20"/>
          <w:lang w:val="uk-UA"/>
        </w:rPr>
        <w:object w:dxaOrig="520" w:dyaOrig="400">
          <v:shape id="_x0000_i1149" type="#_x0000_t75" style="width:26.25pt;height:20.25pt" o:ole="" fillcolor="window">
            <v:imagedata r:id="rId253" o:title=""/>
          </v:shape>
          <o:OLEObject Type="Embed" ProgID="Equation.3" ShapeID="_x0000_i1149" DrawAspect="Content" ObjectID="_1475378562" r:id="rId254"/>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Діелектрики\\glav2_5.files\\image107.gif" \* MERGEFORMAT \d </w:instrText>
      </w:r>
      <w:r>
        <w:rPr>
          <w:lang w:val="uk-UA"/>
        </w:rPr>
        <w:fldChar w:fldCharType="separate"/>
      </w:r>
      <w:r>
        <w:rPr>
          <w:lang w:val="uk-UA"/>
        </w:rPr>
        <w:fldChar w:fldCharType="end"/>
      </w:r>
      <w:r>
        <w:rPr>
          <w:lang w:val="uk-UA"/>
        </w:rPr>
        <w:t xml:space="preserve">і негативні з масою </w:t>
      </w:r>
      <w:r>
        <w:rPr>
          <w:position w:val="-4"/>
          <w:sz w:val="20"/>
          <w:lang w:val="uk-UA"/>
        </w:rPr>
        <w:object w:dxaOrig="499" w:dyaOrig="400">
          <v:shape id="_x0000_i1150" type="#_x0000_t75" style="width:24.75pt;height:20.25pt" o:ole="" fillcolor="window">
            <v:imagedata r:id="rId255" o:title=""/>
          </v:shape>
          <o:OLEObject Type="Embed" ProgID="Equation.3" ShapeID="_x0000_i1150" DrawAspect="Content" ObjectID="_1475378563" r:id="rId256"/>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Діелектрики\\glav2_5.files\\image109.gif" \* MERGEFORMAT \d </w:instrText>
      </w:r>
      <w:r>
        <w:rPr>
          <w:lang w:val="uk-UA"/>
        </w:rPr>
        <w:fldChar w:fldCharType="separate"/>
      </w:r>
      <w:r>
        <w:rPr>
          <w:lang w:val="uk-UA"/>
        </w:rPr>
        <w:fldChar w:fldCharType="end"/>
      </w:r>
      <w:r>
        <w:rPr>
          <w:lang w:val="uk-UA"/>
        </w:rPr>
        <w:t>. Кожен іон можна розглядати як гармонічний осцилятор і записати для нього рівняння</w:t>
      </w:r>
    </w:p>
    <w:p w:rsidR="008E611E" w:rsidRDefault="0079267B">
      <w:pPr>
        <w:jc w:val="center"/>
        <w:rPr>
          <w:lang w:val="uk-UA"/>
        </w:rPr>
      </w:pPr>
      <w:r>
        <w:rPr>
          <w:noProof/>
          <w:position w:val="-12"/>
          <w:sz w:val="20"/>
          <w:lang w:val="ru-RU"/>
        </w:rPr>
        <w:drawing>
          <wp:inline distT="0" distB="0" distL="0" distR="0" wp14:anchorId="2D772F67" wp14:editId="50625C1C">
            <wp:extent cx="1257300" cy="304800"/>
            <wp:effectExtent l="0" t="0" r="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8E611E">
        <w:rPr>
          <w:lang w:val="uk-UA"/>
        </w:rPr>
        <w:t>.</w:t>
      </w:r>
    </w:p>
    <w:p w:rsidR="008E611E" w:rsidRDefault="008E611E">
      <w:pPr>
        <w:ind w:firstLine="720"/>
        <w:jc w:val="both"/>
        <w:rPr>
          <w:lang w:val="uk-UA"/>
        </w:rPr>
      </w:pPr>
      <w:r>
        <w:rPr>
          <w:lang w:val="uk-UA"/>
        </w:rPr>
        <w:t>Тоді статичне зміщення двох протилежно заряджених підграток буде складатись із зміщення кожної з підграток (позитивної і негативної)</w:t>
      </w:r>
    </w:p>
    <w:p w:rsidR="008E611E" w:rsidRDefault="0079267B">
      <w:pPr>
        <w:jc w:val="center"/>
        <w:rPr>
          <w:lang w:val="uk-UA"/>
        </w:rPr>
      </w:pPr>
      <w:r>
        <w:rPr>
          <w:noProof/>
          <w:position w:val="-40"/>
          <w:sz w:val="20"/>
          <w:lang w:val="ru-RU"/>
        </w:rPr>
        <w:lastRenderedPageBreak/>
        <w:drawing>
          <wp:inline distT="0" distB="0" distL="0" distR="0" wp14:anchorId="687478E8" wp14:editId="574F5B35">
            <wp:extent cx="2447925" cy="561975"/>
            <wp:effectExtent l="0" t="0" r="9525" b="9525"/>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2447925" cy="561975"/>
                    </a:xfrm>
                    <a:prstGeom prst="rect">
                      <a:avLst/>
                    </a:prstGeom>
                    <a:noFill/>
                    <a:ln>
                      <a:noFill/>
                    </a:ln>
                  </pic:spPr>
                </pic:pic>
              </a:graphicData>
            </a:graphic>
          </wp:inline>
        </w:drawing>
      </w:r>
      <w:r w:rsidR="008E611E">
        <w:rPr>
          <w:lang w:val="uk-UA"/>
        </w:rPr>
        <w:t>,</w:t>
      </w:r>
    </w:p>
    <w:p w:rsidR="008E611E" w:rsidRDefault="008E611E">
      <w:pPr>
        <w:jc w:val="both"/>
        <w:rPr>
          <w:lang w:val="uk-UA"/>
        </w:rPr>
      </w:pPr>
      <w:r>
        <w:rPr>
          <w:lang w:val="uk-UA"/>
        </w:rPr>
        <w:t xml:space="preserve">тоді дипольний момент </w:t>
      </w:r>
    </w:p>
    <w:p w:rsidR="008E611E" w:rsidRDefault="008E611E">
      <w:pPr>
        <w:jc w:val="center"/>
        <w:rPr>
          <w:lang w:val="uk-UA"/>
        </w:rPr>
      </w:pPr>
      <w:r>
        <w:rPr>
          <w:position w:val="-40"/>
          <w:sz w:val="20"/>
          <w:lang w:val="uk-UA"/>
        </w:rPr>
        <w:object w:dxaOrig="3220" w:dyaOrig="940">
          <v:shape id="_x0000_i1151" type="#_x0000_t75" style="width:161.25pt;height:47.25pt" o:ole="" fillcolor="window">
            <v:imagedata r:id="rId259" o:title=""/>
          </v:shape>
          <o:OLEObject Type="Embed" ProgID="Equation.3" ShapeID="_x0000_i1151" DrawAspect="Content" ObjectID="_1475378564" r:id="rId260"/>
        </w:object>
      </w:r>
      <w:r>
        <w:rPr>
          <w:lang w:val="uk-UA"/>
        </w:rPr>
        <w:t>,</w:t>
      </w:r>
    </w:p>
    <w:p w:rsidR="008E611E" w:rsidRDefault="008E611E">
      <w:pPr>
        <w:jc w:val="both"/>
        <w:rPr>
          <w:lang w:val="uk-UA"/>
        </w:rPr>
      </w:pPr>
      <w:r>
        <w:rPr>
          <w:lang w:val="uk-UA"/>
        </w:rPr>
        <w:t>а поляризовність іонів</w:t>
      </w:r>
    </w:p>
    <w:p w:rsidR="008E611E" w:rsidRDefault="008E611E">
      <w:pPr>
        <w:jc w:val="center"/>
        <w:rPr>
          <w:lang w:val="uk-UA"/>
        </w:rPr>
      </w:pPr>
      <w:r>
        <w:rPr>
          <w:position w:val="-40"/>
          <w:sz w:val="20"/>
          <w:lang w:val="uk-UA"/>
        </w:rPr>
        <w:object w:dxaOrig="2520" w:dyaOrig="940">
          <v:shape id="_x0000_i1152" type="#_x0000_t75" style="width:126pt;height:47.25pt" o:ole="" fillcolor="window">
            <v:imagedata r:id="rId261" o:title=""/>
          </v:shape>
          <o:OLEObject Type="Embed" ProgID="Equation.3" ShapeID="_x0000_i1152" DrawAspect="Content" ObjectID="_1475378565" r:id="rId262"/>
        </w:object>
      </w:r>
      <w:r>
        <w:rPr>
          <w:lang w:val="uk-UA"/>
        </w:rPr>
        <w:t>.</w:t>
      </w:r>
    </w:p>
    <w:p w:rsidR="008E611E" w:rsidRDefault="008E611E">
      <w:pPr>
        <w:jc w:val="both"/>
        <w:rPr>
          <w:lang w:val="uk-UA"/>
        </w:rPr>
      </w:pPr>
      <w:r>
        <w:rPr>
          <w:lang w:val="uk-UA"/>
        </w:rPr>
        <w:t>Це дає діелектричну проникність</w:t>
      </w:r>
    </w:p>
    <w:p w:rsidR="008E611E" w:rsidRDefault="008E611E">
      <w:pPr>
        <w:jc w:val="center"/>
        <w:rPr>
          <w:lang w:val="uk-UA"/>
        </w:rPr>
      </w:pPr>
      <w:r>
        <w:rPr>
          <w:position w:val="-40"/>
          <w:sz w:val="20"/>
          <w:lang w:val="uk-UA"/>
        </w:rPr>
        <w:object w:dxaOrig="4599" w:dyaOrig="940">
          <v:shape id="_x0000_i1153" type="#_x0000_t75" style="width:230.25pt;height:47.25pt" o:ole="" fillcolor="window">
            <v:imagedata r:id="rId263" o:title=""/>
            <w10:bordertop type="single" width="8"/>
            <w10:borderleft type="single" width="8"/>
            <w10:borderbottom type="single" width="8"/>
            <w10:borderright type="single" width="8"/>
          </v:shape>
          <o:OLEObject Type="Embed" ProgID="Equation.3" ShapeID="_x0000_i1153" DrawAspect="Content" ObjectID="_1475378566" r:id="rId264"/>
        </w:object>
      </w:r>
      <w:r>
        <w:rPr>
          <w:lang w:val="uk-UA"/>
        </w:rPr>
        <w:t>.</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Діелектрики\\glav2_5.files\\image113.gif" \* MERGEFORMAT \d </w:instrText>
      </w:r>
      <w:r>
        <w:rPr>
          <w:lang w:val="uk-UA"/>
        </w:rPr>
        <w:fldChar w:fldCharType="separate"/>
      </w:r>
      <w:r>
        <w:rPr>
          <w:lang w:val="uk-UA"/>
        </w:rPr>
        <w:fldChar w:fldCharType="end"/>
      </w:r>
    </w:p>
    <w:p w:rsidR="008E611E" w:rsidRDefault="008E611E">
      <w:pPr>
        <w:jc w:val="both"/>
        <w:rPr>
          <w:lang w:val="uk-UA"/>
        </w:rPr>
      </w:pPr>
      <w:r>
        <w:rPr>
          <w:lang w:val="uk-UA"/>
        </w:rPr>
        <w:fldChar w:fldCharType="begin"/>
      </w:r>
      <w:r>
        <w:rPr>
          <w:lang w:val="uk-UA"/>
        </w:rPr>
        <w:instrText>PRIVATE "TYPE=PICT;ALT="</w:instrText>
      </w:r>
      <w:r>
        <w:rPr>
          <w:lang w:val="uk-UA"/>
        </w:rPr>
        <w:fldChar w:fldCharType="end"/>
      </w:r>
      <w:r>
        <w:rPr>
          <w:lang w:val="uk-UA"/>
        </w:rPr>
        <w:tab/>
        <w:t>Якщо зовнішнє поле змінюється за синусоїдальним законом, формула набуватиме вигляду</w:t>
      </w:r>
    </w:p>
    <w:p w:rsidR="008E611E" w:rsidRDefault="008E611E">
      <w:pPr>
        <w:jc w:val="center"/>
        <w:rPr>
          <w:lang w:val="uk-UA"/>
        </w:rPr>
      </w:pPr>
      <w:r>
        <w:rPr>
          <w:position w:val="-40"/>
          <w:sz w:val="20"/>
          <w:lang w:val="uk-UA"/>
        </w:rPr>
        <w:object w:dxaOrig="3940" w:dyaOrig="940">
          <v:shape id="_x0000_i1154" type="#_x0000_t75" style="width:197.25pt;height:47.25pt" o:ole="" fillcolor="window">
            <v:imagedata r:id="rId265" o:title=""/>
            <w10:bordertop type="single" width="8"/>
            <w10:borderleft type="single" width="8"/>
            <w10:borderbottom type="single" width="8"/>
            <w10:borderright type="single" width="8"/>
          </v:shape>
          <o:OLEObject Type="Embed" ProgID="Equation.3" ShapeID="_x0000_i1154" DrawAspect="Content" ObjectID="_1475378567" r:id="rId266"/>
        </w:object>
      </w:r>
      <w:r>
        <w:rPr>
          <w:lang w:val="uk-UA"/>
        </w:rPr>
        <w:t>.</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Діелектрики\\glav2_5.files\\image113.gif" \* MERGEFORMAT \d </w:instrText>
      </w:r>
      <w:r>
        <w:rPr>
          <w:lang w:val="uk-UA"/>
        </w:rPr>
        <w:fldChar w:fldCharType="separate"/>
      </w:r>
      <w:r>
        <w:rPr>
          <w:lang w:val="uk-UA"/>
        </w:rPr>
        <w:fldChar w:fldCharType="end"/>
      </w:r>
    </w:p>
    <w:p w:rsidR="008E611E" w:rsidRDefault="008E611E">
      <w:pPr>
        <w:ind w:firstLine="720"/>
        <w:jc w:val="both"/>
        <w:rPr>
          <w:lang w:val="uk-UA"/>
        </w:rPr>
      </w:pPr>
      <w:r>
        <w:rPr>
          <w:lang w:val="uk-UA"/>
        </w:rPr>
        <w:fldChar w:fldCharType="begin"/>
      </w:r>
      <w:r>
        <w:rPr>
          <w:lang w:val="uk-UA"/>
        </w:rPr>
        <w:instrText>PRIVATE "TYPE=PICT;ALT="</w:instrText>
      </w:r>
      <w:r>
        <w:rPr>
          <w:lang w:val="uk-UA"/>
        </w:rPr>
        <w:fldChar w:fldCharType="end"/>
      </w:r>
      <w:r>
        <w:rPr>
          <w:lang w:val="uk-UA"/>
        </w:rPr>
        <w:t>В цих формул</w:t>
      </w:r>
      <w:r>
        <w:rPr>
          <w:lang w:val="uk-UA"/>
        </w:rPr>
        <w:fldChar w:fldCharType="begin"/>
      </w:r>
      <w:r>
        <w:rPr>
          <w:lang w:val="uk-UA"/>
        </w:rPr>
        <w:instrText>PRIVATE "TYPE=PICT;ALT="</w:instrText>
      </w:r>
      <w:r>
        <w:rPr>
          <w:lang w:val="uk-UA"/>
        </w:rPr>
        <w:fldChar w:fldCharType="end"/>
      </w:r>
      <w:r>
        <w:rPr>
          <w:lang w:val="uk-UA"/>
        </w:rPr>
        <w:t xml:space="preserve">ах </w:t>
      </w:r>
      <w:r>
        <w:rPr>
          <w:position w:val="-12"/>
          <w:sz w:val="20"/>
          <w:lang w:val="uk-UA"/>
        </w:rPr>
        <w:object w:dxaOrig="620" w:dyaOrig="380">
          <v:shape id="_x0000_i1155" type="#_x0000_t75" style="width:30.75pt;height:18.75pt" o:ole="" fillcolor="window">
            <v:imagedata r:id="rId267" o:title=""/>
          </v:shape>
          <o:OLEObject Type="Embed" ProgID="Equation.3" ShapeID="_x0000_i1155" DrawAspect="Content" ObjectID="_1475378568" r:id="rId268"/>
        </w:object>
      </w:r>
      <w:r>
        <w:rPr>
          <w:lang w:val="uk-UA"/>
        </w:rPr>
        <w:t xml:space="preserve">частота так званих оптичних коливань іонів у гратці, при яких позитивні і негативні іони коливаються у протифазі, тобто відхиляються від положення рівноваги в протилежні сторони, </w:t>
      </w:r>
      <w:r>
        <w:rPr>
          <w:lang w:val="uk-UA"/>
        </w:rPr>
        <w:fldChar w:fldCharType="begin"/>
      </w:r>
      <w:r>
        <w:rPr>
          <w:lang w:val="uk-UA"/>
        </w:rPr>
        <w:instrText>PRIVATE "TYPE=PICT;ALT="</w:instrText>
      </w:r>
      <w:r>
        <w:rPr>
          <w:lang w:val="uk-UA"/>
        </w:rPr>
        <w:fldChar w:fldCharType="end"/>
      </w:r>
      <w:r>
        <w:rPr>
          <w:position w:val="-6"/>
          <w:sz w:val="20"/>
          <w:lang w:val="uk-UA"/>
        </w:rPr>
        <w:object w:dxaOrig="520" w:dyaOrig="300">
          <v:shape id="_x0000_i1156" type="#_x0000_t75" style="width:26.25pt;height:15pt" o:ole="" fillcolor="window">
            <v:imagedata r:id="rId269" o:title=""/>
          </v:shape>
          <o:OLEObject Type="Embed" ProgID="Equation.3" ShapeID="_x0000_i1156" DrawAspect="Content" ObjectID="_1475378569" r:id="rId270"/>
        </w:object>
      </w:r>
      <w:r>
        <w:rPr>
          <w:lang w:val="uk-UA"/>
        </w:rPr>
        <w:t xml:space="preserve">число пар позитивних і негативних іонів в одиниці об’єму. Формула задовільно узгоджується з даними експериментів. </w:t>
      </w:r>
    </w:p>
    <w:p w:rsidR="008E611E" w:rsidRDefault="008E611E">
      <w:pPr>
        <w:jc w:val="both"/>
        <w:rPr>
          <w:lang w:val="uk-UA"/>
        </w:rPr>
      </w:pPr>
    </w:p>
    <w:p w:rsidR="008E611E" w:rsidRDefault="008E611E">
      <w:pPr>
        <w:jc w:val="both"/>
        <w:rPr>
          <w:lang w:val="uk-UA"/>
        </w:rPr>
      </w:pPr>
    </w:p>
    <w:p w:rsidR="008E611E" w:rsidRDefault="008E611E">
      <w:pPr>
        <w:jc w:val="center"/>
        <w:rPr>
          <w:b/>
          <w:lang w:val="uk-UA"/>
        </w:rPr>
      </w:pPr>
      <w:r>
        <w:rPr>
          <w:b/>
          <w:lang w:val="uk-UA"/>
        </w:rPr>
        <w:t xml:space="preserve">Теорія орієнтаційної поляризації газів із сталим дипольним моментом. </w:t>
      </w:r>
    </w:p>
    <w:p w:rsidR="008E611E" w:rsidRPr="00C12864" w:rsidRDefault="00C12864" w:rsidP="00C12864">
      <w:pPr>
        <w:jc w:val="center"/>
        <w:rPr>
          <w:b/>
          <w:lang w:val="uk-UA"/>
        </w:rPr>
      </w:pPr>
      <w:r>
        <w:rPr>
          <w:b/>
          <w:lang w:val="uk-UA"/>
        </w:rPr>
        <w:t>Теорія Ланжевена</w:t>
      </w:r>
    </w:p>
    <w:p w:rsidR="008E611E" w:rsidRDefault="0079267B">
      <w:pPr>
        <w:jc w:val="both"/>
        <w:rPr>
          <w:lang w:val="uk-UA"/>
        </w:rPr>
      </w:pPr>
      <w:r>
        <w:rPr>
          <w:noProof/>
          <w:lang w:val="ru-RU"/>
        </w:rPr>
        <mc:AlternateContent>
          <mc:Choice Requires="wps">
            <w:drawing>
              <wp:anchor distT="0" distB="0" distL="114300" distR="114300" simplePos="0" relativeHeight="251651584" behindDoc="0" locked="0" layoutInCell="0" allowOverlap="1" wp14:anchorId="381B5B81" wp14:editId="0C922F9F">
                <wp:simplePos x="0" y="0"/>
                <wp:positionH relativeFrom="column">
                  <wp:posOffset>-81915</wp:posOffset>
                </wp:positionH>
                <wp:positionV relativeFrom="paragraph">
                  <wp:posOffset>40640</wp:posOffset>
                </wp:positionV>
                <wp:extent cx="1191260" cy="1510665"/>
                <wp:effectExtent l="0" t="0" r="0" b="0"/>
                <wp:wrapSquare wrapText="bothSides"/>
                <wp:docPr id="18"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260" cy="151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4FB5AEB5" wp14:editId="07FC25C8">
                                  <wp:extent cx="1009650" cy="1419225"/>
                                  <wp:effectExtent l="0" t="0" r="0" b="9525"/>
                                  <wp:docPr id="464" name="Рисунок 464" descr="2_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2_33"/>
                                          <pic:cNvPicPr>
                                            <a:picLocks noChangeAspect="1" noChangeArrowheads="1"/>
                                          </pic:cNvPicPr>
                                        </pic:nvPicPr>
                                        <pic:blipFill>
                                          <a:blip r:embed="rId271">
                                            <a:extLst>
                                              <a:ext uri="{28A0092B-C50C-407E-A947-70E740481C1C}">
                                                <a14:useLocalDpi xmlns:a14="http://schemas.microsoft.com/office/drawing/2010/main" val="0"/>
                                              </a:ext>
                                            </a:extLst>
                                          </a:blip>
                                          <a:srcRect/>
                                          <a:stretch>
                                            <a:fillRect/>
                                          </a:stretch>
                                        </pic:blipFill>
                                        <pic:spPr bwMode="auto">
                                          <a:xfrm>
                                            <a:off x="0" y="0"/>
                                            <a:ext cx="1009650" cy="14192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5" o:spid="_x0000_s1031" type="#_x0000_t202" style="position:absolute;left:0;text-align:left;margin-left:-6.45pt;margin-top:3.2pt;width:93.8pt;height:118.9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" o:allowincell="f" stroked="f">
                <v:textbox>
                  <w:txbxContent>
                    <w:p w:rsidR="008E611E" w:rsidRDefault="0079267B">
                      <w:r>
                        <w:rPr>
                          <w:noProof/>
                          <w:lang w:val="ru-RU"/>
                        </w:rPr>
                        <w:drawing>
                          <wp:inline distT="0" distB="0" distL="0" distR="0" wp14:anchorId="4FB5AEB5" wp14:editId="07FC25C8">
                            <wp:extent cx="1009650" cy="1419225"/>
                            <wp:effectExtent l="0" t="0" r="0" b="9525"/>
                            <wp:docPr id="464" name="Рисунок 464" descr="2_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2_33"/>
                                    <pic:cNvPicPr>
                                      <a:picLocks noChangeAspect="1" noChangeArrowheads="1"/>
                                    </pic:cNvPicPr>
                                  </pic:nvPicPr>
                                  <pic:blipFill>
                                    <a:blip r:embed="rId271">
                                      <a:extLst>
                                        <a:ext uri="{28A0092B-C50C-407E-A947-70E740481C1C}">
                                          <a14:useLocalDpi xmlns:a14="http://schemas.microsoft.com/office/drawing/2010/main" val="0"/>
                                        </a:ext>
                                      </a:extLst>
                                    </a:blip>
                                    <a:srcRect/>
                                    <a:stretch>
                                      <a:fillRect/>
                                    </a:stretch>
                                  </pic:blipFill>
                                  <pic:spPr bwMode="auto">
                                    <a:xfrm>
                                      <a:off x="0" y="0"/>
                                      <a:ext cx="1009650" cy="1419225"/>
                                    </a:xfrm>
                                    <a:prstGeom prst="rect">
                                      <a:avLst/>
                                    </a:prstGeom>
                                    <a:noFill/>
                                    <a:ln>
                                      <a:noFill/>
                                    </a:ln>
                                  </pic:spPr>
                                </pic:pic>
                              </a:graphicData>
                            </a:graphic>
                          </wp:inline>
                        </w:drawing>
                      </w:r>
                    </w:p>
                  </w:txbxContent>
                </v:textbox>
                <w10:wrap type="square"/>
              </v:shape>
            </w:pict>
          </mc:Fallback>
        </mc:AlternateContent>
      </w:r>
      <w:r w:rsidR="008E611E">
        <w:rPr>
          <w:lang w:val="uk-UA"/>
        </w:rPr>
        <w:tab/>
        <w:t xml:space="preserve">Розглянемо газ, як і раніше досить розріджений, що складається з молекул, кожна з яких має сталий дипольний момент </w:t>
      </w:r>
      <w:r w:rsidR="008E611E">
        <w:rPr>
          <w:position w:val="-12"/>
          <w:lang w:val="uk-UA"/>
        </w:rPr>
        <w:object w:dxaOrig="260" w:dyaOrig="360">
          <v:shape id="_x0000_i1157" type="#_x0000_t75" style="width:12.75pt;height:18pt" o:ole="" fillcolor="window">
            <v:imagedata r:id="rId272" o:title=""/>
          </v:shape>
          <o:OLEObject Type="Embed" ProgID="Equation.3" ShapeID="_x0000_i1157" DrawAspect="Content" ObjectID="_1475378570" r:id="rId273"/>
        </w:objec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Діелектрики\\glav2_6.files\\image002.gif" \* MERGEFORMAT \d </w:instrText>
      </w:r>
      <w:r w:rsidR="008E611E">
        <w:rPr>
          <w:lang w:val="uk-UA"/>
        </w:rPr>
        <w:fldChar w:fldCharType="separate"/>
      </w:r>
      <w:r w:rsidR="008E611E">
        <w:rPr>
          <w:lang w:val="uk-UA"/>
        </w:rPr>
        <w:fldChar w:fldCharType="end"/>
      </w:r>
      <w:r w:rsidR="008E611E">
        <w:rPr>
          <w:lang w:val="uk-UA"/>
        </w:rPr>
        <w:t xml:space="preserve">. Якщо поле </w:t>
      </w:r>
      <w:r w:rsidR="008E611E">
        <w:rPr>
          <w:position w:val="-4"/>
          <w:lang w:val="uk-UA"/>
        </w:rPr>
        <w:object w:dxaOrig="260" w:dyaOrig="340">
          <v:shape id="_x0000_i1158" type="#_x0000_t75" style="width:12.75pt;height:17.25pt" o:ole="" fillcolor="window">
            <v:imagedata r:id="rId274" o:title=""/>
          </v:shape>
          <o:OLEObject Type="Embed" ProgID="Equation.3" ShapeID="_x0000_i1158" DrawAspect="Content" ObjectID="_1475378571" r:id="rId275"/>
        </w:object>
      </w:r>
      <w:r w:rsidR="008E611E">
        <w:rPr>
          <w:lang w:val="uk-UA"/>
        </w:rPr>
        <w:t xml:space="preserve">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Діелектрики\\glav2_6.files\\image004.gif" \* MERGEFORMAT \d </w:instrText>
      </w:r>
      <w:r w:rsidR="008E611E">
        <w:rPr>
          <w:lang w:val="uk-UA"/>
        </w:rPr>
        <w:fldChar w:fldCharType="separate"/>
      </w:r>
      <w:r w:rsidR="008E611E">
        <w:rPr>
          <w:lang w:val="uk-UA"/>
        </w:rPr>
        <w:fldChar w:fldCharType="end"/>
      </w:r>
      <w:r w:rsidR="008E611E">
        <w:rPr>
          <w:lang w:val="uk-UA"/>
        </w:rPr>
        <w:t>відсутнє, то моменти молекул орієнтовані хаотично, середнє значення проекцій моментів всіх молекул на будь-яку вісь дорівнює нулю</w:t>
      </w:r>
    </w:p>
    <w:p w:rsidR="008E611E" w:rsidRDefault="008E611E">
      <w:pPr>
        <w:jc w:val="center"/>
        <w:rPr>
          <w:lang w:val="uk-UA"/>
        </w:rPr>
      </w:pPr>
      <w:r>
        <w:rPr>
          <w:position w:val="-14"/>
          <w:lang w:val="uk-UA"/>
        </w:rPr>
        <w:object w:dxaOrig="1440" w:dyaOrig="420">
          <v:shape id="_x0000_i1159" type="#_x0000_t75" style="width:1in;height:21pt" o:ole="" fillcolor="window">
            <v:imagedata r:id="rId276" o:title=""/>
          </v:shape>
          <o:OLEObject Type="Embed" ProgID="Equation.3" ShapeID="_x0000_i1159" DrawAspect="Content" ObjectID="_1475378572" r:id="rId277"/>
        </w:object>
      </w:r>
      <w:r>
        <w:rPr>
          <w:lang w:val="uk-UA"/>
        </w:rPr>
        <w:t>.</w:t>
      </w:r>
    </w:p>
    <w:p w:rsidR="008E611E" w:rsidRDefault="008E611E">
      <w:pPr>
        <w:ind w:firstLine="720"/>
        <w:jc w:val="both"/>
        <w:rPr>
          <w:lang w:val="uk-UA"/>
        </w:rPr>
      </w:pPr>
      <w:r>
        <w:rPr>
          <w:lang w:val="uk-UA"/>
        </w:rPr>
        <w:t xml:space="preserve">Включення електричного поля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Діелектрики\\glav2_6.files\\image006.gif" \* MERGEFORMAT \d </w:instrText>
      </w:r>
      <w:r>
        <w:rPr>
          <w:lang w:val="uk-UA"/>
        </w:rPr>
        <w:fldChar w:fldCharType="separate"/>
      </w:r>
      <w:r>
        <w:rPr>
          <w:lang w:val="uk-UA"/>
        </w:rPr>
        <w:fldChar w:fldCharType="end"/>
      </w:r>
      <w:r>
        <w:rPr>
          <w:lang w:val="uk-UA"/>
        </w:rPr>
        <w:t xml:space="preserve">приводить до того, що потенціальна енергія молекул </w:t>
      </w:r>
    </w:p>
    <w:p w:rsidR="008E611E" w:rsidRDefault="008E611E">
      <w:pPr>
        <w:jc w:val="center"/>
        <w:rPr>
          <w:lang w:val="uk-UA"/>
        </w:rPr>
      </w:pPr>
      <w:r>
        <w:rPr>
          <w:position w:val="-12"/>
          <w:lang w:val="uk-UA"/>
        </w:rPr>
        <w:object w:dxaOrig="2820" w:dyaOrig="420">
          <v:shape id="_x0000_i1160" type="#_x0000_t75" style="width:141pt;height:21pt" o:ole="" fillcolor="window">
            <v:imagedata r:id="rId278" o:title=""/>
          </v:shape>
          <o:OLEObject Type="Embed" ProgID="Equation.3" ShapeID="_x0000_i1160" DrawAspect="Content" ObjectID="_1475378573" r:id="rId279"/>
        </w:object>
      </w:r>
    </w:p>
    <w:p w:rsidR="008E611E" w:rsidRDefault="008E611E">
      <w:pPr>
        <w:jc w:val="both"/>
        <w:rPr>
          <w:lang w:val="uk-UA"/>
        </w:rPr>
      </w:pPr>
      <w:r>
        <w:rPr>
          <w:lang w:val="uk-UA"/>
        </w:rPr>
        <w:t xml:space="preserve">буде мінімальною при орієнтації диполя за полем </w:t>
      </w:r>
      <w:r>
        <w:rPr>
          <w:position w:val="-12"/>
          <w:lang w:val="uk-UA"/>
        </w:rPr>
        <w:object w:dxaOrig="1040" w:dyaOrig="420">
          <v:shape id="_x0000_i1161" type="#_x0000_t75" style="width:51.75pt;height:21pt" o:ole="" fillcolor="window">
            <v:imagedata r:id="rId280" o:title=""/>
          </v:shape>
          <o:OLEObject Type="Embed" ProgID="Equation.3" ShapeID="_x0000_i1161" DrawAspect="Content" ObjectID="_1475378574" r:id="rId281"/>
        </w:object>
      </w:r>
      <w:r>
        <w:rPr>
          <w:lang w:val="uk-UA"/>
        </w:rPr>
        <w:t>. У випадку повної впорядкованості</w:t>
      </w:r>
    </w:p>
    <w:p w:rsidR="008E611E" w:rsidRDefault="008E611E">
      <w:pPr>
        <w:jc w:val="center"/>
        <w:rPr>
          <w:lang w:val="uk-UA"/>
        </w:rPr>
      </w:pPr>
      <w:r>
        <w:rPr>
          <w:position w:val="-14"/>
          <w:lang w:val="uk-UA"/>
        </w:rPr>
        <w:object w:dxaOrig="1480" w:dyaOrig="420">
          <v:shape id="_x0000_i1162" type="#_x0000_t75" style="width:74.25pt;height:21pt" o:ole="" fillcolor="window">
            <v:imagedata r:id="rId282" o:title=""/>
          </v:shape>
          <o:OLEObject Type="Embed" ProgID="Equation.3" ShapeID="_x0000_i1162" DrawAspect="Content" ObjectID="_1475378575" r:id="rId283"/>
        </w:object>
      </w:r>
      <w:r>
        <w:rPr>
          <w:lang w:val="uk-UA"/>
        </w:rPr>
        <w:t>.</w:t>
      </w:r>
    </w:p>
    <w:p w:rsidR="008E611E" w:rsidRDefault="008E611E">
      <w:pPr>
        <w:pStyle w:val="a3"/>
      </w:pPr>
      <w:r>
        <w:t xml:space="preserve">Тепловий рух молекул перешкоджає такій орієнтації і намагається рівномірно розподілити молекули за напрямами їх дипольних моментів. В цій ситуації середнє значення проекції дипольного моменту буде </w:t>
      </w:r>
    </w:p>
    <w:p w:rsidR="008E611E" w:rsidRDefault="008E611E">
      <w:pPr>
        <w:pStyle w:val="a3"/>
        <w:ind w:firstLine="0"/>
        <w:jc w:val="center"/>
      </w:pPr>
      <w:r>
        <w:rPr>
          <w:position w:val="-40"/>
        </w:rPr>
        <w:object w:dxaOrig="2160" w:dyaOrig="940">
          <v:shape id="_x0000_i1163" type="#_x0000_t75" style="width:108pt;height:47.25pt" o:ole="" fillcolor="window">
            <v:imagedata r:id="rId284" o:title=""/>
          </v:shape>
          <o:OLEObject Type="Embed" ProgID="Equation.3" ShapeID="_x0000_i1163" DrawAspect="Content" ObjectID="_1475378576" r:id="rId285"/>
        </w:object>
      </w:r>
      <w:r>
        <w:t>,</w:t>
      </w:r>
    </w:p>
    <w:p w:rsidR="008E611E" w:rsidRDefault="0079267B">
      <w:pPr>
        <w:jc w:val="both"/>
        <w:rPr>
          <w:lang w:val="uk-UA"/>
        </w:rPr>
      </w:pPr>
      <w:r>
        <w:rPr>
          <w:noProof/>
          <w:lang w:val="ru-RU"/>
        </w:rPr>
        <mc:AlternateContent>
          <mc:Choice Requires="wps">
            <w:drawing>
              <wp:anchor distT="0" distB="0" distL="114300" distR="114300" simplePos="0" relativeHeight="251652608" behindDoc="0" locked="0" layoutInCell="0" allowOverlap="1" wp14:anchorId="3F37200F" wp14:editId="40D5AE59">
                <wp:simplePos x="0" y="0"/>
                <wp:positionH relativeFrom="column">
                  <wp:posOffset>-83185</wp:posOffset>
                </wp:positionH>
                <wp:positionV relativeFrom="paragraph">
                  <wp:posOffset>-758190</wp:posOffset>
                </wp:positionV>
                <wp:extent cx="1455420" cy="978535"/>
                <wp:effectExtent l="0" t="0" r="0" b="0"/>
                <wp:wrapSquare wrapText="bothSides"/>
                <wp:docPr id="17"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978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6C7F6BA1" wp14:editId="6F51011D">
                                  <wp:extent cx="1257300" cy="857250"/>
                                  <wp:effectExtent l="0" t="0" r="0" b="0"/>
                                  <wp:docPr id="465" name="Рисунок 465" descr="2_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2_34"/>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1257300" cy="8572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6" o:spid="_x0000_s1032" type="#_x0000_t202" style="position:absolute;left:0;text-align:left;margin-left:-6.55pt;margin-top:-59.7pt;width:114.6pt;height:77.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" o:allowincell="f" stroked="f">
                <v:textbox>
                  <w:txbxContent>
                    <w:p w:rsidR="008E611E" w:rsidRDefault="0079267B">
                      <w:r>
                        <w:rPr>
                          <w:noProof/>
                          <w:lang w:val="ru-RU"/>
                        </w:rPr>
                        <w:drawing>
                          <wp:inline distT="0" distB="0" distL="0" distR="0" wp14:anchorId="6C7F6BA1" wp14:editId="6F51011D">
                            <wp:extent cx="1257300" cy="857250"/>
                            <wp:effectExtent l="0" t="0" r="0" b="0"/>
                            <wp:docPr id="465" name="Рисунок 465" descr="2_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2_34"/>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1257300" cy="857250"/>
                                    </a:xfrm>
                                    <a:prstGeom prst="rect">
                                      <a:avLst/>
                                    </a:prstGeom>
                                    <a:noFill/>
                                    <a:ln>
                                      <a:noFill/>
                                    </a:ln>
                                  </pic:spPr>
                                </pic:pic>
                              </a:graphicData>
                            </a:graphic>
                          </wp:inline>
                        </w:drawing>
                      </w:r>
                    </w:p>
                  </w:txbxContent>
                </v:textbox>
                <w10:wrap type="square"/>
              </v:shape>
            </w:pict>
          </mc:Fallback>
        </mc:AlternateContent>
      </w:r>
      <w:r w:rsidR="008E611E">
        <w:rPr>
          <w:position w:val="-12"/>
          <w:lang w:val="uk-UA"/>
        </w:rPr>
        <w:object w:dxaOrig="800" w:dyaOrig="380">
          <v:shape id="_x0000_i1164" type="#_x0000_t75" style="width:39.75pt;height:18.75pt" o:ole="" fillcolor="window">
            <v:imagedata r:id="rId287" o:title=""/>
          </v:shape>
          <o:OLEObject Type="Embed" ProgID="Equation.3" ShapeID="_x0000_i1164" DrawAspect="Content" ObjectID="_1475378577" r:id="rId288"/>
        </w:object>
      </w:r>
      <w:r w:rsidR="008E611E">
        <w:rPr>
          <w:lang w:val="uk-UA"/>
        </w:rPr>
        <w:t xml:space="preserve">число молекул, дипольний момент яких знаходиться всередині тілесного кута між двома конусами з полярними кутами при вершині </w:t>
      </w:r>
      <w:r w:rsidR="008E611E">
        <w:rPr>
          <w:position w:val="-6"/>
          <w:lang w:val="uk-UA"/>
        </w:rPr>
        <w:object w:dxaOrig="220" w:dyaOrig="300">
          <v:shape id="_x0000_i1165" type="#_x0000_t75" style="width:11.25pt;height:15pt" o:ole="" fillcolor="window">
            <v:imagedata r:id="rId289" o:title=""/>
          </v:shape>
          <o:OLEObject Type="Embed" ProgID="Equation.3" ShapeID="_x0000_i1165" DrawAspect="Content" ObjectID="_1475378578" r:id="rId290"/>
        </w:object>
      </w:r>
      <w:r w:rsidR="008E611E">
        <w:rPr>
          <w:lang w:val="uk-UA"/>
        </w:rPr>
        <w:t xml:space="preserve">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t xml:space="preserve">і </w:t>
      </w:r>
      <w:r w:rsidR="008E611E">
        <w:rPr>
          <w:position w:val="-10"/>
          <w:lang w:val="uk-UA"/>
        </w:rPr>
        <w:object w:dxaOrig="999" w:dyaOrig="360">
          <v:shape id="_x0000_i1166" type="#_x0000_t75" style="width:50.25pt;height:18pt" o:ole="" fillcolor="window">
            <v:imagedata r:id="rId291" o:title=""/>
          </v:shape>
          <o:OLEObject Type="Embed" ProgID="Equation.3" ShapeID="_x0000_i1166" DrawAspect="Content" ObjectID="_1475378579" r:id="rId292"/>
        </w:object>
      </w:r>
      <w:r w:rsidR="008E611E">
        <w:rPr>
          <w:lang w:val="uk-UA"/>
        </w:rPr>
        <w:t xml:space="preserve"> за наявності електричного поля і при заданій температурі</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t xml:space="preserve">. Цей тілесний кут дорівнює </w:t>
      </w:r>
    </w:p>
    <w:p w:rsidR="008E611E" w:rsidRDefault="008E611E">
      <w:pPr>
        <w:jc w:val="center"/>
        <w:rPr>
          <w:lang w:val="uk-UA"/>
        </w:rPr>
      </w:pPr>
      <w:r>
        <w:rPr>
          <w:position w:val="-6"/>
          <w:lang w:val="uk-UA"/>
        </w:rPr>
        <w:object w:dxaOrig="1860" w:dyaOrig="300">
          <v:shape id="_x0000_i1167" type="#_x0000_t75" style="width:93pt;height:15pt" o:ole="" fillcolor="window">
            <v:imagedata r:id="rId293" o:title=""/>
          </v:shape>
          <o:OLEObject Type="Embed" ProgID="Equation.3" ShapeID="_x0000_i1167" DrawAspect="Content" ObjectID="_1475378580" r:id="rId294"/>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Діелектрики\\glav2_6.files\\image020.gif" \* MERGEFORMAT \d </w:instrText>
      </w:r>
      <w:r>
        <w:rPr>
          <w:lang w:val="uk-UA"/>
        </w:rPr>
        <w:fldChar w:fldCharType="separate"/>
      </w:r>
      <w:r>
        <w:rPr>
          <w:lang w:val="uk-UA"/>
        </w:rPr>
        <w:fldChar w:fldCharType="end"/>
      </w:r>
      <w:r>
        <w:rPr>
          <w:lang w:val="uk-UA"/>
        </w:rPr>
        <w:t>,</w:t>
      </w:r>
    </w:p>
    <w:p w:rsidR="008E611E" w:rsidRDefault="008E611E">
      <w:pPr>
        <w:jc w:val="both"/>
        <w:rPr>
          <w:lang w:val="uk-UA"/>
        </w:rPr>
      </w:pPr>
      <w:r>
        <w:rPr>
          <w:lang w:val="uk-UA"/>
        </w:rPr>
        <w:t xml:space="preserve">де </w:t>
      </w:r>
      <w:r>
        <w:rPr>
          <w:position w:val="-6"/>
          <w:lang w:val="uk-UA"/>
        </w:rPr>
        <w:object w:dxaOrig="400" w:dyaOrig="300">
          <v:shape id="_x0000_i1168" type="#_x0000_t75" style="width:20.25pt;height:15pt" o:ole="" fillcolor="window">
            <v:imagedata r:id="rId295" o:title=""/>
          </v:shape>
          <o:OLEObject Type="Embed" ProgID="Equation.3" ShapeID="_x0000_i1168" DrawAspect="Content" ObjectID="_1475378581" r:id="rId296"/>
        </w:object>
      </w:r>
      <w:r>
        <w:rPr>
          <w:lang w:val="uk-UA"/>
        </w:rPr>
        <w:t xml:space="preserve"> є результатом інтегрування за азимутальним кутом. Оскільки існує деякий розподіл дипольних моментів за кутами нахилу до напрямку поля, буде розподіл і за енергіями, отже вираз для </w:t>
      </w:r>
      <w:r>
        <w:rPr>
          <w:position w:val="-12"/>
          <w:lang w:val="uk-UA"/>
        </w:rPr>
        <w:object w:dxaOrig="560" w:dyaOrig="380">
          <v:shape id="_x0000_i1169" type="#_x0000_t75" style="width:27.75pt;height:18.75pt" o:ole="" fillcolor="window">
            <v:imagedata r:id="rId297" o:title=""/>
          </v:shape>
          <o:OLEObject Type="Embed" ProgID="Equation.3" ShapeID="_x0000_i1169" DrawAspect="Content" ObjectID="_1475378582" r:id="rId298"/>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Діелектрики\\glav2_6.files\\image022.gif" \* MERGEFORMAT \d </w:instrText>
      </w:r>
      <w:r>
        <w:rPr>
          <w:lang w:val="uk-UA"/>
        </w:rPr>
        <w:fldChar w:fldCharType="separate"/>
      </w:r>
      <w:r>
        <w:rPr>
          <w:lang w:val="uk-UA"/>
        </w:rPr>
        <w:fldChar w:fldCharType="end"/>
      </w:r>
      <w:r>
        <w:rPr>
          <w:lang w:val="uk-UA"/>
        </w:rPr>
        <w:t>можемо записати, використовуючи розподіл Больцмана</w:t>
      </w:r>
    </w:p>
    <w:p w:rsidR="008E611E" w:rsidRDefault="008E611E">
      <w:pPr>
        <w:jc w:val="center"/>
        <w:rPr>
          <w:lang w:val="uk-UA"/>
        </w:rPr>
      </w:pPr>
      <w:r>
        <w:rPr>
          <w:position w:val="-12"/>
          <w:lang w:val="uk-UA"/>
        </w:rPr>
        <w:object w:dxaOrig="4380" w:dyaOrig="760">
          <v:shape id="_x0000_i1170" type="#_x0000_t75" style="width:219pt;height:38.25pt" o:ole="" fillcolor="window">
            <v:imagedata r:id="rId299" o:title=""/>
          </v:shape>
          <o:OLEObject Type="Embed" ProgID="Equation.3" ShapeID="_x0000_i1170" DrawAspect="Content" ObjectID="_1475378583" r:id="rId300"/>
        </w:object>
      </w:r>
      <w:r>
        <w:rPr>
          <w:lang w:val="uk-UA"/>
        </w:rPr>
        <w:t>,</w:t>
      </w:r>
    </w:p>
    <w:p w:rsidR="008E611E" w:rsidRDefault="008E611E">
      <w:pPr>
        <w:rPr>
          <w:lang w:val="uk-UA"/>
        </w:rPr>
      </w:pPr>
      <w:r>
        <w:rPr>
          <w:lang w:val="uk-UA"/>
        </w:rPr>
        <w:t xml:space="preserve">де </w:t>
      </w:r>
      <w:r>
        <w:rPr>
          <w:lang w:val="uk-UA"/>
        </w:rPr>
        <w:fldChar w:fldCharType="begin"/>
      </w:r>
      <w:r>
        <w:rPr>
          <w:lang w:val="uk-UA"/>
        </w:rPr>
        <w:instrText>PRIVATE "TYPE=PICT;ALT="</w:instrText>
      </w:r>
      <w:r>
        <w:rPr>
          <w:lang w:val="uk-UA"/>
        </w:rPr>
        <w:fldChar w:fldCharType="end"/>
      </w:r>
      <w:r>
        <w:rPr>
          <w:position w:val="-6"/>
          <w:lang w:val="uk-UA"/>
        </w:rPr>
        <w:object w:dxaOrig="540" w:dyaOrig="320">
          <v:shape id="_x0000_i1171" type="#_x0000_t75" style="width:27pt;height:15.75pt" o:ole="" fillcolor="window">
            <v:imagedata r:id="rId301" o:title=""/>
          </v:shape>
          <o:OLEObject Type="Embed" ProgID="Equation.3" ShapeID="_x0000_i1171" DrawAspect="Content" ObjectID="_1475378584" r:id="rId302"/>
        </w:object>
      </w:r>
      <w:r>
        <w:rPr>
          <w:lang w:val="uk-UA"/>
        </w:rPr>
        <w:t xml:space="preserve">довільна стала. Позначимо </w:t>
      </w:r>
      <w:r>
        <w:rPr>
          <w:position w:val="-6"/>
          <w:lang w:val="uk-UA"/>
        </w:rPr>
        <w:object w:dxaOrig="1080" w:dyaOrig="320">
          <v:shape id="_x0000_i1172" type="#_x0000_t75" style="width:54pt;height:15.75pt" o:ole="" fillcolor="window">
            <v:imagedata r:id="rId303" o:title=""/>
          </v:shape>
          <o:OLEObject Type="Embed" ProgID="Equation.3" ShapeID="_x0000_i1172" DrawAspect="Content" ObjectID="_1475378585" r:id="rId304"/>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Діелектрики\\glav2_6.files\\image028.gif" \* MERGEFORMAT \d </w:instrText>
      </w:r>
      <w:r>
        <w:rPr>
          <w:lang w:val="uk-UA"/>
        </w:rPr>
        <w:fldChar w:fldCharType="separate"/>
      </w:r>
      <w:r>
        <w:rPr>
          <w:lang w:val="uk-UA"/>
        </w:rPr>
        <w:fldChar w:fldCharType="end"/>
      </w:r>
      <w:r>
        <w:rPr>
          <w:lang w:val="uk-UA"/>
        </w:rPr>
        <w:t>, і перепишемо вираз</w:t>
      </w:r>
    </w:p>
    <w:p w:rsidR="008E611E" w:rsidRDefault="008E611E">
      <w:pPr>
        <w:jc w:val="center"/>
        <w:rPr>
          <w:lang w:val="uk-UA"/>
        </w:rPr>
      </w:pPr>
      <w:r>
        <w:rPr>
          <w:position w:val="-12"/>
          <w:lang w:val="uk-UA"/>
        </w:rPr>
        <w:object w:dxaOrig="2500" w:dyaOrig="760">
          <v:shape id="_x0000_i1173" type="#_x0000_t75" style="width:125.25pt;height:38.25pt" o:ole="" fillcolor="window">
            <v:imagedata r:id="rId305" o:title=""/>
          </v:shape>
          <o:OLEObject Type="Embed" ProgID="Equation.3" ShapeID="_x0000_i1173" DrawAspect="Content" ObjectID="_1475378586" r:id="rId306"/>
        </w:object>
      </w:r>
      <w:r>
        <w:rPr>
          <w:lang w:val="uk-UA"/>
        </w:rPr>
        <w:t>,</w:t>
      </w:r>
    </w:p>
    <w:p w:rsidR="008E611E" w:rsidRDefault="008E611E">
      <w:pPr>
        <w:jc w:val="both"/>
        <w:rPr>
          <w:lang w:val="uk-UA"/>
        </w:rPr>
      </w:pPr>
      <w:r>
        <w:rPr>
          <w:lang w:val="uk-UA"/>
        </w:rPr>
        <w:t xml:space="preserve">а оскільки </w:t>
      </w:r>
      <w:r>
        <w:rPr>
          <w:position w:val="-12"/>
          <w:lang w:val="uk-UA"/>
        </w:rPr>
        <w:object w:dxaOrig="1700" w:dyaOrig="360">
          <v:shape id="_x0000_i1174" type="#_x0000_t75" style="width:84.75pt;height:18pt" o:ole="" fillcolor="window">
            <v:imagedata r:id="rId307" o:title=""/>
          </v:shape>
          <o:OLEObject Type="Embed" ProgID="Equation.3" ShapeID="_x0000_i1174" DrawAspect="Content" ObjectID="_1475378587" r:id="rId308"/>
        </w:object>
      </w:r>
      <w:r>
        <w:rPr>
          <w:lang w:val="uk-UA"/>
        </w:rPr>
        <w:t>, то</w:t>
      </w:r>
    </w:p>
    <w:p w:rsidR="008E611E" w:rsidRDefault="008E611E">
      <w:pPr>
        <w:jc w:val="center"/>
        <w:rPr>
          <w:lang w:val="uk-UA"/>
        </w:rPr>
      </w:pPr>
      <w:r>
        <w:rPr>
          <w:position w:val="-12"/>
          <w:lang w:val="uk-UA"/>
        </w:rPr>
        <w:object w:dxaOrig="2900" w:dyaOrig="760">
          <v:shape id="_x0000_i1175" type="#_x0000_t75" style="width:144.75pt;height:38.25pt" o:ole="" fillcolor="window">
            <v:imagedata r:id="rId309" o:title=""/>
          </v:shape>
          <o:OLEObject Type="Embed" ProgID="Equation.3" ShapeID="_x0000_i1175" DrawAspect="Content" ObjectID="_1475378588" r:id="rId310"/>
        </w:object>
      </w:r>
      <w:r>
        <w:rPr>
          <w:lang w:val="uk-UA"/>
        </w:rPr>
        <w:t>.</w:t>
      </w:r>
    </w:p>
    <w:p w:rsidR="008E611E" w:rsidRDefault="008E611E">
      <w:pPr>
        <w:ind w:firstLine="720"/>
        <w:jc w:val="both"/>
        <w:rPr>
          <w:lang w:val="uk-UA"/>
        </w:rPr>
      </w:pPr>
      <w:r>
        <w:rPr>
          <w:lang w:val="uk-UA"/>
        </w:rPr>
        <w:t xml:space="preserve">Для знаходження сталої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Діелектрики\\glav2_6.files\\image032.gif" \* MERGEFORMAT \d </w:instrText>
      </w:r>
      <w:r>
        <w:rPr>
          <w:lang w:val="uk-UA"/>
        </w:rPr>
        <w:fldChar w:fldCharType="separate"/>
      </w:r>
      <w:r>
        <w:rPr>
          <w:lang w:val="uk-UA"/>
        </w:rPr>
        <w:fldChar w:fldCharType="end"/>
      </w:r>
      <w:r>
        <w:rPr>
          <w:lang w:val="uk-UA"/>
        </w:rPr>
        <w:t>скористаємося умовою нормування : інтеграл по всіх полярних кутах дасть повну кількість молекул у об’ємі</w:t>
      </w:r>
    </w:p>
    <w:p w:rsidR="008E611E" w:rsidRDefault="008E611E">
      <w:pPr>
        <w:jc w:val="center"/>
        <w:rPr>
          <w:lang w:val="uk-UA"/>
        </w:rPr>
      </w:pPr>
      <w:r>
        <w:rPr>
          <w:position w:val="-40"/>
          <w:lang w:val="uk-UA"/>
        </w:rPr>
        <w:object w:dxaOrig="7420" w:dyaOrig="1040">
          <v:shape id="_x0000_i1176" type="#_x0000_t75" style="width:371.25pt;height:51.75pt" o:ole="" fillcolor="window">
            <v:imagedata r:id="rId311" o:title=""/>
          </v:shape>
          <o:OLEObject Type="Embed" ProgID="Equation.3" ShapeID="_x0000_i1176" DrawAspect="Content" ObjectID="_1475378589" r:id="rId312"/>
        </w:object>
      </w:r>
      <w:r>
        <w:rPr>
          <w:lang w:val="uk-UA"/>
        </w:rPr>
        <w:t>.</w:t>
      </w:r>
    </w:p>
    <w:p w:rsidR="008E611E" w:rsidRDefault="008E611E">
      <w:pPr>
        <w:rPr>
          <w:lang w:val="uk-UA"/>
        </w:rPr>
      </w:pPr>
      <w:r>
        <w:rPr>
          <w:lang w:val="uk-UA"/>
        </w:rPr>
        <w:t>Інтегруючи, маємо</w:t>
      </w:r>
    </w:p>
    <w:p w:rsidR="008E611E" w:rsidRDefault="008E611E">
      <w:pPr>
        <w:jc w:val="center"/>
        <w:rPr>
          <w:lang w:val="uk-UA"/>
        </w:rPr>
      </w:pPr>
      <w:r>
        <w:rPr>
          <w:position w:val="-52"/>
          <w:lang w:val="uk-UA"/>
        </w:rPr>
        <w:object w:dxaOrig="9120" w:dyaOrig="1180">
          <v:shape id="_x0000_i1177" type="#_x0000_t75" style="width:456pt;height:59.25pt" o:ole="" fillcolor="window">
            <v:imagedata r:id="rId313" o:title=""/>
          </v:shape>
          <o:OLEObject Type="Embed" ProgID="Equation.3" ShapeID="_x0000_i1177" DrawAspect="Content" ObjectID="_1475378590" r:id="rId314"/>
        </w:object>
      </w:r>
      <w:r>
        <w:rPr>
          <w:lang w:val="uk-UA"/>
        </w:rPr>
        <w:t>.</w:t>
      </w:r>
    </w:p>
    <w:p w:rsidR="008E611E" w:rsidRDefault="008E611E">
      <w:pPr>
        <w:rPr>
          <w:lang w:val="uk-UA"/>
        </w:rPr>
      </w:pPr>
      <w:r>
        <w:rPr>
          <w:lang w:val="uk-UA"/>
        </w:rPr>
        <w:t>Отже, для визначення сталої маємо співвідношення</w:t>
      </w:r>
    </w:p>
    <w:p w:rsidR="008E611E" w:rsidRDefault="008E611E">
      <w:pPr>
        <w:jc w:val="center"/>
        <w:rPr>
          <w:lang w:val="uk-UA"/>
        </w:rPr>
      </w:pPr>
      <w:r>
        <w:rPr>
          <w:position w:val="-70"/>
          <w:lang w:val="uk-UA"/>
        </w:rPr>
        <w:object w:dxaOrig="5020" w:dyaOrig="1540">
          <v:shape id="_x0000_i1178" type="#_x0000_t75" style="width:251.25pt;height:77.25pt" o:ole="" fillcolor="window">
            <v:imagedata r:id="rId315" o:title=""/>
          </v:shape>
          <o:OLEObject Type="Embed" ProgID="Equation.3" ShapeID="_x0000_i1178" DrawAspect="Content" ObjectID="_1475378591" r:id="rId316"/>
        </w:object>
      </w:r>
      <w:r>
        <w:rPr>
          <w:lang w:val="uk-UA"/>
        </w:rPr>
        <w:t>.</w:t>
      </w:r>
    </w:p>
    <w:p w:rsidR="008E611E" w:rsidRDefault="008E611E">
      <w:pPr>
        <w:rPr>
          <w:lang w:val="uk-UA"/>
        </w:rPr>
      </w:pPr>
      <w:r>
        <w:rPr>
          <w:lang w:val="uk-UA"/>
        </w:rPr>
        <w:t>Звідси</w:t>
      </w:r>
    </w:p>
    <w:p w:rsidR="008E611E" w:rsidRDefault="008E611E">
      <w:pPr>
        <w:jc w:val="center"/>
        <w:rPr>
          <w:lang w:val="uk-UA"/>
        </w:rPr>
      </w:pPr>
      <w:r>
        <w:rPr>
          <w:position w:val="-70"/>
          <w:lang w:val="uk-UA"/>
        </w:rPr>
        <w:object w:dxaOrig="1980" w:dyaOrig="1140">
          <v:shape id="_x0000_i1179" type="#_x0000_t75" style="width:99pt;height:57pt" o:ole="" fillcolor="window">
            <v:imagedata r:id="rId317" o:title=""/>
          </v:shape>
          <o:OLEObject Type="Embed" ProgID="Equation.3" ShapeID="_x0000_i1179" DrawAspect="Content" ObjectID="_1475378592" r:id="rId318"/>
        </w:object>
      </w:r>
      <w:r>
        <w:rPr>
          <w:lang w:val="uk-UA"/>
        </w:rPr>
        <w:t>.</w:t>
      </w:r>
    </w:p>
    <w:p w:rsidR="008E611E" w:rsidRDefault="008E611E">
      <w:pPr>
        <w:rPr>
          <w:lang w:val="uk-UA"/>
        </w:rPr>
      </w:pPr>
      <w:r>
        <w:rPr>
          <w:lang w:val="uk-UA"/>
        </w:rPr>
        <w:tab/>
        <w:t>Знайшовши сталу, перепишемо</w:t>
      </w:r>
    </w:p>
    <w:p w:rsidR="008E611E" w:rsidRDefault="008E611E">
      <w:pPr>
        <w:jc w:val="center"/>
        <w:rPr>
          <w:lang w:val="uk-UA"/>
        </w:rPr>
      </w:pPr>
      <w:r>
        <w:rPr>
          <w:position w:val="-68"/>
          <w:lang w:val="uk-UA"/>
        </w:rPr>
        <w:object w:dxaOrig="4200" w:dyaOrig="1320">
          <v:shape id="_x0000_i1180" type="#_x0000_t75" style="width:210pt;height:66pt" o:ole="" fillcolor="window">
            <v:imagedata r:id="rId319" o:title=""/>
          </v:shape>
          <o:OLEObject Type="Embed" ProgID="Equation.3" ShapeID="_x0000_i1180" DrawAspect="Content" ObjectID="_1475378593" r:id="rId320"/>
        </w:object>
      </w:r>
      <w:r>
        <w:rPr>
          <w:lang w:val="uk-UA"/>
        </w:rPr>
        <w:t>,</w:t>
      </w:r>
    </w:p>
    <w:p w:rsidR="008E611E" w:rsidRDefault="008E611E">
      <w:pPr>
        <w:rPr>
          <w:lang w:val="uk-UA"/>
        </w:rPr>
      </w:pPr>
      <w:r>
        <w:rPr>
          <w:lang w:val="uk-UA"/>
        </w:rPr>
        <w:t>і будемо шукати середній дипольний момент</w:t>
      </w:r>
    </w:p>
    <w:p w:rsidR="008E611E" w:rsidRDefault="008E611E">
      <w:pPr>
        <w:jc w:val="center"/>
        <w:rPr>
          <w:lang w:val="uk-UA"/>
        </w:rPr>
      </w:pPr>
      <w:r>
        <w:rPr>
          <w:position w:val="-130"/>
          <w:lang w:val="uk-UA"/>
        </w:rPr>
        <w:object w:dxaOrig="7100" w:dyaOrig="2740">
          <v:shape id="_x0000_i1181" type="#_x0000_t75" style="width:354.75pt;height:137.25pt" o:ole="" fillcolor="window">
            <v:imagedata r:id="rId321" o:title=""/>
          </v:shape>
          <o:OLEObject Type="Embed" ProgID="Equation.3" ShapeID="_x0000_i1181" DrawAspect="Content" ObjectID="_1475378594" r:id="rId322"/>
        </w:object>
      </w:r>
    </w:p>
    <w:p w:rsidR="008E611E" w:rsidRDefault="008E611E">
      <w:pPr>
        <w:rPr>
          <w:lang w:val="uk-UA"/>
        </w:rPr>
      </w:pPr>
      <w:r>
        <w:rPr>
          <w:lang w:val="uk-UA"/>
        </w:rPr>
        <w:t xml:space="preserve">Введемо заміну </w:t>
      </w:r>
      <w:r>
        <w:rPr>
          <w:position w:val="-28"/>
          <w:lang w:val="uk-UA"/>
        </w:rPr>
        <w:object w:dxaOrig="1480" w:dyaOrig="720">
          <v:shape id="_x0000_i1182" type="#_x0000_t75" style="width:74.25pt;height:36pt" o:ole="" fillcolor="window">
            <v:imagedata r:id="rId323" o:title=""/>
          </v:shape>
          <o:OLEObject Type="Embed" ProgID="Equation.3" ShapeID="_x0000_i1182" DrawAspect="Content" ObjectID="_1475378595" r:id="rId324"/>
        </w:object>
      </w:r>
      <w:r>
        <w:rPr>
          <w:lang w:val="uk-UA"/>
        </w:rPr>
        <w:t xml:space="preserve">, тоді межі інтегрування </w:t>
      </w:r>
      <w:r>
        <w:rPr>
          <w:position w:val="-28"/>
          <w:lang w:val="uk-UA"/>
        </w:rPr>
        <w:object w:dxaOrig="999" w:dyaOrig="720">
          <v:shape id="_x0000_i1183" type="#_x0000_t75" style="width:50.25pt;height:36pt" o:ole="" fillcolor="window">
            <v:imagedata r:id="rId325" o:title=""/>
          </v:shape>
          <o:OLEObject Type="Embed" ProgID="Equation.3" ShapeID="_x0000_i1183" DrawAspect="Content" ObjectID="_1475378596" r:id="rId326"/>
        </w:object>
      </w:r>
      <w:r>
        <w:rPr>
          <w:lang w:val="uk-UA"/>
        </w:rPr>
        <w:t xml:space="preserve">;  </w:t>
      </w:r>
      <w:r>
        <w:rPr>
          <w:position w:val="-28"/>
          <w:lang w:val="uk-UA"/>
        </w:rPr>
        <w:object w:dxaOrig="1219" w:dyaOrig="720">
          <v:shape id="_x0000_i1184" type="#_x0000_t75" style="width:60.75pt;height:36pt" o:ole="" fillcolor="window">
            <v:imagedata r:id="rId327" o:title=""/>
          </v:shape>
          <o:OLEObject Type="Embed" ProgID="Equation.3" ShapeID="_x0000_i1184" DrawAspect="Content" ObjectID="_1475378597" r:id="rId328"/>
        </w:object>
      </w:r>
      <w:r>
        <w:rPr>
          <w:lang w:val="uk-UA"/>
        </w:rPr>
        <w:t>, і інтеграл перетвориться на</w:t>
      </w:r>
    </w:p>
    <w:p w:rsidR="008E611E" w:rsidRDefault="008E611E">
      <w:pPr>
        <w:jc w:val="center"/>
        <w:rPr>
          <w:lang w:val="uk-UA"/>
        </w:rPr>
      </w:pPr>
      <w:r>
        <w:rPr>
          <w:position w:val="-222"/>
          <w:lang w:val="uk-UA"/>
        </w:rPr>
        <w:object w:dxaOrig="9740" w:dyaOrig="4599">
          <v:shape id="_x0000_i1185" type="#_x0000_t75" style="width:486.75pt;height:230.25pt" o:ole="" fillcolor="window">
            <v:imagedata r:id="rId329" o:title=""/>
          </v:shape>
          <o:OLEObject Type="Embed" ProgID="Equation.3" ShapeID="_x0000_i1185" DrawAspect="Content" ObjectID="_1475378598" r:id="rId330"/>
        </w:object>
      </w:r>
    </w:p>
    <w:p w:rsidR="008E611E" w:rsidRDefault="008E611E">
      <w:pPr>
        <w:rPr>
          <w:lang w:val="uk-UA"/>
        </w:rPr>
      </w:pPr>
    </w:p>
    <w:p w:rsidR="008E611E" w:rsidRDefault="008E611E">
      <w:pPr>
        <w:pStyle w:val="20"/>
        <w:jc w:val="both"/>
      </w:pPr>
      <w:r>
        <w:t>Зупинимось і переведемо подих. Ми знайшли середнє значення дипольного моменту</w:t>
      </w:r>
    </w:p>
    <w:p w:rsidR="008E611E" w:rsidRDefault="008E611E">
      <w:pPr>
        <w:jc w:val="center"/>
        <w:rPr>
          <w:lang w:val="uk-UA"/>
        </w:rPr>
      </w:pPr>
      <w:r>
        <w:rPr>
          <w:position w:val="-64"/>
          <w:lang w:val="uk-UA"/>
        </w:rPr>
        <w:object w:dxaOrig="2880" w:dyaOrig="1420">
          <v:shape id="_x0000_i1186" type="#_x0000_t75" style="width:2in;height:71.25pt" o:ole="" fillcolor="window">
            <v:imagedata r:id="rId331" o:title=""/>
          </v:shape>
          <o:OLEObject Type="Embed" ProgID="Equation.3" ShapeID="_x0000_i1186" DrawAspect="Content" ObjectID="_1475378599" r:id="rId332"/>
        </w:object>
      </w:r>
      <w:r>
        <w:rPr>
          <w:lang w:val="uk-UA"/>
        </w:rPr>
        <w:t>.</w:t>
      </w:r>
    </w:p>
    <w:p w:rsidR="008E611E" w:rsidRDefault="008E611E">
      <w:pPr>
        <w:ind w:firstLine="720"/>
        <w:jc w:val="both"/>
        <w:rPr>
          <w:lang w:val="uk-UA"/>
        </w:rPr>
      </w:pPr>
      <w:r>
        <w:rPr>
          <w:lang w:val="uk-UA"/>
        </w:rPr>
        <w:t>Красивий вираз у дужках проситься, щоб його якось назвали. Введемо функцію</w:t>
      </w:r>
    </w:p>
    <w:p w:rsidR="008E611E" w:rsidRDefault="008E611E">
      <w:pPr>
        <w:jc w:val="center"/>
        <w:rPr>
          <w:lang w:val="uk-UA"/>
        </w:rPr>
      </w:pPr>
      <w:r>
        <w:rPr>
          <w:position w:val="-28"/>
          <w:lang w:val="uk-UA"/>
        </w:rPr>
        <w:object w:dxaOrig="1900" w:dyaOrig="720">
          <v:shape id="_x0000_i1187" type="#_x0000_t75" style="width:95.25pt;height:36pt" o:ole="" fillcolor="window">
            <v:imagedata r:id="rId333" o:title=""/>
          </v:shape>
          <o:OLEObject Type="Embed" ProgID="Equation.3" ShapeID="_x0000_i1187" DrawAspect="Content" ObjectID="_1475378600" r:id="rId334"/>
        </w:object>
      </w:r>
      <w:r>
        <w:rPr>
          <w:lang w:val="uk-UA"/>
        </w:rPr>
        <w:t>,</w:t>
      </w:r>
    </w:p>
    <w:p w:rsidR="008E611E" w:rsidRDefault="008E611E">
      <w:pPr>
        <w:jc w:val="both"/>
        <w:rPr>
          <w:lang w:val="uk-UA"/>
        </w:rPr>
      </w:pPr>
      <w:r>
        <w:rPr>
          <w:lang w:val="uk-UA"/>
        </w:rPr>
        <w:fldChar w:fldCharType="begin"/>
      </w:r>
      <w:r>
        <w:rPr>
          <w:lang w:val="uk-UA"/>
        </w:rPr>
        <w:instrText>PRIVATE "TYPE=PICT;ALT="</w:instrText>
      </w:r>
      <w:r>
        <w:rPr>
          <w:lang w:val="uk-UA"/>
        </w:rPr>
        <w:fldChar w:fldCharType="end"/>
      </w:r>
      <w:r>
        <w:rPr>
          <w:lang w:val="uk-UA"/>
        </w:rPr>
        <w:t xml:space="preserve">яка має назву </w:t>
      </w:r>
      <w:r>
        <w:rPr>
          <w:b/>
          <w:u w:val="single"/>
          <w:lang w:val="uk-UA"/>
        </w:rPr>
        <w:t>функція Ланжевена</w:t>
      </w:r>
      <w:r>
        <w:rPr>
          <w:lang w:val="uk-UA"/>
        </w:rPr>
        <w:t>. Поль Ланжевен – французький фізик, який розв’язав аналогічну задачу для магнітних диполів в магнітному полі (тобто для парамагнетиків). Дебай застосував цей розв’язок до діелектриків.</w:t>
      </w:r>
    </w:p>
    <w:p w:rsidR="008E611E" w:rsidRDefault="008E611E">
      <w:pPr>
        <w:jc w:val="both"/>
        <w:rPr>
          <w:lang w:val="uk-UA"/>
        </w:rPr>
      </w:pPr>
      <w:r>
        <w:rPr>
          <w:lang w:val="uk-UA"/>
        </w:rPr>
        <w:tab/>
        <w:t>Ввівши функцію Ланжевена, запишемо середній дипольний момент іона</w:t>
      </w:r>
    </w:p>
    <w:p w:rsidR="008E611E" w:rsidRDefault="008E611E">
      <w:pPr>
        <w:jc w:val="center"/>
        <w:rPr>
          <w:lang w:val="uk-UA"/>
        </w:rPr>
      </w:pPr>
      <w:r>
        <w:rPr>
          <w:position w:val="-32"/>
          <w:lang w:val="uk-UA"/>
        </w:rPr>
        <w:object w:dxaOrig="1840" w:dyaOrig="780">
          <v:shape id="_x0000_i1188" type="#_x0000_t75" style="width:92.25pt;height:39pt" o:ole="" fillcolor="window">
            <v:imagedata r:id="rId335" o:title=""/>
          </v:shape>
          <o:OLEObject Type="Embed" ProgID="Equation.3" ShapeID="_x0000_i1188" DrawAspect="Content" ObjectID="_1475378601" r:id="rId336"/>
        </w:object>
      </w:r>
      <w:r>
        <w:rPr>
          <w:lang w:val="uk-UA"/>
        </w:rPr>
        <w:t>,</w:t>
      </w:r>
    </w:p>
    <w:p w:rsidR="008E611E" w:rsidRDefault="008E611E">
      <w:pPr>
        <w:jc w:val="both"/>
        <w:rPr>
          <w:lang w:val="uk-UA"/>
        </w:rPr>
      </w:pPr>
      <w:r>
        <w:rPr>
          <w:lang w:val="uk-UA"/>
        </w:rPr>
        <w:t>а через нього і вектор поляризації діелектрика</w:t>
      </w:r>
    </w:p>
    <w:p w:rsidR="008E611E" w:rsidRDefault="008E611E">
      <w:pPr>
        <w:jc w:val="center"/>
        <w:rPr>
          <w:lang w:val="uk-UA"/>
        </w:rPr>
      </w:pPr>
      <w:r>
        <w:rPr>
          <w:position w:val="-32"/>
          <w:lang w:val="uk-UA"/>
        </w:rPr>
        <w:object w:dxaOrig="2700" w:dyaOrig="780">
          <v:shape id="_x0000_i1189" type="#_x0000_t75" style="width:135pt;height:39pt" o:ole="" fillcolor="window">
            <v:imagedata r:id="rId337" o:title=""/>
            <w10:bordertop type="single" width="8"/>
            <w10:borderleft type="single" width="8"/>
            <w10:borderbottom type="single" width="8"/>
            <w10:borderright type="single" width="8"/>
          </v:shape>
          <o:OLEObject Type="Embed" ProgID="Equation.3" ShapeID="_x0000_i1189" DrawAspect="Content" ObjectID="_1475378602" r:id="rId338"/>
        </w:object>
      </w:r>
      <w:r>
        <w:rPr>
          <w:lang w:val="uk-UA"/>
        </w:rPr>
        <w:t>.</w:t>
      </w:r>
    </w:p>
    <w:p w:rsidR="008E611E" w:rsidRDefault="008E611E">
      <w:pPr>
        <w:ind w:firstLine="720"/>
        <w:jc w:val="both"/>
        <w:rPr>
          <w:lang w:val="uk-UA"/>
        </w:rPr>
      </w:pPr>
      <w:r>
        <w:rPr>
          <w:lang w:val="uk-UA"/>
        </w:rPr>
        <w:t xml:space="preserve">Дослідимо функцію Ланжевена </w:t>
      </w:r>
    </w:p>
    <w:p w:rsidR="008E611E" w:rsidRDefault="008E611E">
      <w:pPr>
        <w:jc w:val="center"/>
        <w:rPr>
          <w:lang w:val="uk-UA"/>
        </w:rPr>
      </w:pPr>
      <w:r>
        <w:rPr>
          <w:position w:val="-34"/>
          <w:sz w:val="20"/>
          <w:lang w:val="uk-UA"/>
        </w:rPr>
        <w:object w:dxaOrig="3680" w:dyaOrig="880">
          <v:shape id="_x0000_i1190" type="#_x0000_t75" style="width:183.75pt;height:44.25pt" o:ole="" fillcolor="window">
            <v:imagedata r:id="rId339" o:title=""/>
          </v:shape>
          <o:OLEObject Type="Embed" ProgID="Equation.3" ShapeID="_x0000_i1190" DrawAspect="Content" ObjectID="_1475378603" r:id="rId340"/>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Діелектрики\\glav2_6.files\\image059.gif" \* MERGEFORMAT \d </w:instrText>
      </w:r>
      <w:r>
        <w:rPr>
          <w:lang w:val="uk-UA"/>
        </w:rPr>
        <w:fldChar w:fldCharType="separate"/>
      </w:r>
      <w:r>
        <w:rPr>
          <w:lang w:val="uk-UA"/>
        </w:rPr>
        <w:fldChar w:fldCharType="end"/>
      </w:r>
      <w:r>
        <w:rPr>
          <w:lang w:val="uk-UA"/>
        </w:rPr>
        <w:t>.</w:t>
      </w:r>
    </w:p>
    <w:p w:rsidR="008E611E" w:rsidRDefault="0079267B">
      <w:pPr>
        <w:jc w:val="both"/>
        <w:rPr>
          <w:lang w:val="uk-UA"/>
        </w:rPr>
      </w:pPr>
      <w:r>
        <w:rPr>
          <w:noProof/>
          <w:lang w:val="ru-RU"/>
        </w:rPr>
        <mc:AlternateContent>
          <mc:Choice Requires="wps">
            <w:drawing>
              <wp:anchor distT="0" distB="0" distL="114300" distR="114300" simplePos="0" relativeHeight="251653632" behindDoc="0" locked="0" layoutInCell="0" allowOverlap="1" wp14:anchorId="64BB9D77" wp14:editId="0C94C3D6">
                <wp:simplePos x="0" y="0"/>
                <wp:positionH relativeFrom="column">
                  <wp:posOffset>-83185</wp:posOffset>
                </wp:positionH>
                <wp:positionV relativeFrom="paragraph">
                  <wp:posOffset>616585</wp:posOffset>
                </wp:positionV>
                <wp:extent cx="1821180" cy="1193165"/>
                <wp:effectExtent l="0" t="0" r="0" b="0"/>
                <wp:wrapSquare wrapText="bothSides"/>
                <wp:docPr id="16"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1180" cy="11931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sz w:val="20"/>
                                <w:lang w:val="ru-RU"/>
                              </w:rPr>
                              <w:drawing>
                                <wp:inline distT="0" distB="0" distL="0" distR="0" wp14:anchorId="38B2B8A8" wp14:editId="3B62D940">
                                  <wp:extent cx="1609725" cy="1066800"/>
                                  <wp:effectExtent l="0" t="0" r="9525" b="0"/>
                                  <wp:docPr id="466" name="Рисунок 466" descr="2_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2_35"/>
                                          <pic:cNvPicPr>
                                            <a:picLocks noChangeAspect="1" noChangeArrowheads="1"/>
                                          </pic:cNvPicPr>
                                        </pic:nvPicPr>
                                        <pic:blipFill>
                                          <a:blip r:embed="rId341">
                                            <a:extLst>
                                              <a:ext uri="{28A0092B-C50C-407E-A947-70E740481C1C}">
                                                <a14:useLocalDpi xmlns:a14="http://schemas.microsoft.com/office/drawing/2010/main" val="0"/>
                                              </a:ext>
                                            </a:extLst>
                                          </a:blip>
                                          <a:srcRect/>
                                          <a:stretch>
                                            <a:fillRect/>
                                          </a:stretch>
                                        </pic:blipFill>
                                        <pic:spPr bwMode="auto">
                                          <a:xfrm>
                                            <a:off x="0" y="0"/>
                                            <a:ext cx="1609725" cy="10668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0" o:spid="_x0000_s1033" type="#_x0000_t202" style="position:absolute;left:0;text-align:left;margin-left:-6.55pt;margin-top:48.55pt;width:143.4pt;height:93.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" o:allowincell="f" stroked="f">
                <v:textbox>
                  <w:txbxContent>
                    <w:p w:rsidR="008E611E" w:rsidRDefault="0079267B">
                      <w:r>
                        <w:rPr>
                          <w:noProof/>
                          <w:sz w:val="20"/>
                          <w:lang w:val="ru-RU"/>
                        </w:rPr>
                        <w:drawing>
                          <wp:inline distT="0" distB="0" distL="0" distR="0" wp14:anchorId="38B2B8A8" wp14:editId="3B62D940">
                            <wp:extent cx="1609725" cy="1066800"/>
                            <wp:effectExtent l="0" t="0" r="9525" b="0"/>
                            <wp:docPr id="466" name="Рисунок 466" descr="2_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2_35"/>
                                    <pic:cNvPicPr>
                                      <a:picLocks noChangeAspect="1" noChangeArrowheads="1"/>
                                    </pic:cNvPicPr>
                                  </pic:nvPicPr>
                                  <pic:blipFill>
                                    <a:blip r:embed="rId341">
                                      <a:extLst>
                                        <a:ext uri="{28A0092B-C50C-407E-A947-70E740481C1C}">
                                          <a14:useLocalDpi xmlns:a14="http://schemas.microsoft.com/office/drawing/2010/main" val="0"/>
                                        </a:ext>
                                      </a:extLst>
                                    </a:blip>
                                    <a:srcRect/>
                                    <a:stretch>
                                      <a:fillRect/>
                                    </a:stretch>
                                  </pic:blipFill>
                                  <pic:spPr bwMode="auto">
                                    <a:xfrm>
                                      <a:off x="0" y="0"/>
                                      <a:ext cx="1609725" cy="1066800"/>
                                    </a:xfrm>
                                    <a:prstGeom prst="rect">
                                      <a:avLst/>
                                    </a:prstGeom>
                                    <a:noFill/>
                                    <a:ln>
                                      <a:noFill/>
                                    </a:ln>
                                  </pic:spPr>
                                </pic:pic>
                              </a:graphicData>
                            </a:graphic>
                          </wp:inline>
                        </w:drawing>
                      </w:r>
                    </w:p>
                  </w:txbxContent>
                </v:textbox>
                <w10:wrap type="square"/>
              </v:shape>
            </w:pict>
          </mc:Fallback>
        </mc:AlternateContent>
      </w:r>
      <w:r w:rsidR="008E611E">
        <w:rPr>
          <w:lang w:val="uk-UA"/>
        </w:rPr>
        <w:t xml:space="preserve">Формальний її вигляд побудований на рисунку. При </w:t>
      </w:r>
      <w:r w:rsidR="008E611E">
        <w:rPr>
          <w:position w:val="-6"/>
          <w:sz w:val="20"/>
          <w:lang w:val="uk-UA"/>
        </w:rPr>
        <w:object w:dxaOrig="800" w:dyaOrig="240">
          <v:shape id="_x0000_i1191" type="#_x0000_t75" style="width:39.75pt;height:12pt" o:ole="" fillcolor="window">
            <v:imagedata r:id="rId342" o:title=""/>
          </v:shape>
          <o:OLEObject Type="Embed" ProgID="Equation.3" ShapeID="_x0000_i1191" DrawAspect="Content" ObjectID="_1475378604" r:id="rId343"/>
        </w:object>
      </w:r>
      <w:r w:rsidR="008E611E">
        <w:rPr>
          <w:lang w:val="uk-UA"/>
        </w:rPr>
        <w:t xml:space="preserve"> другий доданок і експоненти з від’ємними покажчиками прямують до нуля, і  </w:t>
      </w:r>
      <w:r w:rsidR="008E611E">
        <w:rPr>
          <w:position w:val="-10"/>
          <w:sz w:val="20"/>
          <w:lang w:val="uk-UA"/>
        </w:rPr>
        <w:object w:dxaOrig="1120" w:dyaOrig="360">
          <v:shape id="_x0000_i1192" type="#_x0000_t75" style="width:56.25pt;height:18pt" o:ole="" fillcolor="window">
            <v:imagedata r:id="rId344" o:title=""/>
          </v:shape>
          <o:OLEObject Type="Embed" ProgID="Equation.3" ShapeID="_x0000_i1192" DrawAspect="Content" ObjectID="_1475378605" r:id="rId345"/>
        </w:object>
      </w:r>
      <w:r w:rsidR="008E611E">
        <w:rPr>
          <w:lang w:val="uk-UA"/>
        </w:rPr>
        <w:t xml:space="preserve">. Що з фізичної точки зору являє собою асимптота </w:t>
      </w:r>
      <w:r w:rsidR="008E611E">
        <w:rPr>
          <w:position w:val="-10"/>
          <w:sz w:val="20"/>
          <w:lang w:val="uk-UA"/>
        </w:rPr>
        <w:object w:dxaOrig="999" w:dyaOrig="360">
          <v:shape id="_x0000_i1193" type="#_x0000_t75" style="width:50.25pt;height:18pt" o:ole="" fillcolor="window">
            <v:imagedata r:id="rId346" o:title=""/>
          </v:shape>
          <o:OLEObject Type="Embed" ProgID="Equation.3" ShapeID="_x0000_i1193" DrawAspect="Content" ObjectID="_1475378606" r:id="rId347"/>
        </w:object>
      </w:r>
      <w:r w:rsidR="008E611E">
        <w:rPr>
          <w:lang w:val="uk-UA"/>
        </w:rPr>
        <w:t xml:space="preserve">? Оскільки </w:t>
      </w:r>
      <w:r w:rsidR="008E611E">
        <w:rPr>
          <w:position w:val="-28"/>
          <w:sz w:val="20"/>
          <w:lang w:val="uk-UA"/>
        </w:rPr>
        <w:object w:dxaOrig="900" w:dyaOrig="720">
          <v:shape id="_x0000_i1194" type="#_x0000_t75" style="width:45pt;height:36pt" o:ole="" fillcolor="window">
            <v:imagedata r:id="rId348" o:title=""/>
          </v:shape>
          <o:OLEObject Type="Embed" ProgID="Equation.3" ShapeID="_x0000_i1194" DrawAspect="Content" ObjectID="_1475378607" r:id="rId349"/>
        </w:object>
      </w:r>
      <w:r w:rsidR="008E611E">
        <w:rPr>
          <w:lang w:val="uk-UA"/>
        </w:rPr>
        <w:t>, це область високих полів і низьких температур. За цих умов тепловий рух іонів не може протидіяти орієнтаційній дії поля, всі диполі орієнтуються за полем, середнє значення проекції моментів молекул на направлення поля буде дорівнювати</w:t>
      </w:r>
    </w:p>
    <w:p w:rsidR="008E611E" w:rsidRDefault="008E611E">
      <w:pPr>
        <w:jc w:val="center"/>
        <w:rPr>
          <w:lang w:val="uk-UA"/>
        </w:rPr>
      </w:pPr>
      <w:r>
        <w:rPr>
          <w:position w:val="-14"/>
          <w:sz w:val="20"/>
          <w:lang w:val="uk-UA"/>
        </w:rPr>
        <w:object w:dxaOrig="1480" w:dyaOrig="420">
          <v:shape id="_x0000_i1195" type="#_x0000_t75" style="width:74.25pt;height:21pt" o:ole="" fillcolor="window">
            <v:imagedata r:id="rId350" o:title=""/>
          </v:shape>
          <o:OLEObject Type="Embed" ProgID="Equation.3" ShapeID="_x0000_i1195" DrawAspect="Content" ObjectID="_1475378608" r:id="rId351"/>
        </w:object>
      </w:r>
      <w:r>
        <w:rPr>
          <w:lang w:val="uk-UA"/>
        </w:rPr>
        <w:t>.</w:t>
      </w:r>
    </w:p>
    <w:p w:rsidR="008E611E" w:rsidRDefault="008E611E">
      <w:pPr>
        <w:jc w:val="both"/>
        <w:rPr>
          <w:lang w:val="uk-UA"/>
        </w:rPr>
      </w:pPr>
      <w:r>
        <w:rPr>
          <w:lang w:val="uk-UA"/>
        </w:rPr>
        <w:t xml:space="preserve">В свою чергу, при великих </w:t>
      </w:r>
      <w:r>
        <w:rPr>
          <w:position w:val="-6"/>
          <w:sz w:val="20"/>
          <w:lang w:val="uk-UA"/>
        </w:rPr>
        <w:object w:dxaOrig="220" w:dyaOrig="240">
          <v:shape id="_x0000_i1196" type="#_x0000_t75" style="width:11.25pt;height:12pt" o:ole="" fillcolor="window">
            <v:imagedata r:id="rId352" o:title=""/>
          </v:shape>
          <o:OLEObject Type="Embed" ProgID="Equation.3" ShapeID="_x0000_i1196" DrawAspect="Content" ObjectID="_1475378609" r:id="rId353"/>
        </w:object>
      </w:r>
    </w:p>
    <w:p w:rsidR="008E611E" w:rsidRDefault="008E611E">
      <w:pPr>
        <w:jc w:val="center"/>
        <w:rPr>
          <w:lang w:val="uk-UA"/>
        </w:rPr>
      </w:pPr>
      <w:r>
        <w:rPr>
          <w:position w:val="-14"/>
          <w:sz w:val="20"/>
          <w:lang w:val="uk-UA"/>
        </w:rPr>
        <w:object w:dxaOrig="900" w:dyaOrig="420">
          <v:shape id="_x0000_i1197" type="#_x0000_t75" style="width:45pt;height:21pt" o:ole="" fillcolor="window">
            <v:imagedata r:id="rId354" o:title=""/>
          </v:shape>
          <o:OLEObject Type="Embed" ProgID="Equation.3" ShapeID="_x0000_i1197" DrawAspect="Content" ObjectID="_1475378610" r:id="rId355"/>
        </w:object>
      </w:r>
      <w:r>
        <w:rPr>
          <w:lang w:val="uk-UA"/>
        </w:rPr>
        <w:t xml:space="preserve">;   </w:t>
      </w:r>
      <w:r>
        <w:rPr>
          <w:position w:val="-12"/>
          <w:sz w:val="20"/>
          <w:lang w:val="uk-UA"/>
        </w:rPr>
        <w:object w:dxaOrig="880" w:dyaOrig="360">
          <v:shape id="_x0000_i1198" type="#_x0000_t75" style="width:44.25pt;height:18pt" o:ole="" fillcolor="window">
            <v:imagedata r:id="rId356" o:title=""/>
          </v:shape>
          <o:OLEObject Type="Embed" ProgID="Equation.3" ShapeID="_x0000_i1198" DrawAspect="Content" ObjectID="_1475378611" r:id="rId357"/>
        </w:object>
      </w:r>
      <w:r>
        <w:rPr>
          <w:lang w:val="uk-UA"/>
        </w:rPr>
        <w:t>.</w:t>
      </w:r>
    </w:p>
    <w:p w:rsidR="008E611E" w:rsidRDefault="008E611E">
      <w:pPr>
        <w:ind w:firstLine="720"/>
        <w:jc w:val="both"/>
        <w:rPr>
          <w:lang w:val="uk-UA"/>
        </w:rPr>
      </w:pPr>
      <w:r>
        <w:rPr>
          <w:lang w:val="uk-UA"/>
        </w:rPr>
        <w:t xml:space="preserve">При малих значеннях </w:t>
      </w:r>
      <w:r>
        <w:rPr>
          <w:position w:val="-28"/>
          <w:sz w:val="20"/>
          <w:lang w:val="uk-UA"/>
        </w:rPr>
        <w:object w:dxaOrig="900" w:dyaOrig="720">
          <v:shape id="_x0000_i1199" type="#_x0000_t75" style="width:45pt;height:36pt" o:ole="" fillcolor="window">
            <v:imagedata r:id="rId348" o:title=""/>
          </v:shape>
          <o:OLEObject Type="Embed" ProgID="Equation.3" ShapeID="_x0000_i1199" DrawAspect="Content" ObjectID="_1475378612" r:id="rId358"/>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Діелектрики\\glav2_6.files\\image061.gif" \* MERGEFORMAT \d </w:instrText>
      </w:r>
      <w:r>
        <w:rPr>
          <w:lang w:val="uk-UA"/>
        </w:rPr>
        <w:fldChar w:fldCharType="separate"/>
      </w:r>
      <w:r>
        <w:rPr>
          <w:lang w:val="uk-UA"/>
        </w:rPr>
        <w:fldChar w:fldCharType="end"/>
      </w:r>
      <w:r>
        <w:rPr>
          <w:lang w:val="uk-UA"/>
        </w:rPr>
        <w:t>розкладемо функцію Ланжевена у ряд Лорана (дивись будь-який довідник з математики)</w:t>
      </w:r>
    </w:p>
    <w:p w:rsidR="008E611E" w:rsidRDefault="008E611E">
      <w:pPr>
        <w:jc w:val="center"/>
        <w:rPr>
          <w:lang w:val="uk-UA"/>
        </w:rPr>
      </w:pPr>
      <w:r>
        <w:rPr>
          <w:position w:val="-28"/>
          <w:sz w:val="20"/>
          <w:lang w:val="uk-UA"/>
        </w:rPr>
        <w:object w:dxaOrig="4459" w:dyaOrig="820">
          <v:shape id="_x0000_i1200" type="#_x0000_t75" style="width:222.75pt;height:41.25pt" o:ole="" fillcolor="window">
            <v:imagedata r:id="rId359" o:title=""/>
          </v:shape>
          <o:OLEObject Type="Embed" ProgID="Equation.3" ShapeID="_x0000_i1200" DrawAspect="Content" ObjectID="_1475378613" r:id="rId360"/>
        </w:object>
      </w:r>
      <w:r>
        <w:rPr>
          <w:lang w:val="uk-UA"/>
        </w:rPr>
        <w:fldChar w:fldCharType="begin"/>
      </w:r>
      <w:r>
        <w:rPr>
          <w:lang w:val="uk-UA"/>
        </w:rPr>
        <w:instrText>PRIVATE "TYPE=PICT;ALT="</w:instrText>
      </w:r>
      <w:r>
        <w:rPr>
          <w:lang w:val="uk-UA"/>
        </w:rPr>
        <w:fldChar w:fldCharType="end"/>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Діелектрики\\glav2_6.files\\image065.gif" \* MERGEFORMAT \d </w:instrText>
      </w:r>
      <w:r>
        <w:rPr>
          <w:lang w:val="uk-UA"/>
        </w:rPr>
        <w:fldChar w:fldCharType="separate"/>
      </w:r>
      <w:r>
        <w:rPr>
          <w:lang w:val="uk-UA"/>
        </w:rPr>
        <w:fldChar w:fldCharType="end"/>
      </w:r>
      <w:r>
        <w:rPr>
          <w:lang w:val="uk-UA"/>
        </w:rPr>
        <w:t>.</w:t>
      </w:r>
    </w:p>
    <w:p w:rsidR="008E611E" w:rsidRDefault="008E611E">
      <w:pPr>
        <w:jc w:val="both"/>
        <w:rPr>
          <w:lang w:val="uk-UA"/>
        </w:rPr>
      </w:pPr>
      <w:r>
        <w:rPr>
          <w:lang w:val="uk-UA"/>
        </w:rPr>
        <w:t xml:space="preserve">Знехтувавши членами порядку </w:t>
      </w:r>
      <w:r>
        <w:rPr>
          <w:position w:val="-6"/>
          <w:sz w:val="20"/>
          <w:lang w:val="uk-UA"/>
        </w:rPr>
        <w:object w:dxaOrig="340" w:dyaOrig="420">
          <v:shape id="_x0000_i1201" type="#_x0000_t75" style="width:17.25pt;height:21pt" o:ole="" fillcolor="window">
            <v:imagedata r:id="rId361" o:title=""/>
          </v:shape>
          <o:OLEObject Type="Embed" ProgID="Equation.3" ShapeID="_x0000_i1201" DrawAspect="Content" ObjectID="_1475378614" r:id="rId362"/>
        </w:object>
      </w:r>
      <w:r>
        <w:rPr>
          <w:lang w:val="uk-UA"/>
        </w:rPr>
        <w:t xml:space="preserve"> і вище</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Діелектрики\\glav2_6.files\\image067.gif" \* MERGEFORMAT \d </w:instrText>
      </w:r>
      <w:r>
        <w:rPr>
          <w:lang w:val="uk-UA"/>
        </w:rPr>
        <w:fldChar w:fldCharType="separate"/>
      </w:r>
      <w:r>
        <w:rPr>
          <w:lang w:val="uk-UA"/>
        </w:rPr>
        <w:fldChar w:fldCharType="end"/>
      </w:r>
      <w:r>
        <w:rPr>
          <w:lang w:val="uk-UA"/>
        </w:rPr>
        <w:t>, отримаємо</w:t>
      </w:r>
    </w:p>
    <w:bookmarkStart w:id="1" w:name="_MON_1187411150"/>
    <w:bookmarkEnd w:id="1"/>
    <w:p w:rsidR="008E611E" w:rsidRDefault="008E611E">
      <w:pPr>
        <w:jc w:val="center"/>
        <w:rPr>
          <w:lang w:val="uk-UA"/>
        </w:rPr>
      </w:pPr>
      <w:r>
        <w:rPr>
          <w:position w:val="-28"/>
          <w:sz w:val="20"/>
          <w:lang w:val="uk-UA"/>
        </w:rPr>
        <w:object w:dxaOrig="1081" w:dyaOrig="706">
          <v:shape id="_x0000_i1202" type="#_x0000_t75" style="width:54pt;height:35.25pt" o:ole="" fillcolor="window">
            <v:imagedata r:id="rId363" o:title=""/>
          </v:shape>
          <o:OLEObject Type="Embed" ProgID="Word.Picture.8" ShapeID="_x0000_i1202" DrawAspect="Content" ObjectID="_1475378615" r:id="rId364"/>
        </w:object>
      </w:r>
      <w:r>
        <w:rPr>
          <w:lang w:val="uk-UA"/>
        </w:rPr>
        <w:t>,</w:t>
      </w:r>
    </w:p>
    <w:p w:rsidR="008E611E" w:rsidRDefault="008E611E">
      <w:pPr>
        <w:jc w:val="both"/>
        <w:rPr>
          <w:lang w:val="uk-UA"/>
        </w:rPr>
      </w:pPr>
      <w:r>
        <w:rPr>
          <w:lang w:val="uk-UA"/>
        </w:rPr>
        <w:t xml:space="preserve">тобто при </w:t>
      </w:r>
      <w:r>
        <w:rPr>
          <w:position w:val="-6"/>
          <w:lang w:val="uk-UA"/>
        </w:rPr>
        <w:object w:dxaOrig="740" w:dyaOrig="300">
          <v:shape id="_x0000_i1203" type="#_x0000_t75" style="width:36.75pt;height:15pt" o:ole="" fillcolor="window">
            <v:imagedata r:id="rId365" o:title=""/>
          </v:shape>
          <o:OLEObject Type="Embed" ProgID="Equation.3" ShapeID="_x0000_i1203" DrawAspect="Content" ObjectID="_1475378616" r:id="rId366"/>
        </w:object>
      </w:r>
      <w:r>
        <w:rPr>
          <w:lang w:val="uk-UA"/>
        </w:rPr>
        <w:t xml:space="preserve"> функція Ланжевена також прямує до нуля </w:t>
      </w:r>
      <w:r>
        <w:rPr>
          <w:position w:val="-10"/>
          <w:lang w:val="uk-UA"/>
        </w:rPr>
        <w:object w:dxaOrig="1180" w:dyaOrig="360">
          <v:shape id="_x0000_i1204" type="#_x0000_t75" style="width:59.25pt;height:18pt" o:ole="" fillcolor="window">
            <v:imagedata r:id="rId367" o:title=""/>
          </v:shape>
          <o:OLEObject Type="Embed" ProgID="Equation.3" ShapeID="_x0000_i1204" DrawAspect="Content" ObjectID="_1475378617" r:id="rId368"/>
        </w:object>
      </w:r>
      <w:r>
        <w:rPr>
          <w:lang w:val="uk-UA"/>
        </w:rPr>
        <w:t>, а тангенс кута нахилу на початковій ділянці</w:t>
      </w:r>
    </w:p>
    <w:p w:rsidR="008E611E" w:rsidRDefault="008E611E">
      <w:pPr>
        <w:jc w:val="center"/>
        <w:rPr>
          <w:lang w:val="uk-UA"/>
        </w:rPr>
      </w:pPr>
      <w:r>
        <w:rPr>
          <w:position w:val="-28"/>
          <w:sz w:val="20"/>
          <w:lang w:val="uk-UA"/>
        </w:rPr>
        <w:object w:dxaOrig="920" w:dyaOrig="720">
          <v:shape id="_x0000_i1205" type="#_x0000_t75" style="width:45.75pt;height:36pt" o:ole="" fillcolor="window">
            <v:imagedata r:id="rId369" o:title=""/>
          </v:shape>
          <o:OLEObject Type="Embed" ProgID="Equation.3" ShapeID="_x0000_i1205" DrawAspect="Content" ObjectID="_1475378618" r:id="rId370"/>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Діелектрики\\glav2_6.files\\image069.gif" \* MERGEFORMAT \d </w:instrText>
      </w:r>
      <w:r>
        <w:rPr>
          <w:lang w:val="uk-UA"/>
        </w:rPr>
        <w:fldChar w:fldCharType="separate"/>
      </w:r>
      <w:r>
        <w:rPr>
          <w:lang w:val="uk-UA"/>
        </w:rPr>
        <w:fldChar w:fldCharType="end"/>
      </w:r>
      <w:r>
        <w:rPr>
          <w:lang w:val="uk-UA"/>
        </w:rPr>
        <w:t>.</w:t>
      </w:r>
    </w:p>
    <w:p w:rsidR="008E611E" w:rsidRDefault="008E611E">
      <w:pPr>
        <w:jc w:val="both"/>
        <w:rPr>
          <w:lang w:val="uk-UA"/>
        </w:rPr>
      </w:pPr>
      <w:r>
        <w:rPr>
          <w:lang w:val="uk-UA"/>
        </w:rPr>
        <w:tab/>
        <w:t xml:space="preserve">Це область слабкого поля і високих температур. За цих умов тепловий рух іонів є переважаючим, і всі диполі орієнтуються хаотично, середнє значення проекції моментів молекул на направлення поля і вектор поляризації будуть дорівнювати </w:t>
      </w:r>
    </w:p>
    <w:p w:rsidR="008E611E" w:rsidRDefault="008E611E">
      <w:pPr>
        <w:jc w:val="center"/>
        <w:rPr>
          <w:lang w:val="uk-UA"/>
        </w:rPr>
      </w:pPr>
      <w:r>
        <w:rPr>
          <w:position w:val="-28"/>
          <w:sz w:val="20"/>
          <w:lang w:val="uk-UA"/>
        </w:rPr>
        <w:object w:dxaOrig="1420" w:dyaOrig="820">
          <v:shape id="_x0000_i1206" type="#_x0000_t75" style="width:71.25pt;height:41.25pt" o:ole="" fillcolor="window">
            <v:imagedata r:id="rId371" o:title=""/>
          </v:shape>
          <o:OLEObject Type="Embed" ProgID="Equation.3" ShapeID="_x0000_i1206" DrawAspect="Content" ObjectID="_1475378619" r:id="rId372"/>
        </w:object>
      </w:r>
      <w:r>
        <w:rPr>
          <w:lang w:val="uk-UA"/>
        </w:rPr>
        <w:t xml:space="preserve">,      </w:t>
      </w:r>
      <w:r>
        <w:rPr>
          <w:position w:val="-28"/>
          <w:sz w:val="20"/>
          <w:lang w:val="uk-UA"/>
        </w:rPr>
        <w:object w:dxaOrig="1359" w:dyaOrig="820">
          <v:shape id="_x0000_i1207" type="#_x0000_t75" style="width:68.25pt;height:41.25pt" o:ole="" fillcolor="window">
            <v:imagedata r:id="rId373" o:title=""/>
          </v:shape>
          <o:OLEObject Type="Embed" ProgID="Equation.3" ShapeID="_x0000_i1207" DrawAspect="Content" ObjectID="_1475378620" r:id="rId374"/>
        </w:object>
      </w:r>
      <w:r>
        <w:rPr>
          <w:lang w:val="uk-UA"/>
        </w:rPr>
        <w:t>.</w:t>
      </w:r>
    </w:p>
    <w:p w:rsidR="008E611E" w:rsidRDefault="008E611E">
      <w:pPr>
        <w:ind w:firstLine="720"/>
        <w:jc w:val="both"/>
        <w:rPr>
          <w:lang w:val="uk-UA"/>
        </w:rPr>
      </w:pPr>
      <w:r>
        <w:rPr>
          <w:lang w:val="uk-UA"/>
        </w:rPr>
        <w:t xml:space="preserve">Як і в електронній поляризації ми отримали залежність дипольного моменту від поля </w:t>
      </w:r>
      <w:r>
        <w:rPr>
          <w:position w:val="-14"/>
          <w:sz w:val="20"/>
          <w:lang w:val="uk-UA"/>
        </w:rPr>
        <w:object w:dxaOrig="920" w:dyaOrig="420">
          <v:shape id="_x0000_i1208" type="#_x0000_t75" style="width:45.75pt;height:21pt" o:ole="" fillcolor="window">
            <v:imagedata r:id="rId375" o:title=""/>
          </v:shape>
          <o:OLEObject Type="Embed" ProgID="Equation.3" ShapeID="_x0000_i1208" DrawAspect="Content" ObjectID="_1475378621" r:id="rId376"/>
        </w:object>
      </w:r>
      <w:r>
        <w:rPr>
          <w:lang w:val="uk-UA"/>
        </w:rPr>
        <w:t xml:space="preserve">, але як бачимо, фізика процесу зовсім інша. Для електронної поляризації коефіцієнтом пропорційності була поляризовність атома, в орієнтаційній  поляризації коефіцієнтом пропорційності є </w:t>
      </w:r>
      <w:r>
        <w:rPr>
          <w:b/>
          <w:u w:val="single"/>
          <w:lang w:val="uk-UA"/>
        </w:rPr>
        <w:t>функція Ланжевена</w:t>
      </w:r>
      <w:r>
        <w:rPr>
          <w:lang w:val="uk-UA"/>
        </w:rPr>
        <w:t xml:space="preserve">, яка </w:t>
      </w:r>
      <w:r>
        <w:rPr>
          <w:b/>
          <w:u w:val="single"/>
          <w:lang w:val="uk-UA"/>
        </w:rPr>
        <w:t xml:space="preserve">характеризує </w:t>
      </w:r>
      <w:r>
        <w:rPr>
          <w:b/>
          <w:u w:val="single"/>
          <w:lang w:val="uk-UA"/>
        </w:rPr>
        <w:lastRenderedPageBreak/>
        <w:t>співвідношення між тепловим рухом диполів і поляризаційною дією електричного поля.</w:t>
      </w:r>
    </w:p>
    <w:p w:rsidR="008E611E" w:rsidRDefault="008E611E">
      <w:pPr>
        <w:ind w:firstLine="720"/>
        <w:jc w:val="both"/>
        <w:rPr>
          <w:lang w:val="uk-UA"/>
        </w:rPr>
      </w:pPr>
      <w:r>
        <w:rPr>
          <w:lang w:val="uk-UA"/>
        </w:rPr>
        <w:t xml:space="preserve">Оскільки </w:t>
      </w:r>
      <w:r>
        <w:rPr>
          <w:position w:val="-6"/>
          <w:lang w:val="uk-UA"/>
        </w:rPr>
        <w:object w:dxaOrig="859" w:dyaOrig="300">
          <v:shape id="_x0000_i1209" type="#_x0000_t75" style="width:42.75pt;height:15pt" o:ole="" fillcolor="window">
            <v:imagedata r:id="rId377" o:title=""/>
          </v:shape>
          <o:OLEObject Type="Embed" ProgID="Equation.3" ShapeID="_x0000_i1209" DrawAspect="Content" ObjectID="_1475378622" r:id="rId378"/>
        </w:object>
      </w:r>
      <w:r>
        <w:rPr>
          <w:lang w:val="uk-UA"/>
        </w:rPr>
        <w:t>, то діелектрична сприйнятливість</w:t>
      </w:r>
    </w:p>
    <w:p w:rsidR="008E611E" w:rsidRDefault="008E611E">
      <w:pPr>
        <w:jc w:val="center"/>
        <w:rPr>
          <w:lang w:val="uk-UA"/>
        </w:rPr>
      </w:pPr>
      <w:r>
        <w:rPr>
          <w:position w:val="-28"/>
          <w:sz w:val="20"/>
          <w:lang w:val="uk-UA"/>
        </w:rPr>
        <w:object w:dxaOrig="1140" w:dyaOrig="820">
          <v:shape id="_x0000_i1210" type="#_x0000_t75" style="width:57pt;height:41.25pt" o:ole="" fillcolor="window">
            <v:imagedata r:id="rId379" o:title=""/>
          </v:shape>
          <o:OLEObject Type="Embed" ProgID="Equation.3" ShapeID="_x0000_i1210" DrawAspect="Content" ObjectID="_1475378623" r:id="rId380"/>
        </w:object>
      </w:r>
      <w:r>
        <w:rPr>
          <w:lang w:val="uk-UA"/>
        </w:rPr>
        <w:t>,</w:t>
      </w:r>
    </w:p>
    <w:p w:rsidR="008E611E" w:rsidRDefault="008E611E">
      <w:pPr>
        <w:jc w:val="both"/>
        <w:rPr>
          <w:lang w:val="uk-UA"/>
        </w:rPr>
      </w:pPr>
      <w:r>
        <w:rPr>
          <w:lang w:val="uk-UA"/>
        </w:rPr>
        <w:t>а діелектрична проникність</w:t>
      </w:r>
    </w:p>
    <w:p w:rsidR="008E611E" w:rsidRDefault="008E611E">
      <w:pPr>
        <w:jc w:val="center"/>
        <w:rPr>
          <w:lang w:val="uk-UA"/>
        </w:rPr>
      </w:pPr>
      <w:r>
        <w:rPr>
          <w:position w:val="-28"/>
          <w:lang w:val="uk-UA"/>
        </w:rPr>
        <w:object w:dxaOrig="3100" w:dyaOrig="820">
          <v:shape id="_x0000_i1211" type="#_x0000_t75" style="width:155.25pt;height:41.25pt" o:ole="" fillcolor="window">
            <v:imagedata r:id="rId381" o:title=""/>
            <w10:bordertop type="single" width="8"/>
            <w10:borderleft type="single" width="8"/>
            <w10:borderbottom type="single" width="8"/>
            <w10:borderright type="single" width="8"/>
          </v:shape>
          <o:OLEObject Type="Embed" ProgID="Equation.3" ShapeID="_x0000_i1211" DrawAspect="Content" ObjectID="_1475378624" r:id="rId382"/>
        </w:object>
      </w:r>
      <w:r>
        <w:rPr>
          <w:lang w:val="uk-UA"/>
        </w:rPr>
        <w:t>.</w:t>
      </w:r>
    </w:p>
    <w:p w:rsidR="008E611E" w:rsidRDefault="008E611E">
      <w:pPr>
        <w:jc w:val="both"/>
        <w:rPr>
          <w:lang w:val="uk-UA"/>
        </w:rPr>
      </w:pPr>
      <w:r>
        <w:rPr>
          <w:lang w:val="uk-UA"/>
        </w:rPr>
        <w:tab/>
        <w:t>Формула показує, а експеримент підтверджує, що при орієнтаційній поляризації діелектрична проникність залежить від температури</w:t>
      </w:r>
    </w:p>
    <w:p w:rsidR="008E611E" w:rsidRDefault="008E611E">
      <w:pPr>
        <w:jc w:val="center"/>
        <w:rPr>
          <w:lang w:val="uk-UA"/>
        </w:rPr>
      </w:pPr>
      <w:r>
        <w:rPr>
          <w:position w:val="-10"/>
          <w:sz w:val="20"/>
          <w:lang w:val="uk-UA"/>
        </w:rPr>
        <w:object w:dxaOrig="980" w:dyaOrig="360">
          <v:shape id="_x0000_i1212" type="#_x0000_t75" style="width:48.75pt;height:18pt" o:ole="" fillcolor="window">
            <v:imagedata r:id="rId383" o:title=""/>
          </v:shape>
          <o:OLEObject Type="Embed" ProgID="Equation.3" ShapeID="_x0000_i1212" DrawAspect="Content" ObjectID="_1475378625" r:id="rId384"/>
        </w:object>
      </w:r>
      <w:r>
        <w:rPr>
          <w:lang w:val="uk-UA"/>
        </w:rPr>
        <w:t>.</w:t>
      </w:r>
    </w:p>
    <w:p w:rsidR="008E611E" w:rsidRDefault="008E611E">
      <w:pPr>
        <w:ind w:firstLine="720"/>
        <w:jc w:val="both"/>
        <w:rPr>
          <w:lang w:val="uk-UA"/>
        </w:rPr>
      </w:pPr>
      <w:r>
        <w:rPr>
          <w:lang w:val="uk-UA"/>
        </w:rPr>
        <w:t>Якісно цю закономірність називають закон Кюрі. Її можна пояснити тим, що із збільшенням температури зростає дезорієнтуюча дія теплового руху на диполі в електричному полі, і діелектрична проникність зменшується.</w:t>
      </w:r>
    </w:p>
    <w:p w:rsidR="008E611E" w:rsidRDefault="008E611E">
      <w:pPr>
        <w:ind w:firstLine="720"/>
        <w:jc w:val="both"/>
        <w:rPr>
          <w:lang w:val="uk-UA"/>
        </w:rPr>
      </w:pPr>
      <w:r>
        <w:rPr>
          <w:lang w:val="uk-UA"/>
        </w:rPr>
        <w:t xml:space="preserve">Тепер порівняємо величину </w:t>
      </w:r>
      <w:r>
        <w:rPr>
          <w:position w:val="-28"/>
          <w:sz w:val="20"/>
          <w:lang w:val="uk-UA"/>
        </w:rPr>
        <w:object w:dxaOrig="900" w:dyaOrig="720">
          <v:shape id="_x0000_i1213" type="#_x0000_t75" style="width:45pt;height:36pt" o:ole="" fillcolor="window">
            <v:imagedata r:id="rId385" o:title=""/>
          </v:shape>
          <o:OLEObject Type="Embed" ProgID="Equation.3" ShapeID="_x0000_i1213" DrawAspect="Content" ObjectID="_1475378626" r:id="rId386"/>
        </w:object>
      </w:r>
      <w:r>
        <w:rPr>
          <w:lang w:val="uk-UA"/>
        </w:rPr>
        <w:t xml:space="preserve"> з одиницею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Діелектрики\\glav2_6.files\\image080.gif" \* MERGEFORMAT \d </w:instrText>
      </w:r>
      <w:r>
        <w:rPr>
          <w:lang w:val="uk-UA"/>
        </w:rPr>
        <w:fldChar w:fldCharType="separate"/>
      </w:r>
      <w:r>
        <w:rPr>
          <w:lang w:val="uk-UA"/>
        </w:rPr>
        <w:fldChar w:fldCharType="end"/>
      </w:r>
      <w:r>
        <w:rPr>
          <w:lang w:val="uk-UA"/>
        </w:rPr>
        <w:t xml:space="preserve">для кімнатної температури </w:t>
      </w:r>
      <w:r>
        <w:rPr>
          <w:position w:val="-6"/>
          <w:sz w:val="20"/>
          <w:lang w:val="uk-UA"/>
        </w:rPr>
        <w:object w:dxaOrig="940" w:dyaOrig="300">
          <v:shape id="_x0000_i1214" type="#_x0000_t75" style="width:47.25pt;height:15pt" o:ole="" fillcolor="window">
            <v:imagedata r:id="rId387" o:title=""/>
          </v:shape>
          <o:OLEObject Type="Embed" ProgID="Equation.3" ShapeID="_x0000_i1214" DrawAspect="Content" ObjectID="_1475378627" r:id="rId388"/>
        </w:object>
      </w:r>
      <w:r>
        <w:rPr>
          <w:lang w:val="uk-UA"/>
        </w:rPr>
        <w:t xml:space="preserve">К, поля </w:t>
      </w:r>
      <w:r w:rsidR="0079267B">
        <w:rPr>
          <w:noProof/>
          <w:position w:val="-28"/>
          <w:sz w:val="20"/>
          <w:lang w:val="ru-RU"/>
        </w:rPr>
        <w:drawing>
          <wp:inline distT="0" distB="0" distL="0" distR="0" wp14:anchorId="6E7B8371" wp14:editId="136E7579">
            <wp:extent cx="1181100" cy="457200"/>
            <wp:effectExtent l="0" t="0" r="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1181100" cy="457200"/>
                    </a:xfrm>
                    <a:prstGeom prst="rect">
                      <a:avLst/>
                    </a:prstGeom>
                    <a:noFill/>
                    <a:ln>
                      <a:noFill/>
                    </a:ln>
                  </pic:spPr>
                </pic:pic>
              </a:graphicData>
            </a:graphic>
          </wp:inline>
        </w:drawing>
      </w:r>
      <w:r>
        <w:rPr>
          <w:lang w:val="uk-UA"/>
        </w:rPr>
        <w:t xml:space="preserve">CGSE </w:t>
      </w:r>
      <w:r>
        <w:rPr>
          <w:lang w:val="uk-UA"/>
        </w:rPr>
        <w:fldChar w:fldCharType="begin"/>
      </w:r>
      <w:r>
        <w:rPr>
          <w:lang w:val="uk-UA"/>
        </w:rPr>
        <w:instrText>PRIVATE "TYPE=PICT;ALT="</w:instrText>
      </w:r>
      <w:r>
        <w:rPr>
          <w:lang w:val="uk-UA"/>
        </w:rPr>
        <w:fldChar w:fldCharType="end"/>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Діелектрики\\glav2_6.files\\image084.gif" \* MERGEFORMAT \d </w:instrText>
      </w:r>
      <w:r>
        <w:rPr>
          <w:lang w:val="uk-UA"/>
        </w:rPr>
        <w:fldChar w:fldCharType="separate"/>
      </w:r>
      <w:r>
        <w:rPr>
          <w:lang w:val="uk-UA"/>
        </w:rPr>
        <w:fldChar w:fldCharType="end"/>
      </w:r>
      <w:r>
        <w:rPr>
          <w:lang w:val="uk-UA"/>
        </w:rPr>
        <w:t xml:space="preserve">для молекул води, дипольний момент яких </w:t>
      </w:r>
      <w:r>
        <w:rPr>
          <w:position w:val="-12"/>
          <w:sz w:val="20"/>
          <w:lang w:val="uk-UA"/>
        </w:rPr>
        <w:object w:dxaOrig="3200" w:dyaOrig="480">
          <v:shape id="_x0000_i1215" type="#_x0000_t75" style="width:159.75pt;height:24pt" o:ole="" fillcolor="window">
            <v:imagedata r:id="rId390" o:title=""/>
          </v:shape>
          <o:OLEObject Type="Embed" ProgID="Equation.3" ShapeID="_x0000_i1215" DrawAspect="Content" ObjectID="_1475378628" r:id="rId391"/>
        </w:object>
      </w:r>
      <w:r>
        <w:rPr>
          <w:lang w:val="uk-UA"/>
        </w:rPr>
        <w:t>Д</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Діелектрики\\glav2_6.files\\image086.gif" \* MERGEFORMAT \d </w:instrText>
      </w:r>
      <w:r>
        <w:rPr>
          <w:lang w:val="uk-UA"/>
        </w:rPr>
        <w:fldChar w:fldCharType="separate"/>
      </w:r>
      <w:r>
        <w:rPr>
          <w:lang w:val="uk-UA"/>
        </w:rPr>
        <w:fldChar w:fldCharType="end"/>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Діелектрики\\glav2_6.files\\image088.gif" \* MERGEFORMAT \d </w:instrText>
      </w:r>
      <w:r>
        <w:rPr>
          <w:lang w:val="uk-UA"/>
        </w:rPr>
        <w:fldChar w:fldCharType="separate"/>
      </w:r>
      <w:r>
        <w:rPr>
          <w:lang w:val="uk-UA"/>
        </w:rPr>
        <w:fldChar w:fldCharType="end"/>
      </w:r>
      <w:r>
        <w:rPr>
          <w:lang w:val="uk-UA"/>
        </w:rPr>
        <w:t xml:space="preserve"> (в системі СІ одиниця вимірювання дипольного моменту називається Дебай, 1 Д = </w:t>
      </w:r>
      <w:r>
        <w:rPr>
          <w:position w:val="-6"/>
          <w:sz w:val="20"/>
          <w:lang w:val="uk-UA"/>
        </w:rPr>
        <w:object w:dxaOrig="1460" w:dyaOrig="420">
          <v:shape id="_x0000_i1216" type="#_x0000_t75" style="width:72.75pt;height:21pt" o:ole="" fillcolor="window">
            <v:imagedata r:id="rId392" o:title=""/>
          </v:shape>
          <o:OLEObject Type="Embed" ProgID="Equation.3" ShapeID="_x0000_i1216" DrawAspect="Content" ObjectID="_1475378629" r:id="rId393"/>
        </w:object>
      </w:r>
      <w:r>
        <w:rPr>
          <w:lang w:val="uk-UA"/>
        </w:rPr>
        <w:t>)</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Діелектрики\\glav2_6.files\\image090.gif" \* MERGEFORMAT \d </w:instrText>
      </w:r>
      <w:r>
        <w:rPr>
          <w:lang w:val="uk-UA"/>
        </w:rPr>
        <w:fldChar w:fldCharType="separate"/>
      </w:r>
      <w:r>
        <w:rPr>
          <w:lang w:val="uk-UA"/>
        </w:rPr>
        <w:fldChar w:fldCharType="end"/>
      </w:r>
      <w:r>
        <w:rPr>
          <w:lang w:val="uk-UA"/>
        </w:rPr>
        <w:t xml:space="preserve">. Отже, </w:t>
      </w:r>
    </w:p>
    <w:p w:rsidR="008E611E" w:rsidRDefault="008E611E">
      <w:pPr>
        <w:jc w:val="center"/>
        <w:rPr>
          <w:lang w:val="uk-UA"/>
        </w:rPr>
      </w:pPr>
      <w:r>
        <w:rPr>
          <w:position w:val="-38"/>
          <w:sz w:val="20"/>
          <w:lang w:val="uk-UA"/>
        </w:rPr>
        <w:object w:dxaOrig="4180" w:dyaOrig="920">
          <v:shape id="_x0000_i1217" type="#_x0000_t75" style="width:209.25pt;height:45.75pt" o:ole="" fillcolor="window">
            <v:imagedata r:id="rId394" o:title=""/>
          </v:shape>
          <o:OLEObject Type="Embed" ProgID="Equation.3" ShapeID="_x0000_i1217" DrawAspect="Content" ObjectID="_1475378630" r:id="rId395"/>
        </w:object>
      </w:r>
      <w:r>
        <w:rPr>
          <w:lang w:val="uk-UA"/>
        </w:rPr>
        <w:t>.</w:t>
      </w:r>
    </w:p>
    <w:p w:rsidR="008E611E" w:rsidRDefault="008E611E">
      <w:pPr>
        <w:jc w:val="both"/>
        <w:rPr>
          <w:lang w:val="uk-UA"/>
        </w:rPr>
      </w:pPr>
      <w:r>
        <w:rPr>
          <w:lang w:val="uk-UA"/>
        </w:rPr>
        <w:t xml:space="preserve">Можна вважати, що у досить широкому діапазоні зміни температур і полів,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Діелектрики\\glav2_6.files\\image092.gif" \* MERGEFORMAT \d </w:instrText>
      </w:r>
      <w:r>
        <w:rPr>
          <w:lang w:val="uk-UA"/>
        </w:rPr>
        <w:fldChar w:fldCharType="separate"/>
      </w:r>
      <w:r>
        <w:rPr>
          <w:lang w:val="uk-UA"/>
        </w:rPr>
        <w:fldChar w:fldCharType="end"/>
      </w:r>
      <w:r>
        <w:rPr>
          <w:lang w:val="uk-UA"/>
        </w:rPr>
        <w:t xml:space="preserve">можна користуватись  формулою для діелектричної проникності, отриману при малих значеннях параметру </w:t>
      </w:r>
      <w:r>
        <w:rPr>
          <w:position w:val="-6"/>
          <w:sz w:val="20"/>
          <w:lang w:val="uk-UA"/>
        </w:rPr>
        <w:object w:dxaOrig="220" w:dyaOrig="240">
          <v:shape id="_x0000_i1218" type="#_x0000_t75" style="width:11.25pt;height:12pt" o:ole="" fillcolor="window">
            <v:imagedata r:id="rId352" o:title=""/>
          </v:shape>
          <o:OLEObject Type="Embed" ProgID="Equation.3" ShapeID="_x0000_i1218" DrawAspect="Content" ObjectID="_1475378631" r:id="rId396"/>
        </w:object>
      </w:r>
      <w:r>
        <w:rPr>
          <w:lang w:val="uk-UA"/>
        </w:rPr>
        <w:t>.</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Діелектрики\\glav2_6.files\\image094.gif" \* MERGEFORMAT \d </w:instrText>
      </w:r>
      <w:r>
        <w:rPr>
          <w:lang w:val="uk-UA"/>
        </w:rPr>
        <w:fldChar w:fldCharType="separate"/>
      </w:r>
      <w:r>
        <w:rPr>
          <w:lang w:val="uk-UA"/>
        </w:rPr>
        <w:fldChar w:fldCharType="end"/>
      </w:r>
    </w:p>
    <w:p w:rsidR="008E611E" w:rsidRDefault="008E611E">
      <w:pPr>
        <w:jc w:val="both"/>
        <w:rPr>
          <w:lang w:val="uk-UA"/>
        </w:rPr>
      </w:pPr>
    </w:p>
    <w:p w:rsidR="008E611E" w:rsidRDefault="008E611E">
      <w:pPr>
        <w:jc w:val="both"/>
        <w:rPr>
          <w:lang w:val="uk-UA"/>
        </w:rPr>
      </w:pPr>
    </w:p>
    <w:p w:rsidR="008E611E" w:rsidRDefault="008E611E">
      <w:pPr>
        <w:jc w:val="center"/>
        <w:rPr>
          <w:b/>
          <w:lang w:val="uk-UA"/>
        </w:rPr>
      </w:pPr>
      <w:r>
        <w:rPr>
          <w:b/>
          <w:lang w:val="uk-UA"/>
        </w:rPr>
        <w:t xml:space="preserve">Поляризація густих газів, рідин та твердих тіл. Поле Лоренца </w:t>
      </w:r>
    </w:p>
    <w:p w:rsidR="008E611E" w:rsidRDefault="008E611E">
      <w:pPr>
        <w:jc w:val="center"/>
        <w:rPr>
          <w:lang w:val="uk-UA"/>
        </w:rPr>
      </w:pPr>
    </w:p>
    <w:p w:rsidR="008E611E" w:rsidRDefault="008E611E">
      <w:pPr>
        <w:pStyle w:val="a3"/>
      </w:pPr>
      <w:r>
        <w:t xml:space="preserve">Теорії електронної, іонної і орієнтаційної поляризації, розглянуті нами раніше, справедливі лише для розріджених газів. Для кожного </w:t>
      </w:r>
      <w:r>
        <w:rPr>
          <w:u w:val="single"/>
        </w:rPr>
        <w:t>окремого</w:t>
      </w:r>
      <w:r>
        <w:t xml:space="preserve"> атому ми покладали, що його дипольний момент </w:t>
      </w:r>
    </w:p>
    <w:p w:rsidR="008E611E" w:rsidRDefault="008E611E">
      <w:pPr>
        <w:pStyle w:val="a3"/>
        <w:ind w:firstLine="0"/>
        <w:jc w:val="center"/>
      </w:pPr>
      <w:r>
        <w:rPr>
          <w:position w:val="-12"/>
        </w:rPr>
        <w:object w:dxaOrig="880" w:dyaOrig="420">
          <v:shape id="_x0000_i1219" type="#_x0000_t75" style="width:44.25pt;height:21pt" o:ole="" fillcolor="window">
            <v:imagedata r:id="rId397" o:title=""/>
          </v:shape>
          <o:OLEObject Type="Embed" ProgID="Equation.3" ShapeID="_x0000_i1219" DrawAspect="Content" ObjectID="_1475378632" r:id="rId398"/>
        </w:object>
      </w:r>
      <w:r>
        <w:fldChar w:fldCharType="begin"/>
      </w:r>
      <w:r>
        <w:instrText>PRIVATE "TYPE=PICT;ALT="</w:instrText>
      </w:r>
      <w:r>
        <w:fldChar w:fldCharType="end"/>
      </w:r>
      <w:r>
        <w:fldChar w:fldCharType="begin"/>
      </w:r>
      <w:r w:rsidR="0079267B">
        <w:instrText xml:space="preserve"> INCLUDEPICTURE "C:\\Users\\Roman Kurylenko\\Desktop\\Универ\\Предметы\\2 курс\\Електрика та магнетизм\\Лекції Іщук\\2. Діелектрики\\glav2_7.files\\image002.gif" \* MERGEFORMAT \d </w:instrText>
      </w:r>
      <w:r>
        <w:fldChar w:fldCharType="separate"/>
      </w:r>
      <w:r>
        <w:fldChar w:fldCharType="end"/>
      </w:r>
      <w:r>
        <w:t>,</w:t>
      </w:r>
    </w:p>
    <w:p w:rsidR="008E611E" w:rsidRDefault="008E611E">
      <w:pPr>
        <w:pStyle w:val="a3"/>
        <w:ind w:firstLine="0"/>
      </w:pPr>
      <w:r>
        <w:t xml:space="preserve">де </w:t>
      </w:r>
      <w:r>
        <w:fldChar w:fldCharType="begin"/>
      </w:r>
      <w:r>
        <w:instrText>PRIVATE "TYPE=PICT;ALT="</w:instrText>
      </w:r>
      <w:r>
        <w:fldChar w:fldCharType="end"/>
      </w:r>
      <w:r>
        <w:rPr>
          <w:position w:val="-12"/>
        </w:rPr>
        <w:object w:dxaOrig="480" w:dyaOrig="360">
          <v:shape id="_x0000_i1220" type="#_x0000_t75" style="width:24pt;height:18pt" o:ole="" fillcolor="window">
            <v:imagedata r:id="rId20" o:title=""/>
          </v:shape>
          <o:OLEObject Type="Embed" ProgID="Equation.3" ShapeID="_x0000_i1220" DrawAspect="Content" ObjectID="_1475378633" r:id="rId399"/>
        </w:object>
      </w:r>
      <w:r>
        <w:t xml:space="preserve">поляризовність атому, </w:t>
      </w:r>
      <w:r>
        <w:fldChar w:fldCharType="begin"/>
      </w:r>
      <w:r>
        <w:instrText>PRIVATE "TYPE=PICT;ALT="</w:instrText>
      </w:r>
      <w:r>
        <w:fldChar w:fldCharType="end"/>
      </w:r>
      <w:r>
        <w:fldChar w:fldCharType="begin"/>
      </w:r>
      <w:r w:rsidR="0079267B">
        <w:instrText xml:space="preserve"> INCLUDEPICTURE "C:\\Users\\Roman Kurylenko\\Desktop\\Универ\\Предметы\\2 курс\\Електрика та магнетизм\\Лекції Іщук\\2. Діелектрики\\glav2_7.files\\image006.gif" \* MERGEFORMAT \d </w:instrText>
      </w:r>
      <w:r>
        <w:fldChar w:fldCharType="separate"/>
      </w:r>
      <w:r>
        <w:fldChar w:fldCharType="end"/>
      </w:r>
      <w:r>
        <w:rPr>
          <w:position w:val="-42"/>
        </w:rPr>
        <w:object w:dxaOrig="3840" w:dyaOrig="859">
          <v:shape id="_x0000_i1221" type="#_x0000_t75" style="width:192pt;height:42.75pt" o:ole="" fillcolor="window">
            <v:imagedata r:id="rId400" o:title=""/>
          </v:shape>
          <o:OLEObject Type="Embed" ProgID="Equation.3" ShapeID="_x0000_i1221" DrawAspect="Content" ObjectID="_1475378634" r:id="rId401"/>
        </w:object>
      </w:r>
      <w:r>
        <w:t xml:space="preserve">напруженість електричного поля в діелектрику, яка є усередненим значенням по всіх </w:t>
      </w:r>
      <w:r>
        <w:rPr>
          <w:position w:val="-12"/>
        </w:rPr>
        <w:object w:dxaOrig="660" w:dyaOrig="380">
          <v:shape id="_x0000_i1222" type="#_x0000_t75" style="width:33pt;height:18.75pt" o:ole="" fillcolor="window">
            <v:imagedata r:id="rId402" o:title=""/>
          </v:shape>
          <o:OLEObject Type="Embed" ProgID="Equation.3" ShapeID="_x0000_i1222" DrawAspect="Content" ObjectID="_1475378635" r:id="rId403"/>
        </w:object>
      </w:r>
      <w:r>
        <w:t xml:space="preserve">мікроскопічних полях всередині діелектрика та у часі. </w:t>
      </w:r>
    </w:p>
    <w:p w:rsidR="008E611E" w:rsidRDefault="008E611E">
      <w:pPr>
        <w:pStyle w:val="a3"/>
      </w:pPr>
      <w:r>
        <w:t xml:space="preserve">Простий аналіз виявляє помилку в цих міркуваннях. Поле в діелектрику є сумою зовнішнього поля </w:t>
      </w:r>
      <w:r>
        <w:rPr>
          <w:position w:val="-12"/>
        </w:rPr>
        <w:object w:dxaOrig="380" w:dyaOrig="420">
          <v:shape id="_x0000_i1223" type="#_x0000_t75" style="width:18.75pt;height:21pt" o:ole="" fillcolor="window">
            <v:imagedata r:id="rId404" o:title=""/>
          </v:shape>
          <o:OLEObject Type="Embed" ProgID="Equation.3" ShapeID="_x0000_i1223" DrawAspect="Content" ObjectID="_1475378636" r:id="rId405"/>
        </w:object>
      </w:r>
      <w:r>
        <w:t xml:space="preserve"> </w:t>
      </w:r>
      <w:r>
        <w:fldChar w:fldCharType="begin"/>
      </w:r>
      <w:r>
        <w:instrText>PRIVATE "TYPE=PICT;ALT="</w:instrText>
      </w:r>
      <w:r>
        <w:fldChar w:fldCharType="end"/>
      </w:r>
      <w:r>
        <w:fldChar w:fldCharType="begin"/>
      </w:r>
      <w:r w:rsidR="0079267B">
        <w:instrText xml:space="preserve"> INCLUDEPICTURE "C:\\Users\\Roman Kurylenko\\Desktop\\Универ\\Предметы\\2 курс\\Електрика та магнетизм\\Лекції Іщук\\2. Діелектрики\\glav2_7.files\\image008.gif" \* MERGEFORMAT \d </w:instrText>
      </w:r>
      <w:r>
        <w:fldChar w:fldCharType="separate"/>
      </w:r>
      <w:r>
        <w:fldChar w:fldCharType="end"/>
      </w:r>
      <w:r>
        <w:t xml:space="preserve">і усередненого по простору і в часі поля зв’язаних зарядів, тобто поля </w:t>
      </w:r>
      <w:r>
        <w:rPr>
          <w:u w:val="single"/>
        </w:rPr>
        <w:t>всіх</w:t>
      </w:r>
      <w:r>
        <w:t xml:space="preserve"> диполів, з яких складається діелектрик, включаючи і той диполь, для якого ми обчислюємо </w:t>
      </w:r>
      <w:r>
        <w:rPr>
          <w:position w:val="-12"/>
        </w:rPr>
        <w:object w:dxaOrig="260" w:dyaOrig="360">
          <v:shape id="_x0000_i1224" type="#_x0000_t75" style="width:12.75pt;height:18pt" o:ole="" fillcolor="window">
            <v:imagedata r:id="rId406" o:title=""/>
          </v:shape>
          <o:OLEObject Type="Embed" ProgID="Equation.3" ShapeID="_x0000_i1224" DrawAspect="Content" ObjectID="_1475378637" r:id="rId407"/>
        </w:object>
      </w:r>
      <w:r>
        <w:fldChar w:fldCharType="begin"/>
      </w:r>
      <w:r>
        <w:instrText>PRIVATE "TYPE=PICT;ALT="</w:instrText>
      </w:r>
      <w:r>
        <w:fldChar w:fldCharType="end"/>
      </w:r>
      <w:r>
        <w:fldChar w:fldCharType="begin"/>
      </w:r>
      <w:r w:rsidR="0079267B">
        <w:instrText xml:space="preserve"> INCLUDEPICTURE "C:\\Users\\Roman Kurylenko\\Desktop\\Универ\\Предметы\\2 курс\\Електрика та магнетизм\\Лекції Іщук\\2. Діелектрики\\glav2_7.files\\image010.gif" \* MERGEFORMAT \d </w:instrText>
      </w:r>
      <w:r>
        <w:fldChar w:fldCharType="separate"/>
      </w:r>
      <w:r>
        <w:fldChar w:fldCharType="end"/>
      </w:r>
      <w:r>
        <w:t xml:space="preserve">. Між тим, сам диполь на себе не діє. Замість поля </w:t>
      </w:r>
      <w:r>
        <w:rPr>
          <w:position w:val="-4"/>
        </w:rPr>
        <w:object w:dxaOrig="260" w:dyaOrig="340">
          <v:shape id="_x0000_i1225" type="#_x0000_t75" style="width:12.75pt;height:17.25pt" o:ole="" fillcolor="window">
            <v:imagedata r:id="rId408" o:title=""/>
          </v:shape>
          <o:OLEObject Type="Embed" ProgID="Equation.3" ShapeID="_x0000_i1225" DrawAspect="Content" ObjectID="_1475378638" r:id="rId409"/>
        </w:object>
      </w:r>
      <w:r>
        <w:t xml:space="preserve"> </w:t>
      </w:r>
      <w:r>
        <w:fldChar w:fldCharType="begin"/>
      </w:r>
      <w:r>
        <w:instrText>PRIVATE "TYPE=PICT;ALT="</w:instrText>
      </w:r>
      <w:r>
        <w:fldChar w:fldCharType="end"/>
      </w:r>
      <w:r>
        <w:fldChar w:fldCharType="begin"/>
      </w:r>
      <w:r w:rsidR="0079267B">
        <w:instrText xml:space="preserve"> INCLUDEPICTURE "C:\\Users\\Roman Kurylenko\\Desktop\\Универ\\Предметы\\2 курс\\Електрика та магнетизм\\Лекції Іщук\\2. Діелектрики\\glav2_7.files\\image011.gif" \* MERGEFORMAT \d </w:instrText>
      </w:r>
      <w:r>
        <w:fldChar w:fldCharType="separate"/>
      </w:r>
      <w:r>
        <w:fldChar w:fldCharType="end"/>
      </w:r>
      <w:r>
        <w:t xml:space="preserve">в формулу для </w:t>
      </w:r>
      <w:r>
        <w:lastRenderedPageBreak/>
        <w:t xml:space="preserve">дипольного моменту атома необхідно підставити так зване </w:t>
      </w:r>
      <w:r>
        <w:rPr>
          <w:b/>
          <w:u w:val="single"/>
        </w:rPr>
        <w:t>діюче</w:t>
      </w:r>
      <w:r>
        <w:t xml:space="preserve"> (або </w:t>
      </w:r>
      <w:r>
        <w:rPr>
          <w:b/>
          <w:u w:val="single"/>
        </w:rPr>
        <w:t>локальне</w:t>
      </w:r>
      <w:r>
        <w:t xml:space="preserve">) поле </w:t>
      </w:r>
      <w:r>
        <w:rPr>
          <w:position w:val="-12"/>
        </w:rPr>
        <w:object w:dxaOrig="380" w:dyaOrig="420">
          <v:shape id="_x0000_i1226" type="#_x0000_t75" style="width:18.75pt;height:21pt" o:ole="" fillcolor="window">
            <v:imagedata r:id="rId410" o:title=""/>
          </v:shape>
          <o:OLEObject Type="Embed" ProgID="Equation.3" ShapeID="_x0000_i1226" DrawAspect="Content" ObjectID="_1475378639" r:id="rId411"/>
        </w:object>
      </w:r>
      <w:r>
        <w:fldChar w:fldCharType="begin"/>
      </w:r>
      <w:r>
        <w:instrText>PRIVATE "TYPE=PICT;ALT="</w:instrText>
      </w:r>
      <w:r>
        <w:fldChar w:fldCharType="end"/>
      </w:r>
      <w:r>
        <w:fldChar w:fldCharType="begin"/>
      </w:r>
      <w:r w:rsidR="0079267B">
        <w:instrText xml:space="preserve"> INCLUDEPICTURE "C:\\Users\\Roman Kurylenko\\Desktop\\Универ\\Предметы\\2 курс\\Електрика та магнетизм\\Лекції Іщук\\2. Діелектрики\\glav2_7.files\\image013.gif" \* MERGEFORMAT \d </w:instrText>
      </w:r>
      <w:r>
        <w:fldChar w:fldCharType="separate"/>
      </w:r>
      <w:r>
        <w:fldChar w:fldCharType="end"/>
      </w:r>
      <w:r>
        <w:t xml:space="preserve">. Це поле є векторною сумою зовнішнього поля </w:t>
      </w:r>
      <w:r>
        <w:rPr>
          <w:position w:val="-12"/>
        </w:rPr>
        <w:object w:dxaOrig="380" w:dyaOrig="420">
          <v:shape id="_x0000_i1227" type="#_x0000_t75" style="width:18.75pt;height:21pt" o:ole="" fillcolor="window">
            <v:imagedata r:id="rId404" o:title=""/>
          </v:shape>
          <o:OLEObject Type="Embed" ProgID="Equation.3" ShapeID="_x0000_i1227" DrawAspect="Content" ObjectID="_1475378640" r:id="rId412"/>
        </w:object>
      </w:r>
      <w:r>
        <w:t xml:space="preserve"> </w:t>
      </w:r>
      <w:r>
        <w:fldChar w:fldCharType="begin"/>
      </w:r>
      <w:r>
        <w:instrText>PRIVATE "TYPE=PICT;ALT="</w:instrText>
      </w:r>
      <w:r>
        <w:fldChar w:fldCharType="end"/>
      </w:r>
      <w:r>
        <w:fldChar w:fldCharType="begin"/>
      </w:r>
      <w:r w:rsidR="0079267B">
        <w:instrText xml:space="preserve"> INCLUDEPICTURE "C:\\Users\\Roman Kurylenko\\Desktop\\Универ\\Предметы\\2 курс\\Електрика та магнетизм\\Лекції Іщук\\2. Діелектрики\\glav2_7.files\\image014.gif" \* MERGEFORMAT \d </w:instrText>
      </w:r>
      <w:r>
        <w:fldChar w:fldCharType="separate"/>
      </w:r>
      <w:r>
        <w:fldChar w:fldCharType="end"/>
      </w:r>
      <w:r>
        <w:t>і поля всіх інших диполів, виключаючи вибраний нами. Щоб записати його, скористаємось виразом для потенціалу диполя</w:t>
      </w:r>
    </w:p>
    <w:p w:rsidR="008E611E" w:rsidRDefault="008E611E">
      <w:pPr>
        <w:pStyle w:val="a3"/>
        <w:ind w:firstLine="0"/>
        <w:jc w:val="center"/>
      </w:pPr>
      <w:r>
        <w:rPr>
          <w:position w:val="-32"/>
        </w:rPr>
        <w:object w:dxaOrig="1219" w:dyaOrig="760">
          <v:shape id="_x0000_i1228" type="#_x0000_t75" style="width:60.75pt;height:38.25pt" o:ole="" fillcolor="window">
            <v:imagedata r:id="rId413" o:title=""/>
          </v:shape>
          <o:OLEObject Type="Embed" ProgID="Equation.3" ShapeID="_x0000_i1228" DrawAspect="Content" ObjectID="_1475378641" r:id="rId414"/>
        </w:object>
      </w:r>
      <w:r>
        <w:t>.</w:t>
      </w:r>
    </w:p>
    <w:p w:rsidR="008E611E" w:rsidRDefault="008E611E">
      <w:pPr>
        <w:pStyle w:val="a3"/>
        <w:ind w:firstLine="0"/>
      </w:pPr>
      <w:r>
        <w:t xml:space="preserve">Оскільки </w:t>
      </w:r>
      <w:r>
        <w:rPr>
          <w:position w:val="-12"/>
        </w:rPr>
        <w:object w:dxaOrig="1420" w:dyaOrig="360">
          <v:shape id="_x0000_i1229" type="#_x0000_t75" style="width:71.25pt;height:18pt" o:ole="" fillcolor="window">
            <v:imagedata r:id="rId415" o:title=""/>
          </v:shape>
          <o:OLEObject Type="Embed" ProgID="Equation.3" ShapeID="_x0000_i1229" DrawAspect="Content" ObjectID="_1475378642" r:id="rId416"/>
        </w:object>
      </w:r>
      <w:r>
        <w:t>, то</w:t>
      </w:r>
    </w:p>
    <w:p w:rsidR="008E611E" w:rsidRDefault="008E611E">
      <w:pPr>
        <w:pStyle w:val="a3"/>
        <w:ind w:firstLine="0"/>
        <w:jc w:val="center"/>
      </w:pPr>
      <w:r>
        <w:rPr>
          <w:position w:val="-32"/>
        </w:rPr>
        <w:object w:dxaOrig="6860" w:dyaOrig="760">
          <v:shape id="_x0000_i1230" type="#_x0000_t75" style="width:342.75pt;height:38.25pt" o:ole="" fillcolor="window">
            <v:imagedata r:id="rId417" o:title=""/>
          </v:shape>
          <o:OLEObject Type="Embed" ProgID="Equation.3" ShapeID="_x0000_i1230" DrawAspect="Content" ObjectID="_1475378643" r:id="rId418"/>
        </w:object>
      </w:r>
      <w:r>
        <w:t>.</w:t>
      </w:r>
    </w:p>
    <w:p w:rsidR="008E611E" w:rsidRDefault="008E611E">
      <w:pPr>
        <w:pStyle w:val="a3"/>
        <w:ind w:firstLine="0"/>
      </w:pPr>
      <w:r>
        <w:t>Зробимо очевидні перетворення</w:t>
      </w:r>
    </w:p>
    <w:p w:rsidR="008E611E" w:rsidRDefault="008E611E">
      <w:pPr>
        <w:pStyle w:val="a3"/>
        <w:ind w:firstLine="0"/>
        <w:jc w:val="center"/>
      </w:pPr>
      <w:r>
        <w:rPr>
          <w:position w:val="-46"/>
        </w:rPr>
        <w:object w:dxaOrig="5840" w:dyaOrig="960">
          <v:shape id="_x0000_i1231" type="#_x0000_t75" style="width:291.75pt;height:48pt" o:ole="" fillcolor="window">
            <v:imagedata r:id="rId419" o:title=""/>
          </v:shape>
          <o:OLEObject Type="Embed" ProgID="Equation.3" ShapeID="_x0000_i1231" DrawAspect="Content" ObjectID="_1475378644" r:id="rId420"/>
        </w:object>
      </w:r>
      <w:r>
        <w:t>,</w:t>
      </w:r>
    </w:p>
    <w:p w:rsidR="008E611E" w:rsidRDefault="008E611E">
      <w:pPr>
        <w:pStyle w:val="a3"/>
        <w:ind w:firstLine="0"/>
      </w:pPr>
      <w:r>
        <w:t>і</w:t>
      </w:r>
    </w:p>
    <w:p w:rsidR="008E611E" w:rsidRDefault="008E611E">
      <w:pPr>
        <w:pStyle w:val="a3"/>
        <w:ind w:firstLine="0"/>
        <w:jc w:val="center"/>
      </w:pPr>
      <w:r>
        <w:rPr>
          <w:position w:val="-12"/>
        </w:rPr>
        <w:object w:dxaOrig="1680" w:dyaOrig="380">
          <v:shape id="_x0000_i1232" type="#_x0000_t75" style="width:84pt;height:18.75pt" o:ole="" fillcolor="window">
            <v:imagedata r:id="rId421" o:title=""/>
          </v:shape>
          <o:OLEObject Type="Embed" ProgID="Equation.3" ShapeID="_x0000_i1232" DrawAspect="Content" ObjectID="_1475378645" r:id="rId422"/>
        </w:object>
      </w:r>
      <w:r>
        <w:t>,</w:t>
      </w:r>
    </w:p>
    <w:p w:rsidR="008E611E" w:rsidRDefault="008E611E">
      <w:pPr>
        <w:pStyle w:val="a3"/>
        <w:ind w:firstLine="0"/>
      </w:pPr>
      <w:r>
        <w:t xml:space="preserve">тоді поле кожного диполя </w:t>
      </w:r>
    </w:p>
    <w:p w:rsidR="008E611E" w:rsidRDefault="008E611E">
      <w:pPr>
        <w:pStyle w:val="a3"/>
        <w:ind w:firstLine="0"/>
        <w:jc w:val="center"/>
      </w:pPr>
      <w:r>
        <w:rPr>
          <w:position w:val="-32"/>
        </w:rPr>
        <w:object w:dxaOrig="2260" w:dyaOrig="859">
          <v:shape id="_x0000_i1233" type="#_x0000_t75" style="width:113.25pt;height:42.75pt" o:ole="" fillcolor="window">
            <v:imagedata r:id="rId423" o:title=""/>
          </v:shape>
          <o:OLEObject Type="Embed" ProgID="Equation.3" ShapeID="_x0000_i1233" DrawAspect="Content" ObjectID="_1475378646" r:id="rId424"/>
        </w:object>
      </w:r>
      <w:r>
        <w:t>.</w:t>
      </w:r>
    </w:p>
    <w:p w:rsidR="008E611E" w:rsidRDefault="008E611E">
      <w:pPr>
        <w:pStyle w:val="a3"/>
        <w:ind w:firstLine="0"/>
      </w:pPr>
      <w:r>
        <w:t>Тоді вираз для діючого поля набуває вигляду</w:t>
      </w:r>
    </w:p>
    <w:p w:rsidR="008E611E" w:rsidRDefault="0079267B">
      <w:pPr>
        <w:pStyle w:val="a3"/>
        <w:ind w:firstLine="0"/>
        <w:jc w:val="center"/>
      </w:pPr>
      <w:r>
        <w:rPr>
          <w:noProof/>
          <w:lang w:val="ru-RU"/>
        </w:rPr>
        <mc:AlternateContent>
          <mc:Choice Requires="wps">
            <w:drawing>
              <wp:anchor distT="0" distB="0" distL="114300" distR="114300" simplePos="0" relativeHeight="251654656" behindDoc="0" locked="0" layoutInCell="0" allowOverlap="1" wp14:anchorId="4DF6764B" wp14:editId="0324EA60">
                <wp:simplePos x="0" y="0"/>
                <wp:positionH relativeFrom="column">
                  <wp:posOffset>-83185</wp:posOffset>
                </wp:positionH>
                <wp:positionV relativeFrom="paragraph">
                  <wp:posOffset>236855</wp:posOffset>
                </wp:positionV>
                <wp:extent cx="1459230" cy="951230"/>
                <wp:effectExtent l="0" t="0" r="0" b="0"/>
                <wp:wrapSquare wrapText="bothSides"/>
                <wp:docPr id="15" name="Text Box 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230" cy="951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2820DD16" wp14:editId="0FCE585B">
                                  <wp:extent cx="1266825" cy="847725"/>
                                  <wp:effectExtent l="0" t="0" r="9525" b="9525"/>
                                  <wp:docPr id="467" name="Рисунок 467" descr="2_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2_36"/>
                                          <pic:cNvPicPr>
                                            <a:picLocks noChangeAspect="1" noChangeArrowheads="1"/>
                                          </pic:cNvPicPr>
                                        </pic:nvPicPr>
                                        <pic:blipFill>
                                          <a:blip r:embed="rId425">
                                            <a:extLst>
                                              <a:ext uri="{28A0092B-C50C-407E-A947-70E740481C1C}">
                                                <a14:useLocalDpi xmlns:a14="http://schemas.microsoft.com/office/drawing/2010/main" val="0"/>
                                              </a:ext>
                                            </a:extLst>
                                          </a:blip>
                                          <a:srcRect/>
                                          <a:stretch>
                                            <a:fillRect/>
                                          </a:stretch>
                                        </pic:blipFill>
                                        <pic:spPr bwMode="auto">
                                          <a:xfrm>
                                            <a:off x="0" y="0"/>
                                            <a:ext cx="1266825" cy="8477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7" o:spid="_x0000_s1034" type="#_x0000_t202" style="position:absolute;left:0;text-align:left;margin-left:-6.55pt;margin-top:18.65pt;width:114.9pt;height:74.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" o:allowincell="f" stroked="f">
                <v:textbox>
                  <w:txbxContent>
                    <w:p w:rsidR="008E611E" w:rsidRDefault="0079267B">
                      <w:r>
                        <w:rPr>
                          <w:noProof/>
                          <w:lang w:val="ru-RU"/>
                        </w:rPr>
                        <w:drawing>
                          <wp:inline distT="0" distB="0" distL="0" distR="0" wp14:anchorId="2820DD16" wp14:editId="0FCE585B">
                            <wp:extent cx="1266825" cy="847725"/>
                            <wp:effectExtent l="0" t="0" r="9525" b="9525"/>
                            <wp:docPr id="467" name="Рисунок 467" descr="2_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2_36"/>
                                    <pic:cNvPicPr>
                                      <a:picLocks noChangeAspect="1" noChangeArrowheads="1"/>
                                    </pic:cNvPicPr>
                                  </pic:nvPicPr>
                                  <pic:blipFill>
                                    <a:blip r:embed="rId425">
                                      <a:extLst>
                                        <a:ext uri="{28A0092B-C50C-407E-A947-70E740481C1C}">
                                          <a14:useLocalDpi xmlns:a14="http://schemas.microsoft.com/office/drawing/2010/main" val="0"/>
                                        </a:ext>
                                      </a:extLst>
                                    </a:blip>
                                    <a:srcRect/>
                                    <a:stretch>
                                      <a:fillRect/>
                                    </a:stretch>
                                  </pic:blipFill>
                                  <pic:spPr bwMode="auto">
                                    <a:xfrm>
                                      <a:off x="0" y="0"/>
                                      <a:ext cx="1266825" cy="847725"/>
                                    </a:xfrm>
                                    <a:prstGeom prst="rect">
                                      <a:avLst/>
                                    </a:prstGeom>
                                    <a:noFill/>
                                    <a:ln>
                                      <a:noFill/>
                                    </a:ln>
                                  </pic:spPr>
                                </pic:pic>
                              </a:graphicData>
                            </a:graphic>
                          </wp:inline>
                        </w:drawing>
                      </w:r>
                    </w:p>
                  </w:txbxContent>
                </v:textbox>
                <w10:wrap type="square"/>
              </v:shape>
            </w:pict>
          </mc:Fallback>
        </mc:AlternateContent>
      </w:r>
      <w:r w:rsidR="008E611E">
        <w:rPr>
          <w:position w:val="-40"/>
        </w:rPr>
        <w:object w:dxaOrig="3760" w:dyaOrig="940">
          <v:shape id="_x0000_i1234" type="#_x0000_t75" style="width:188.25pt;height:47.25pt" o:ole="" fillcolor="window">
            <v:imagedata r:id="rId426" o:title=""/>
          </v:shape>
          <o:OLEObject Type="Embed" ProgID="Equation.3" ShapeID="_x0000_i1234" DrawAspect="Content" ObjectID="_1475378647" r:id="rId427"/>
        </w:object>
      </w:r>
      <w:r w:rsidR="008E611E">
        <w:t>,</w:t>
      </w:r>
    </w:p>
    <w:p w:rsidR="008E611E" w:rsidRDefault="008E611E">
      <w:pPr>
        <w:jc w:val="both"/>
        <w:rPr>
          <w:lang w:val="uk-UA"/>
        </w:rPr>
      </w:pPr>
      <w:r>
        <w:rPr>
          <w:lang w:val="uk-UA"/>
        </w:rPr>
        <w:t xml:space="preserve">де </w:t>
      </w:r>
      <w:r>
        <w:rPr>
          <w:lang w:val="uk-UA"/>
        </w:rPr>
        <w:fldChar w:fldCharType="begin"/>
      </w:r>
      <w:r>
        <w:rPr>
          <w:lang w:val="uk-UA"/>
        </w:rPr>
        <w:instrText>PRIVATE "TYPE=PICT;ALT="</w:instrText>
      </w:r>
      <w:r>
        <w:rPr>
          <w:lang w:val="uk-UA"/>
        </w:rPr>
        <w:fldChar w:fldCharType="end"/>
      </w:r>
      <w:r>
        <w:rPr>
          <w:position w:val="-12"/>
          <w:lang w:val="uk-UA"/>
        </w:rPr>
        <w:object w:dxaOrig="560" w:dyaOrig="380">
          <v:shape id="_x0000_i1235" type="#_x0000_t75" style="width:27.75pt;height:18.75pt" o:ole="" fillcolor="window">
            <v:imagedata r:id="rId428" o:title=""/>
          </v:shape>
          <o:OLEObject Type="Embed" ProgID="Equation.3" ShapeID="_x0000_i1235" DrawAspect="Content" ObjectID="_1475378648" r:id="rId429"/>
        </w:object>
      </w:r>
      <w:r>
        <w:rPr>
          <w:lang w:val="uk-UA"/>
        </w:rPr>
        <w:t xml:space="preserve">дипольний момент довільного </w:t>
      </w:r>
      <w:r>
        <w:rPr>
          <w:position w:val="-6"/>
          <w:lang w:val="uk-UA"/>
        </w:rPr>
        <w:object w:dxaOrig="360" w:dyaOrig="279">
          <v:shape id="_x0000_i1236" type="#_x0000_t75" style="width:18pt;height:14.25pt" o:ole="" fillcolor="window">
            <v:imagedata r:id="rId430" o:title=""/>
          </v:shape>
          <o:OLEObject Type="Embed" ProgID="Equation.3" ShapeID="_x0000_i1236" DrawAspect="Content" ObjectID="_1475378649" r:id="rId431"/>
        </w:object>
      </w:r>
      <w:r>
        <w:rPr>
          <w:lang w:val="uk-UA"/>
        </w:rPr>
        <w:t xml:space="preserve">диполя, а </w:t>
      </w:r>
      <w:r>
        <w:rPr>
          <w:lang w:val="uk-UA"/>
        </w:rPr>
        <w:fldChar w:fldCharType="begin"/>
      </w:r>
      <w:r>
        <w:rPr>
          <w:lang w:val="uk-UA"/>
        </w:rPr>
        <w:instrText>PRIVATE "TYPE=PICT;ALT="</w:instrText>
      </w:r>
      <w:r>
        <w:rPr>
          <w:lang w:val="uk-UA"/>
        </w:rPr>
        <w:fldChar w:fldCharType="end"/>
      </w:r>
      <w:r>
        <w:rPr>
          <w:position w:val="-12"/>
          <w:lang w:val="uk-UA"/>
        </w:rPr>
        <w:object w:dxaOrig="480" w:dyaOrig="380">
          <v:shape id="_x0000_i1237" type="#_x0000_t75" style="width:24pt;height:18.75pt" o:ole="" fillcolor="window">
            <v:imagedata r:id="rId432" o:title=""/>
          </v:shape>
          <o:OLEObject Type="Embed" ProgID="Equation.3" ShapeID="_x0000_i1237" DrawAspect="Content" ObjectID="_1475378650" r:id="rId433"/>
        </w:object>
      </w:r>
      <w:r>
        <w:rPr>
          <w:lang w:val="uk-UA"/>
        </w:rPr>
        <w:t xml:space="preserve">радіус-вектор, проведений з точки, де він знаходиться, в точку, де ми знаходимо </w:t>
      </w:r>
      <w:r>
        <w:rPr>
          <w:lang w:val="uk-UA"/>
        </w:rPr>
        <w:fldChar w:fldCharType="begin"/>
      </w:r>
      <w:r>
        <w:rPr>
          <w:lang w:val="uk-UA"/>
        </w:rPr>
        <w:instrText>PRIVATE "TYPE=PICT;ALT="</w:instrText>
      </w:r>
      <w:r>
        <w:rPr>
          <w:lang w:val="uk-UA"/>
        </w:rPr>
        <w:fldChar w:fldCharType="end"/>
      </w:r>
      <w:r>
        <w:rPr>
          <w:position w:val="-12"/>
          <w:lang w:val="uk-UA"/>
        </w:rPr>
        <w:object w:dxaOrig="380" w:dyaOrig="420">
          <v:shape id="_x0000_i1238" type="#_x0000_t75" style="width:18.75pt;height:21pt" o:ole="" fillcolor="window">
            <v:imagedata r:id="rId434" o:title=""/>
          </v:shape>
          <o:OLEObject Type="Embed" ProgID="Equation.3" ShapeID="_x0000_i1238" DrawAspect="Content" ObjectID="_1475378651" r:id="rId435"/>
        </w:object>
      </w:r>
      <w:r>
        <w:rPr>
          <w:lang w:val="uk-UA"/>
        </w:rPr>
        <w:t>. Штрих в сумі показує, що поле диполя, який знаходиться в шуканій  точці, не враховується.</w:t>
      </w:r>
    </w:p>
    <w:p w:rsidR="008E611E" w:rsidRDefault="008E611E">
      <w:pPr>
        <w:ind w:firstLine="720"/>
        <w:jc w:val="both"/>
        <w:rPr>
          <w:lang w:val="uk-UA"/>
        </w:rPr>
      </w:pPr>
      <w:r>
        <w:rPr>
          <w:lang w:val="uk-UA"/>
        </w:rPr>
        <w:t xml:space="preserve">Далі ми покажемо, що для густих газів, рідин та твердих тіл поле в діелектрику </w:t>
      </w:r>
      <w:r>
        <w:rPr>
          <w:position w:val="-4"/>
          <w:lang w:val="uk-UA"/>
        </w:rPr>
        <w:object w:dxaOrig="260" w:dyaOrig="340">
          <v:shape id="_x0000_i1239" type="#_x0000_t75" style="width:12.75pt;height:17.25pt" o:ole="" fillcolor="window">
            <v:imagedata r:id="rId436" o:title=""/>
          </v:shape>
          <o:OLEObject Type="Embed" ProgID="Equation.3" ShapeID="_x0000_i1239" DrawAspect="Content" ObjectID="_1475378652" r:id="rId437"/>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Діелектрики\\glav2_7.files\\image024.gif" \* MERGEFORMAT \d </w:instrText>
      </w:r>
      <w:r>
        <w:rPr>
          <w:lang w:val="uk-UA"/>
        </w:rPr>
        <w:fldChar w:fldCharType="separate"/>
      </w:r>
      <w:r>
        <w:rPr>
          <w:lang w:val="uk-UA"/>
        </w:rPr>
        <w:fldChar w:fldCharType="end"/>
      </w:r>
      <w:r>
        <w:rPr>
          <w:lang w:val="uk-UA"/>
        </w:rPr>
        <w:t xml:space="preserve">і діюче поле </w:t>
      </w:r>
      <w:r>
        <w:rPr>
          <w:position w:val="-12"/>
          <w:lang w:val="uk-UA"/>
        </w:rPr>
        <w:object w:dxaOrig="380" w:dyaOrig="420">
          <v:shape id="_x0000_i1240" type="#_x0000_t75" style="width:18.75pt;height:21pt" o:ole="" fillcolor="window">
            <v:imagedata r:id="rId410" o:title=""/>
          </v:shape>
          <o:OLEObject Type="Embed" ProgID="Equation.3" ShapeID="_x0000_i1240" DrawAspect="Content" ObjectID="_1475378653" r:id="rId438"/>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Діелектрики\\glav2_7.files\\image025.gif" \* MERGEFORMAT \d </w:instrText>
      </w:r>
      <w:r>
        <w:rPr>
          <w:lang w:val="uk-UA"/>
        </w:rPr>
        <w:fldChar w:fldCharType="separate"/>
      </w:r>
      <w:r>
        <w:rPr>
          <w:lang w:val="uk-UA"/>
        </w:rPr>
        <w:fldChar w:fldCharType="end"/>
      </w:r>
      <w:r>
        <w:rPr>
          <w:lang w:val="uk-UA"/>
        </w:rPr>
        <w:t xml:space="preserve">помітно відрізняються, а для розріджених газів поле в діелектрику приблизно дорівнює діючому полю </w:t>
      </w:r>
      <w:r>
        <w:rPr>
          <w:position w:val="-12"/>
          <w:lang w:val="uk-UA"/>
        </w:rPr>
        <w:object w:dxaOrig="1020" w:dyaOrig="420">
          <v:shape id="_x0000_i1241" type="#_x0000_t75" style="width:51pt;height:21pt" o:ole="" fillcolor="window">
            <v:imagedata r:id="rId439" o:title=""/>
          </v:shape>
          <o:OLEObject Type="Embed" ProgID="Equation.3" ShapeID="_x0000_i1241" DrawAspect="Content" ObjectID="_1475378654" r:id="rId440"/>
        </w:object>
      </w:r>
      <w:r>
        <w:rPr>
          <w:lang w:val="uk-UA"/>
        </w:rPr>
        <w:t>.</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Діелектрики\\glav2_7.files\\image027.gif" \* MERGEFORMAT \d </w:instrText>
      </w:r>
      <w:r>
        <w:rPr>
          <w:lang w:val="uk-UA"/>
        </w:rPr>
        <w:fldChar w:fldCharType="separate"/>
      </w:r>
      <w:r>
        <w:rPr>
          <w:lang w:val="uk-UA"/>
        </w:rPr>
        <w:fldChar w:fldCharType="end"/>
      </w:r>
    </w:p>
    <w:p w:rsidR="008E611E" w:rsidRDefault="008E611E">
      <w:pPr>
        <w:ind w:firstLine="720"/>
        <w:jc w:val="both"/>
        <w:rPr>
          <w:lang w:val="uk-UA"/>
        </w:rPr>
      </w:pPr>
      <w:r>
        <w:rPr>
          <w:lang w:val="uk-UA"/>
        </w:rPr>
        <w:t xml:space="preserve">Діюче поле легко записати у загальному вигляді, але складно обчислити. Лоренц запропонував простий метод, який дозволяє обчислити діюче поле для газів, рідин і кубічних кристалів, тобто для широкого кола діелектриків. Для кристалів не кубічних сингоній цей метод незастосовний. Розглянемо </w:t>
      </w:r>
      <w:r>
        <w:rPr>
          <w:u w:val="single"/>
          <w:lang w:val="uk-UA"/>
        </w:rPr>
        <w:t>суть методу Лоренца</w:t>
      </w:r>
      <w:r>
        <w:rPr>
          <w:lang w:val="uk-UA"/>
        </w:rPr>
        <w:t>.</w:t>
      </w:r>
    </w:p>
    <w:p w:rsidR="008E611E" w:rsidRDefault="0079267B">
      <w:pPr>
        <w:ind w:firstLine="720"/>
        <w:jc w:val="both"/>
        <w:rPr>
          <w:lang w:val="uk-UA"/>
        </w:rPr>
      </w:pPr>
      <w:r>
        <w:rPr>
          <w:noProof/>
          <w:lang w:val="ru-RU"/>
        </w:rPr>
        <mc:AlternateContent>
          <mc:Choice Requires="wps">
            <w:drawing>
              <wp:anchor distT="0" distB="0" distL="114300" distR="114300" simplePos="0" relativeHeight="251655680" behindDoc="0" locked="0" layoutInCell="0" allowOverlap="1" wp14:anchorId="5A6E31BE" wp14:editId="50773118">
                <wp:simplePos x="0" y="0"/>
                <wp:positionH relativeFrom="column">
                  <wp:posOffset>8255</wp:posOffset>
                </wp:positionH>
                <wp:positionV relativeFrom="paragraph">
                  <wp:posOffset>0</wp:posOffset>
                </wp:positionV>
                <wp:extent cx="1346835" cy="1506855"/>
                <wp:effectExtent l="0" t="0" r="0" b="0"/>
                <wp:wrapSquare wrapText="bothSides"/>
                <wp:docPr id="14" name="Text 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6835" cy="1506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3642E298" wp14:editId="3EFBB5BD">
                                  <wp:extent cx="1152525" cy="1409700"/>
                                  <wp:effectExtent l="0" t="0" r="9525" b="0"/>
                                  <wp:docPr id="468" name="Рисунок 468" descr="2_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2_37"/>
                                          <pic:cNvPicPr>
                                            <a:picLocks noChangeAspect="1" noChangeArrowheads="1"/>
                                          </pic:cNvPicPr>
                                        </pic:nvPicPr>
                                        <pic:blipFill>
                                          <a:blip r:embed="rId441">
                                            <a:extLst>
                                              <a:ext uri="{28A0092B-C50C-407E-A947-70E740481C1C}">
                                                <a14:useLocalDpi xmlns:a14="http://schemas.microsoft.com/office/drawing/2010/main" val="0"/>
                                              </a:ext>
                                            </a:extLst>
                                          </a:blip>
                                          <a:srcRect/>
                                          <a:stretch>
                                            <a:fillRect/>
                                          </a:stretch>
                                        </pic:blipFill>
                                        <pic:spPr bwMode="auto">
                                          <a:xfrm>
                                            <a:off x="0" y="0"/>
                                            <a:ext cx="1152525" cy="14097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8" o:spid="_x0000_s1035" type="#_x0000_t202" style="position:absolute;left:0;text-align:left;margin-left:.65pt;margin-top:0;width:106.05pt;height:118.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" o:allowincell="f" stroked="f">
                <v:textbox>
                  <w:txbxContent>
                    <w:p w:rsidR="008E611E" w:rsidRDefault="0079267B">
                      <w:r>
                        <w:rPr>
                          <w:noProof/>
                          <w:lang w:val="ru-RU"/>
                        </w:rPr>
                        <w:drawing>
                          <wp:inline distT="0" distB="0" distL="0" distR="0" wp14:anchorId="3642E298" wp14:editId="3EFBB5BD">
                            <wp:extent cx="1152525" cy="1409700"/>
                            <wp:effectExtent l="0" t="0" r="9525" b="0"/>
                            <wp:docPr id="468" name="Рисунок 468" descr="2_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2_37"/>
                                    <pic:cNvPicPr>
                                      <a:picLocks noChangeAspect="1" noChangeArrowheads="1"/>
                                    </pic:cNvPicPr>
                                  </pic:nvPicPr>
                                  <pic:blipFill>
                                    <a:blip r:embed="rId441">
                                      <a:extLst>
                                        <a:ext uri="{28A0092B-C50C-407E-A947-70E740481C1C}">
                                          <a14:useLocalDpi xmlns:a14="http://schemas.microsoft.com/office/drawing/2010/main" val="0"/>
                                        </a:ext>
                                      </a:extLst>
                                    </a:blip>
                                    <a:srcRect/>
                                    <a:stretch>
                                      <a:fillRect/>
                                    </a:stretch>
                                  </pic:blipFill>
                                  <pic:spPr bwMode="auto">
                                    <a:xfrm>
                                      <a:off x="0" y="0"/>
                                      <a:ext cx="1152525" cy="1409700"/>
                                    </a:xfrm>
                                    <a:prstGeom prst="rect">
                                      <a:avLst/>
                                    </a:prstGeom>
                                    <a:noFill/>
                                    <a:ln>
                                      <a:noFill/>
                                    </a:ln>
                                  </pic:spPr>
                                </pic:pic>
                              </a:graphicData>
                            </a:graphic>
                          </wp:inline>
                        </w:drawing>
                      </w:r>
                    </w:p>
                  </w:txbxContent>
                </v:textbox>
                <w10:wrap type="square"/>
              </v:shape>
            </w:pict>
          </mc:Fallback>
        </mc:AlternateContent>
      </w:r>
      <w:r w:rsidR="008E611E">
        <w:rPr>
          <w:lang w:val="uk-UA"/>
        </w:rPr>
        <w:t xml:space="preserve">Раніше при розрахунку поля в діелектрику ми вважали, що в однорідно поляризованому діелектрику поля всіх диполів, які знаходяться в об’ємі, взаємно компенсують одне одного, тому достатньо враховувати тільки ті заряди, які виходять на поверхню. На жаль, це справедливо лише для точки, яка лежить зовні і досить далеко від діелектрика. </w:t>
      </w:r>
    </w:p>
    <w:p w:rsidR="008E611E" w:rsidRDefault="008E611E">
      <w:pPr>
        <w:ind w:firstLine="720"/>
        <w:jc w:val="both"/>
        <w:rPr>
          <w:lang w:val="uk-UA"/>
        </w:rPr>
      </w:pPr>
      <w:r>
        <w:rPr>
          <w:lang w:val="uk-UA"/>
        </w:rPr>
        <w:t xml:space="preserve">У нашому випадку цим методом користуватись не можна, оскільки точка, у якій ми шукаємо поле </w:t>
      </w:r>
      <w:r>
        <w:rPr>
          <w:position w:val="-12"/>
          <w:lang w:val="uk-UA"/>
        </w:rPr>
        <w:object w:dxaOrig="380" w:dyaOrig="420">
          <v:shape id="_x0000_i1242" type="#_x0000_t75" style="width:18.75pt;height:21pt" o:ole="" fillcolor="window">
            <v:imagedata r:id="rId410" o:title=""/>
          </v:shape>
          <o:OLEObject Type="Embed" ProgID="Equation.3" ShapeID="_x0000_i1242" DrawAspect="Content" ObjectID="_1475378655" r:id="rId442"/>
        </w:object>
      </w:r>
      <w:r>
        <w:rPr>
          <w:lang w:val="uk-UA"/>
        </w:rPr>
        <w:t xml:space="preserve">, лежить всередині діелектрика. Поля диполів, які знаходяться поблизу цієї точки, можуть не компенсувати одне одного. </w:t>
      </w:r>
    </w:p>
    <w:p w:rsidR="008E611E" w:rsidRDefault="008E611E">
      <w:pPr>
        <w:ind w:firstLine="720"/>
        <w:jc w:val="both"/>
        <w:rPr>
          <w:lang w:val="uk-UA"/>
        </w:rPr>
      </w:pPr>
      <w:r>
        <w:rPr>
          <w:lang w:val="uk-UA"/>
        </w:rPr>
        <w:lastRenderedPageBreak/>
        <w:t xml:space="preserve">Лоренц запропонував уявно оточити точку, в якій ми обчислюємо </w:t>
      </w:r>
      <w:r>
        <w:rPr>
          <w:position w:val="-12"/>
          <w:lang w:val="uk-UA"/>
        </w:rPr>
        <w:object w:dxaOrig="380" w:dyaOrig="420">
          <v:shape id="_x0000_i1243" type="#_x0000_t75" style="width:18.75pt;height:21pt" o:ole="" fillcolor="window">
            <v:imagedata r:id="rId410" o:title=""/>
          </v:shape>
          <o:OLEObject Type="Embed" ProgID="Equation.3" ShapeID="_x0000_i1243" DrawAspect="Content" ObjectID="_1475378656" r:id="rId443"/>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Діелектрики\\glav2_7.files\\image030.gif" \* MERGEFORMAT \d </w:instrText>
      </w:r>
      <w:r>
        <w:rPr>
          <w:lang w:val="uk-UA"/>
        </w:rPr>
        <w:fldChar w:fldCharType="separate"/>
      </w:r>
      <w:r>
        <w:rPr>
          <w:lang w:val="uk-UA"/>
        </w:rPr>
        <w:fldChar w:fldCharType="end"/>
      </w:r>
      <w:r>
        <w:rPr>
          <w:lang w:val="uk-UA"/>
        </w:rPr>
        <w:t xml:space="preserve">, сферою такого радіусу, щоб він був достатньо великий порівняно із відстанями між диполями, і достатньо малий, щоб поле у сфері можна було вважати однорідним. В такій сфері знаходиться багато диполів. </w:t>
      </w:r>
    </w:p>
    <w:p w:rsidR="008E611E" w:rsidRDefault="008E611E">
      <w:pPr>
        <w:ind w:firstLine="720"/>
        <w:jc w:val="both"/>
        <w:rPr>
          <w:lang w:val="uk-UA"/>
        </w:rPr>
      </w:pPr>
      <w:r>
        <w:rPr>
          <w:lang w:val="uk-UA"/>
        </w:rPr>
        <w:t>Якщо вилучити речовину діелектрика, яка знаходиться у сфері, в діелектрику утвориться порожнина. Для диполів поза сферою картина на зміниться, для них можна не враховувати поле диполів всередині сфери, і її вилучення може впливати (далі покажемо, що й не завжди) лише на поле у виділеному уявному сферичному околі.</w:t>
      </w:r>
    </w:p>
    <w:p w:rsidR="008E611E" w:rsidRDefault="0079267B">
      <w:pPr>
        <w:ind w:firstLine="720"/>
        <w:jc w:val="both"/>
        <w:rPr>
          <w:lang w:val="uk-UA"/>
        </w:rPr>
      </w:pPr>
      <w:r>
        <w:rPr>
          <w:noProof/>
          <w:lang w:val="ru-RU"/>
        </w:rPr>
        <mc:AlternateContent>
          <mc:Choice Requires="wps">
            <w:drawing>
              <wp:anchor distT="0" distB="0" distL="114300" distR="114300" simplePos="0" relativeHeight="251656704" behindDoc="0" locked="0" layoutInCell="0" allowOverlap="1" wp14:anchorId="7E348FF9" wp14:editId="418438DF">
                <wp:simplePos x="0" y="0"/>
                <wp:positionH relativeFrom="column">
                  <wp:posOffset>8255</wp:posOffset>
                </wp:positionH>
                <wp:positionV relativeFrom="paragraph">
                  <wp:posOffset>56515</wp:posOffset>
                </wp:positionV>
                <wp:extent cx="1546860" cy="1329055"/>
                <wp:effectExtent l="0" t="0" r="0" b="0"/>
                <wp:wrapSquare wrapText="bothSides"/>
                <wp:docPr id="13" name="Text Box 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860" cy="1329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548B2AF7" wp14:editId="79FC1D52">
                                  <wp:extent cx="1362075" cy="1238250"/>
                                  <wp:effectExtent l="0" t="0" r="9525" b="0"/>
                                  <wp:docPr id="469" name="Рисунок 469" descr="2_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2_38"/>
                                          <pic:cNvPicPr>
                                            <a:picLocks noChangeAspect="1" noChangeArrowheads="1"/>
                                          </pic:cNvPicPr>
                                        </pic:nvPicPr>
                                        <pic:blipFill>
                                          <a:blip r:embed="rId444">
                                            <a:extLst>
                                              <a:ext uri="{28A0092B-C50C-407E-A947-70E740481C1C}">
                                                <a14:useLocalDpi xmlns:a14="http://schemas.microsoft.com/office/drawing/2010/main" val="0"/>
                                              </a:ext>
                                            </a:extLst>
                                          </a:blip>
                                          <a:srcRect/>
                                          <a:stretch>
                                            <a:fillRect/>
                                          </a:stretch>
                                        </pic:blipFill>
                                        <pic:spPr bwMode="auto">
                                          <a:xfrm>
                                            <a:off x="0" y="0"/>
                                            <a:ext cx="1362075" cy="12382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9" o:spid="_x0000_s1036" type="#_x0000_t202" style="position:absolute;left:0;text-align:left;margin-left:.65pt;margin-top:4.45pt;width:121.8pt;height:104.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" o:allowincell="f" stroked="f">
                <v:textbox>
                  <w:txbxContent>
                    <w:p w:rsidR="008E611E" w:rsidRDefault="0079267B">
                      <w:r>
                        <w:rPr>
                          <w:noProof/>
                          <w:lang w:val="ru-RU"/>
                        </w:rPr>
                        <w:drawing>
                          <wp:inline distT="0" distB="0" distL="0" distR="0" wp14:anchorId="548B2AF7" wp14:editId="79FC1D52">
                            <wp:extent cx="1362075" cy="1238250"/>
                            <wp:effectExtent l="0" t="0" r="9525" b="0"/>
                            <wp:docPr id="469" name="Рисунок 469" descr="2_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2_38"/>
                                    <pic:cNvPicPr>
                                      <a:picLocks noChangeAspect="1" noChangeArrowheads="1"/>
                                    </pic:cNvPicPr>
                                  </pic:nvPicPr>
                                  <pic:blipFill>
                                    <a:blip r:embed="rId444">
                                      <a:extLst>
                                        <a:ext uri="{28A0092B-C50C-407E-A947-70E740481C1C}">
                                          <a14:useLocalDpi xmlns:a14="http://schemas.microsoft.com/office/drawing/2010/main" val="0"/>
                                        </a:ext>
                                      </a:extLst>
                                    </a:blip>
                                    <a:srcRect/>
                                    <a:stretch>
                                      <a:fillRect/>
                                    </a:stretch>
                                  </pic:blipFill>
                                  <pic:spPr bwMode="auto">
                                    <a:xfrm>
                                      <a:off x="0" y="0"/>
                                      <a:ext cx="1362075" cy="1238250"/>
                                    </a:xfrm>
                                    <a:prstGeom prst="rect">
                                      <a:avLst/>
                                    </a:prstGeom>
                                    <a:noFill/>
                                    <a:ln>
                                      <a:noFill/>
                                    </a:ln>
                                  </pic:spPr>
                                </pic:pic>
                              </a:graphicData>
                            </a:graphic>
                          </wp:inline>
                        </w:drawing>
                      </w:r>
                    </w:p>
                  </w:txbxContent>
                </v:textbox>
                <w10:wrap type="square"/>
              </v:shape>
            </w:pict>
          </mc:Fallback>
        </mc:AlternateContent>
      </w:r>
      <w:r w:rsidR="008E611E">
        <w:rPr>
          <w:lang w:val="uk-UA"/>
        </w:rPr>
        <w:t xml:space="preserve">Тоді діюче поле у околі виділеної точки складається з </w:t>
      </w:r>
    </w:p>
    <w:p w:rsidR="008E611E" w:rsidRDefault="008E611E">
      <w:pPr>
        <w:jc w:val="center"/>
        <w:rPr>
          <w:lang w:val="uk-UA"/>
        </w:rPr>
      </w:pPr>
      <w:r>
        <w:rPr>
          <w:position w:val="-12"/>
          <w:lang w:val="uk-UA"/>
        </w:rPr>
        <w:object w:dxaOrig="2740" w:dyaOrig="420">
          <v:shape id="_x0000_i1244" type="#_x0000_t75" style="width:137.25pt;height:21pt" o:ole="" fillcolor="window">
            <v:imagedata r:id="rId445" o:title=""/>
          </v:shape>
          <o:OLEObject Type="Embed" ProgID="Equation.3" ShapeID="_x0000_i1244" DrawAspect="Content" ObjectID="_1475378657" r:id="rId446"/>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Діелектрики\\glav2_7.files\\image033.gif" \* MERGEFORMAT \d </w:instrText>
      </w:r>
      <w:r>
        <w:rPr>
          <w:lang w:val="uk-UA"/>
        </w:rPr>
        <w:fldChar w:fldCharType="separate"/>
      </w:r>
      <w:r>
        <w:rPr>
          <w:lang w:val="uk-UA"/>
        </w:rPr>
        <w:fldChar w:fldCharType="end"/>
      </w:r>
      <w:r>
        <w:rPr>
          <w:lang w:val="uk-UA"/>
        </w:rPr>
        <w:t>,</w:t>
      </w:r>
    </w:p>
    <w:p w:rsidR="008E611E" w:rsidRDefault="008E611E">
      <w:pPr>
        <w:jc w:val="both"/>
        <w:rPr>
          <w:lang w:val="uk-UA"/>
        </w:rPr>
      </w:pPr>
      <w:r>
        <w:rPr>
          <w:lang w:val="uk-UA"/>
        </w:rPr>
        <w:t xml:space="preserve">де </w:t>
      </w:r>
    </w:p>
    <w:p w:rsidR="008E611E" w:rsidRDefault="008E611E">
      <w:pPr>
        <w:jc w:val="both"/>
        <w:rPr>
          <w:lang w:val="uk-UA"/>
        </w:rPr>
      </w:pPr>
      <w:r>
        <w:rPr>
          <w:position w:val="-12"/>
          <w:lang w:val="uk-UA"/>
        </w:rPr>
        <w:object w:dxaOrig="620" w:dyaOrig="420">
          <v:shape id="_x0000_i1245" type="#_x0000_t75" style="width:30.75pt;height:21pt" o:ole="" fillcolor="window">
            <v:imagedata r:id="rId447" o:title=""/>
          </v:shape>
          <o:OLEObject Type="Embed" ProgID="Equation.3" ShapeID="_x0000_i1245" DrawAspect="Content" ObjectID="_1475378658" r:id="rId448"/>
        </w:object>
      </w:r>
      <w:r>
        <w:rPr>
          <w:lang w:val="uk-UA"/>
        </w:rPr>
        <w:t>зовнішнє електричне поле;</w:t>
      </w:r>
    </w:p>
    <w:p w:rsidR="008E611E" w:rsidRDefault="008E611E">
      <w:pPr>
        <w:jc w:val="both"/>
        <w:rPr>
          <w:lang w:val="uk-UA"/>
        </w:rPr>
      </w:pPr>
      <w:r>
        <w:rPr>
          <w:position w:val="-4"/>
          <w:lang w:val="uk-UA"/>
        </w:rPr>
        <w:object w:dxaOrig="540" w:dyaOrig="340">
          <v:shape id="_x0000_i1246" type="#_x0000_t75" style="width:27pt;height:17.25pt" o:ole="" fillcolor="window">
            <v:imagedata r:id="rId449" o:title=""/>
          </v:shape>
          <o:OLEObject Type="Embed" ProgID="Equation.3" ShapeID="_x0000_i1246" DrawAspect="Content" ObjectID="_1475378659" r:id="rId450"/>
        </w:object>
      </w:r>
      <w:r>
        <w:rPr>
          <w:lang w:val="uk-UA"/>
        </w:rPr>
        <w:t>поле, створене поляризаційним зарядом на зовнішній поверхні діелектрика;</w:t>
      </w:r>
    </w:p>
    <w:p w:rsidR="008E611E" w:rsidRDefault="008E611E">
      <w:pPr>
        <w:jc w:val="both"/>
        <w:rPr>
          <w:lang w:val="uk-UA"/>
        </w:rPr>
      </w:pPr>
      <w:r>
        <w:rPr>
          <w:position w:val="-4"/>
          <w:lang w:val="uk-UA"/>
        </w:rPr>
        <w:object w:dxaOrig="580" w:dyaOrig="340">
          <v:shape id="_x0000_i1247" type="#_x0000_t75" style="width:29.25pt;height:17.25pt" o:ole="" fillcolor="window">
            <v:imagedata r:id="rId451" o:title=""/>
          </v:shape>
          <o:OLEObject Type="Embed" ProgID="Equation.3" ShapeID="_x0000_i1247" DrawAspect="Content" ObjectID="_1475378660" r:id="rId452"/>
        </w:object>
      </w:r>
      <w:r>
        <w:rPr>
          <w:lang w:val="uk-UA"/>
        </w:rPr>
        <w:t xml:space="preserve">поле поляризаційних зарядів на внутрішній поверхні уявної сферичної порожнини (поле Лоренца). Воно діє на атом у центрі порожнини. Введення такої порожнини є лише математичним прийомом розрахунку поля Лоренца; </w:t>
      </w:r>
    </w:p>
    <w:p w:rsidR="008E611E" w:rsidRDefault="008E611E">
      <w:pPr>
        <w:jc w:val="both"/>
        <w:rPr>
          <w:lang w:val="uk-UA"/>
        </w:rPr>
      </w:pPr>
      <w:r>
        <w:rPr>
          <w:position w:val="-4"/>
          <w:lang w:val="uk-UA"/>
        </w:rPr>
        <w:object w:dxaOrig="620" w:dyaOrig="340">
          <v:shape id="_x0000_i1248" type="#_x0000_t75" style="width:30.75pt;height:17.25pt" o:ole="" fillcolor="window">
            <v:imagedata r:id="rId453" o:title=""/>
          </v:shape>
          <o:OLEObject Type="Embed" ProgID="Equation.3" ShapeID="_x0000_i1248" DrawAspect="Content" ObjectID="_1475378661" r:id="rId454"/>
        </w:object>
      </w:r>
      <w:r>
        <w:rPr>
          <w:lang w:val="uk-UA"/>
        </w:rPr>
        <w:fldChar w:fldCharType="begin"/>
      </w:r>
      <w:r>
        <w:rPr>
          <w:lang w:val="uk-UA"/>
        </w:rPr>
        <w:instrText>PRIVATE "TYPE=PICT;ALT="</w:instrText>
      </w:r>
      <w:r>
        <w:rPr>
          <w:lang w:val="uk-UA"/>
        </w:rPr>
        <w:fldChar w:fldCharType="end"/>
      </w:r>
      <w:r>
        <w:rPr>
          <w:lang w:val="uk-UA"/>
        </w:rPr>
        <w:t>поле диполів всередині уявної сфери.</w:t>
      </w:r>
    </w:p>
    <w:p w:rsidR="008E611E" w:rsidRDefault="008E611E">
      <w:pPr>
        <w:jc w:val="both"/>
        <w:rPr>
          <w:lang w:val="uk-UA"/>
        </w:rPr>
      </w:pPr>
      <w:r>
        <w:rPr>
          <w:lang w:val="uk-UA"/>
        </w:rPr>
        <w:tab/>
        <w:t xml:space="preserve">Решта диполів у проміжках між поверхнями компенсують поля один одного.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Діелектрики\\glav2_7.files\\image039.gif" \* MERGEFORMAT \d </w:instrText>
      </w:r>
      <w:r>
        <w:rPr>
          <w:lang w:val="uk-UA"/>
        </w:rPr>
        <w:fldChar w:fldCharType="separate"/>
      </w:r>
      <w:r>
        <w:rPr>
          <w:lang w:val="uk-UA"/>
        </w:rPr>
        <w:fldChar w:fldCharType="end"/>
      </w:r>
      <w:r>
        <w:rPr>
          <w:lang w:val="uk-UA"/>
        </w:rPr>
        <w:t xml:space="preserve">Але </w:t>
      </w:r>
      <w:r>
        <w:rPr>
          <w:position w:val="-12"/>
          <w:lang w:val="uk-UA"/>
        </w:rPr>
        <w:object w:dxaOrig="1620" w:dyaOrig="420">
          <v:shape id="_x0000_i1249" type="#_x0000_t75" style="width:81pt;height:21pt" o:ole="" fillcolor="window">
            <v:imagedata r:id="rId455" o:title=""/>
          </v:shape>
          <o:OLEObject Type="Embed" ProgID="Equation.3" ShapeID="_x0000_i1249" DrawAspect="Content" ObjectID="_1475378662" r:id="rId456"/>
        </w:object>
      </w:r>
      <w:r>
        <w:rPr>
          <w:lang w:val="uk-UA"/>
        </w:rPr>
        <w:t>не що інше, як поле у діелектрику, яким ми користувались раніше</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Діелектрики\\glav2_7.files\\image041.gif" \* MERGEFORMAT \d </w:instrText>
      </w:r>
      <w:r>
        <w:rPr>
          <w:lang w:val="uk-UA"/>
        </w:rPr>
        <w:fldChar w:fldCharType="separate"/>
      </w:r>
      <w:r>
        <w:rPr>
          <w:lang w:val="uk-UA"/>
        </w:rPr>
        <w:fldChar w:fldCharType="end"/>
      </w:r>
      <w:r>
        <w:rPr>
          <w:lang w:val="uk-UA"/>
        </w:rPr>
        <w:t xml:space="preserve">, до нього тепер додались два доданки, утворюючи діюче поле. </w:t>
      </w:r>
    </w:p>
    <w:p w:rsidR="008E611E" w:rsidRDefault="008E611E">
      <w:pPr>
        <w:ind w:firstLine="720"/>
        <w:jc w:val="both"/>
        <w:rPr>
          <w:lang w:val="uk-UA"/>
        </w:rPr>
      </w:pPr>
      <w:r>
        <w:rPr>
          <w:lang w:val="uk-UA"/>
        </w:rPr>
        <w:t xml:space="preserve">А задачу про поле </w:t>
      </w:r>
      <w:r>
        <w:rPr>
          <w:position w:val="-4"/>
          <w:lang w:val="uk-UA"/>
        </w:rPr>
        <w:object w:dxaOrig="360" w:dyaOrig="340">
          <v:shape id="_x0000_i1250" type="#_x0000_t75" style="width:18pt;height:17.25pt" o:ole="" fillcolor="window">
            <v:imagedata r:id="rId457" o:title=""/>
          </v:shape>
          <o:OLEObject Type="Embed" ProgID="Equation.3" ShapeID="_x0000_i1250" DrawAspect="Content" ObjectID="_1475378663" r:id="rId458"/>
        </w:object>
      </w:r>
      <w:r>
        <w:rPr>
          <w:lang w:val="uk-UA"/>
        </w:rPr>
        <w:t xml:space="preserve"> у порожнині в діелектрику </w:t>
      </w:r>
      <w:r>
        <w:rPr>
          <w:lang w:val="uk-UA"/>
        </w:rPr>
        <w:fldChar w:fldCharType="begin"/>
      </w:r>
      <w:r>
        <w:rPr>
          <w:lang w:val="uk-UA"/>
        </w:rPr>
        <w:instrText>PRIVATE "TYPE=PICT;ALT="</w:instrText>
      </w:r>
      <w:r>
        <w:rPr>
          <w:lang w:val="uk-UA"/>
        </w:rPr>
        <w:fldChar w:fldCharType="end"/>
      </w:r>
      <w:r>
        <w:rPr>
          <w:lang w:val="uk-UA"/>
        </w:rPr>
        <w:t>ви повинні були розв’язати у задачах, винесених на самостійне опрацювання. (На лекції не наводити!)</w:t>
      </w:r>
    </w:p>
    <w:p w:rsidR="008E611E" w:rsidRDefault="0079267B">
      <w:pPr>
        <w:jc w:val="both"/>
        <w:rPr>
          <w:lang w:val="uk-UA"/>
        </w:rPr>
      </w:pPr>
      <w:r>
        <w:rPr>
          <w:noProof/>
          <w:lang w:val="ru-RU"/>
        </w:rPr>
        <mc:AlternateContent>
          <mc:Choice Requires="wps">
            <w:drawing>
              <wp:anchor distT="0" distB="0" distL="114300" distR="114300" simplePos="0" relativeHeight="251657728" behindDoc="0" locked="0" layoutInCell="0" allowOverlap="1" wp14:anchorId="135F5F1E" wp14:editId="4CD0B825">
                <wp:simplePos x="0" y="0"/>
                <wp:positionH relativeFrom="column">
                  <wp:posOffset>-78740</wp:posOffset>
                </wp:positionH>
                <wp:positionV relativeFrom="paragraph">
                  <wp:posOffset>555625</wp:posOffset>
                </wp:positionV>
                <wp:extent cx="1641475" cy="1555750"/>
                <wp:effectExtent l="0" t="0" r="0" b="0"/>
                <wp:wrapSquare wrapText="bothSides"/>
                <wp:docPr id="12" name="Text 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1475" cy="155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sz w:val="20"/>
                                <w:lang w:val="ru-RU"/>
                              </w:rPr>
                              <w:drawing>
                                <wp:inline distT="0" distB="0" distL="0" distR="0" wp14:anchorId="1FCA9289" wp14:editId="39645CEC">
                                  <wp:extent cx="1409700" cy="1419225"/>
                                  <wp:effectExtent l="0" t="0" r="0" b="9525"/>
                                  <wp:docPr id="470" name="Рисунок 470" descr="2_2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2_22a"/>
                                          <pic:cNvPicPr>
                                            <a:picLocks noChangeAspect="1" noChangeArrowheads="1"/>
                                          </pic:cNvPicPr>
                                        </pic:nvPicPr>
                                        <pic:blipFill>
                                          <a:blip r:embed="rId459">
                                            <a:extLst>
                                              <a:ext uri="{28A0092B-C50C-407E-A947-70E740481C1C}">
                                                <a14:useLocalDpi xmlns:a14="http://schemas.microsoft.com/office/drawing/2010/main" val="0"/>
                                              </a:ext>
                                            </a:extLst>
                                          </a:blip>
                                          <a:srcRect/>
                                          <a:stretch>
                                            <a:fillRect/>
                                          </a:stretch>
                                        </pic:blipFill>
                                        <pic:spPr bwMode="auto">
                                          <a:xfrm>
                                            <a:off x="0" y="0"/>
                                            <a:ext cx="1409700" cy="14192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1" o:spid="_x0000_s1037" type="#_x0000_t202" style="position:absolute;left:0;text-align:left;margin-left:-6.2pt;margin-top:43.75pt;width:129.25pt;height:12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" o:allowincell="f" stroked="f">
                <v:textbox>
                  <w:txbxContent>
                    <w:p w:rsidR="008E611E" w:rsidRDefault="0079267B">
                      <w:r>
                        <w:rPr>
                          <w:noProof/>
                          <w:sz w:val="20"/>
                          <w:lang w:val="ru-RU"/>
                        </w:rPr>
                        <w:drawing>
                          <wp:inline distT="0" distB="0" distL="0" distR="0" wp14:anchorId="1FCA9289" wp14:editId="39645CEC">
                            <wp:extent cx="1409700" cy="1419225"/>
                            <wp:effectExtent l="0" t="0" r="0" b="9525"/>
                            <wp:docPr id="470" name="Рисунок 470" descr="2_2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2_22a"/>
                                    <pic:cNvPicPr>
                                      <a:picLocks noChangeAspect="1" noChangeArrowheads="1"/>
                                    </pic:cNvPicPr>
                                  </pic:nvPicPr>
                                  <pic:blipFill>
                                    <a:blip r:embed="rId459">
                                      <a:extLst>
                                        <a:ext uri="{28A0092B-C50C-407E-A947-70E740481C1C}">
                                          <a14:useLocalDpi xmlns:a14="http://schemas.microsoft.com/office/drawing/2010/main" val="0"/>
                                        </a:ext>
                                      </a:extLst>
                                    </a:blip>
                                    <a:srcRect/>
                                    <a:stretch>
                                      <a:fillRect/>
                                    </a:stretch>
                                  </pic:blipFill>
                                  <pic:spPr bwMode="auto">
                                    <a:xfrm>
                                      <a:off x="0" y="0"/>
                                      <a:ext cx="1409700" cy="1419225"/>
                                    </a:xfrm>
                                    <a:prstGeom prst="rect">
                                      <a:avLst/>
                                    </a:prstGeom>
                                    <a:noFill/>
                                    <a:ln>
                                      <a:noFill/>
                                    </a:ln>
                                  </pic:spPr>
                                </pic:pic>
                              </a:graphicData>
                            </a:graphic>
                          </wp:inline>
                        </w:drawing>
                      </w:r>
                    </w:p>
                  </w:txbxContent>
                </v:textbox>
                <w10:wrap type="square"/>
              </v:shape>
            </w:pict>
          </mc:Fallback>
        </mc:AlternateContent>
      </w:r>
      <w:r w:rsidR="008E611E">
        <w:rPr>
          <w:lang w:val="uk-UA"/>
        </w:rPr>
        <w:tab/>
      </w:r>
    </w:p>
    <w:p w:rsidR="008E611E" w:rsidRDefault="008E611E">
      <w:pPr>
        <w:jc w:val="both"/>
        <w:rPr>
          <w:lang w:val="uk-UA"/>
        </w:rPr>
      </w:pPr>
    </w:p>
    <w:p w:rsidR="008E611E" w:rsidRDefault="008E611E">
      <w:pPr>
        <w:jc w:val="both"/>
        <w:rPr>
          <w:lang w:val="uk-UA"/>
        </w:rPr>
      </w:pPr>
      <w:r>
        <w:rPr>
          <w:lang w:val="uk-UA"/>
        </w:rPr>
        <w:t xml:space="preserve">Вперше її розв’язав Лоренц у 1879 році. Якщо через </w:t>
      </w:r>
      <w:r>
        <w:rPr>
          <w:position w:val="-6"/>
          <w:sz w:val="20"/>
          <w:lang w:val="uk-UA"/>
        </w:rPr>
        <w:object w:dxaOrig="220" w:dyaOrig="300">
          <v:shape id="_x0000_i1251" type="#_x0000_t75" style="width:11.25pt;height:15pt" o:ole="" fillcolor="window">
            <v:imagedata r:id="rId460" o:title=""/>
          </v:shape>
          <o:OLEObject Type="Embed" ProgID="Equation.3" ShapeID="_x0000_i1251" DrawAspect="Content" ObjectID="_1475378664" r:id="rId461"/>
        </w:object>
      </w:r>
      <w:r>
        <w:rPr>
          <w:lang w:val="uk-UA"/>
        </w:rPr>
        <w:t xml:space="preserve"> позначити полярний кут, який будемо відраховувати від напрямку поляризації </w:t>
      </w:r>
      <w:r>
        <w:rPr>
          <w:position w:val="-4"/>
          <w:sz w:val="20"/>
          <w:lang w:val="uk-UA"/>
        </w:rPr>
        <w:object w:dxaOrig="260" w:dyaOrig="340">
          <v:shape id="_x0000_i1252" type="#_x0000_t75" style="width:12.75pt;height:17.25pt" o:ole="" fillcolor="window">
            <v:imagedata r:id="rId462" o:title=""/>
          </v:shape>
          <o:OLEObject Type="Embed" ProgID="Equation.3" ShapeID="_x0000_i1252" DrawAspect="Content" ObjectID="_1475378665" r:id="rId463"/>
        </w:object>
      </w:r>
      <w:r>
        <w:rPr>
          <w:lang w:val="uk-UA"/>
        </w:rPr>
        <w:t xml:space="preserve"> як від осі, то густина поверхневого заряду в околі точки, що задається радіус-вектором, направленим під кутом </w:t>
      </w:r>
      <w:r>
        <w:rPr>
          <w:position w:val="-6"/>
          <w:sz w:val="20"/>
          <w:lang w:val="uk-UA"/>
        </w:rPr>
        <w:object w:dxaOrig="220" w:dyaOrig="300">
          <v:shape id="_x0000_i1253" type="#_x0000_t75" style="width:11.25pt;height:15pt" o:ole="" fillcolor="window">
            <v:imagedata r:id="rId460" o:title=""/>
          </v:shape>
          <o:OLEObject Type="Embed" ProgID="Equation.3" ShapeID="_x0000_i1253" DrawAspect="Content" ObjectID="_1475378666" r:id="rId464"/>
        </w:object>
      </w:r>
      <w:r>
        <w:rPr>
          <w:lang w:val="uk-UA"/>
        </w:rPr>
        <w:t xml:space="preserve">, становить </w:t>
      </w:r>
      <w:r>
        <w:rPr>
          <w:position w:val="-6"/>
          <w:sz w:val="20"/>
          <w:lang w:val="uk-UA"/>
        </w:rPr>
        <w:object w:dxaOrig="1380" w:dyaOrig="320">
          <v:shape id="_x0000_i1254" type="#_x0000_t75" style="width:69pt;height:15.75pt" o:ole="" fillcolor="window">
            <v:imagedata r:id="rId465" o:title=""/>
          </v:shape>
          <o:OLEObject Type="Embed" ProgID="Equation.3" ShapeID="_x0000_i1254" DrawAspect="Content" ObjectID="_1475378667" r:id="rId466"/>
        </w:object>
      </w:r>
      <w:r>
        <w:rPr>
          <w:lang w:val="uk-UA"/>
        </w:rPr>
        <w:t xml:space="preserve">. Поверхневий заряд буде однаковий симетрично відносно осі </w:t>
      </w:r>
      <w:r>
        <w:rPr>
          <w:position w:val="-4"/>
          <w:sz w:val="20"/>
          <w:lang w:val="uk-UA"/>
        </w:rPr>
        <w:object w:dxaOrig="260" w:dyaOrig="340">
          <v:shape id="_x0000_i1255" type="#_x0000_t75" style="width:12.75pt;height:17.25pt" o:ole="" fillcolor="window">
            <v:imagedata r:id="rId462" o:title=""/>
          </v:shape>
          <o:OLEObject Type="Embed" ProgID="Equation.3" ShapeID="_x0000_i1255" DrawAspect="Content" ObjectID="_1475378668" r:id="rId467"/>
        </w:object>
      </w:r>
      <w:r>
        <w:rPr>
          <w:lang w:val="uk-UA"/>
        </w:rPr>
        <w:t xml:space="preserve">, тому кільце радіусом </w:t>
      </w:r>
      <w:r>
        <w:rPr>
          <w:position w:val="-6"/>
          <w:sz w:val="20"/>
          <w:lang w:val="uk-UA"/>
        </w:rPr>
        <w:object w:dxaOrig="800" w:dyaOrig="300">
          <v:shape id="_x0000_i1256" type="#_x0000_t75" style="width:39.75pt;height:15pt" o:ole="" fillcolor="window">
            <v:imagedata r:id="rId468" o:title=""/>
          </v:shape>
          <o:OLEObject Type="Embed" ProgID="Equation.3" ShapeID="_x0000_i1256" DrawAspect="Content" ObjectID="_1475378669" r:id="rId469"/>
        </w:object>
      </w:r>
      <w:r>
        <w:rPr>
          <w:lang w:val="uk-UA"/>
        </w:rPr>
        <w:t xml:space="preserve"> і завширшки </w:t>
      </w:r>
      <w:r>
        <w:rPr>
          <w:position w:val="-6"/>
          <w:sz w:val="20"/>
          <w:lang w:val="uk-UA"/>
        </w:rPr>
        <w:object w:dxaOrig="580" w:dyaOrig="300">
          <v:shape id="_x0000_i1257" type="#_x0000_t75" style="width:29.25pt;height:15pt" o:ole="" fillcolor="window">
            <v:imagedata r:id="rId470" o:title=""/>
          </v:shape>
          <o:OLEObject Type="Embed" ProgID="Equation.3" ShapeID="_x0000_i1257" DrawAspect="Content" ObjectID="_1475378670" r:id="rId471"/>
        </w:object>
      </w:r>
      <w:r>
        <w:rPr>
          <w:lang w:val="uk-UA"/>
        </w:rPr>
        <w:t xml:space="preserve"> (тобто із площею </w:t>
      </w:r>
      <w:r>
        <w:rPr>
          <w:position w:val="-6"/>
          <w:sz w:val="20"/>
          <w:lang w:val="uk-UA"/>
        </w:rPr>
        <w:object w:dxaOrig="2100" w:dyaOrig="420">
          <v:shape id="_x0000_i1258" type="#_x0000_t75" style="width:105pt;height:21pt" o:ole="" fillcolor="window">
            <v:imagedata r:id="rId472" o:title=""/>
          </v:shape>
          <o:OLEObject Type="Embed" ProgID="Equation.3" ShapeID="_x0000_i1258" DrawAspect="Content" ObjectID="_1475378671" r:id="rId473"/>
        </w:object>
      </w:r>
      <w:r>
        <w:rPr>
          <w:lang w:val="uk-UA"/>
        </w:rPr>
        <w:t xml:space="preserve">) із  зарядом </w:t>
      </w:r>
    </w:p>
    <w:p w:rsidR="008E611E" w:rsidRDefault="008E611E">
      <w:pPr>
        <w:jc w:val="center"/>
        <w:rPr>
          <w:lang w:val="uk-UA"/>
        </w:rPr>
      </w:pPr>
      <w:r>
        <w:rPr>
          <w:position w:val="-12"/>
          <w:sz w:val="20"/>
          <w:lang w:val="uk-UA"/>
        </w:rPr>
        <w:object w:dxaOrig="2900" w:dyaOrig="480">
          <v:shape id="_x0000_i1259" type="#_x0000_t75" style="width:144.75pt;height:24pt" o:ole="" fillcolor="window">
            <v:imagedata r:id="rId474" o:title=""/>
          </v:shape>
          <o:OLEObject Type="Embed" ProgID="Equation.3" ShapeID="_x0000_i1259" DrawAspect="Content" ObjectID="_1475378672" r:id="rId475"/>
        </w:object>
      </w:r>
    </w:p>
    <w:p w:rsidR="008E611E" w:rsidRDefault="008E611E">
      <w:pPr>
        <w:jc w:val="both"/>
        <w:rPr>
          <w:lang w:val="uk-UA"/>
        </w:rPr>
      </w:pPr>
      <w:r>
        <w:rPr>
          <w:lang w:val="uk-UA"/>
        </w:rPr>
        <w:t>створить у центрі порожнини поле</w:t>
      </w:r>
    </w:p>
    <w:p w:rsidR="008E611E" w:rsidRDefault="008E611E">
      <w:pPr>
        <w:jc w:val="center"/>
        <w:rPr>
          <w:lang w:val="uk-UA"/>
        </w:rPr>
      </w:pPr>
      <w:r>
        <w:rPr>
          <w:position w:val="-32"/>
          <w:sz w:val="20"/>
          <w:lang w:val="uk-UA"/>
        </w:rPr>
        <w:object w:dxaOrig="5120" w:dyaOrig="859">
          <v:shape id="_x0000_i1260" type="#_x0000_t75" style="width:255.75pt;height:42.75pt" o:ole="" fillcolor="window">
            <v:imagedata r:id="rId476" o:title=""/>
          </v:shape>
          <o:OLEObject Type="Embed" ProgID="Equation.3" ShapeID="_x0000_i1260" DrawAspect="Content" ObjectID="_1475378673" r:id="rId477"/>
        </w:object>
      </w:r>
      <w:r>
        <w:rPr>
          <w:lang w:val="uk-UA"/>
        </w:rPr>
        <w:t>.</w:t>
      </w:r>
    </w:p>
    <w:p w:rsidR="008E611E" w:rsidRDefault="008E611E">
      <w:pPr>
        <w:jc w:val="both"/>
        <w:rPr>
          <w:lang w:val="uk-UA"/>
        </w:rPr>
      </w:pPr>
      <w:r>
        <w:rPr>
          <w:lang w:val="uk-UA"/>
        </w:rPr>
        <w:t xml:space="preserve">Ще один </w:t>
      </w:r>
      <w:r>
        <w:rPr>
          <w:position w:val="-6"/>
          <w:sz w:val="20"/>
          <w:lang w:val="uk-UA"/>
        </w:rPr>
        <w:object w:dxaOrig="620" w:dyaOrig="300">
          <v:shape id="_x0000_i1261" type="#_x0000_t75" style="width:30.75pt;height:15pt" o:ole="" fillcolor="window">
            <v:imagedata r:id="rId478" o:title=""/>
          </v:shape>
          <o:OLEObject Type="Embed" ProgID="Equation.3" ShapeID="_x0000_i1261" DrawAspect="Content" ObjectID="_1475378674" r:id="rId479"/>
        </w:object>
      </w:r>
      <w:r>
        <w:rPr>
          <w:lang w:val="uk-UA"/>
        </w:rPr>
        <w:t xml:space="preserve"> з’явився тому, що складові поля вздовж осі поляризації додаються, а перпендикулярні їй – взаємно знищуються. Повне електричне поле у центрі порожнини становитиме</w:t>
      </w:r>
    </w:p>
    <w:p w:rsidR="008E611E" w:rsidRDefault="008E611E">
      <w:pPr>
        <w:jc w:val="center"/>
        <w:rPr>
          <w:lang w:val="uk-UA"/>
        </w:rPr>
      </w:pPr>
      <w:r>
        <w:rPr>
          <w:position w:val="-38"/>
          <w:sz w:val="20"/>
          <w:lang w:val="uk-UA"/>
        </w:rPr>
        <w:object w:dxaOrig="8040" w:dyaOrig="920">
          <v:shape id="_x0000_i1262" type="#_x0000_t75" style="width:402pt;height:45.75pt" o:ole="" fillcolor="window">
            <v:imagedata r:id="rId480" o:title=""/>
          </v:shape>
          <o:OLEObject Type="Embed" ProgID="Equation.3" ShapeID="_x0000_i1262" DrawAspect="Content" ObjectID="_1475378675" r:id="rId481"/>
        </w:object>
      </w:r>
      <w:r>
        <w:rPr>
          <w:lang w:val="uk-UA"/>
        </w:rPr>
        <w:t>.</w:t>
      </w:r>
    </w:p>
    <w:p w:rsidR="008E611E" w:rsidRDefault="008E611E">
      <w:pPr>
        <w:jc w:val="both"/>
        <w:rPr>
          <w:lang w:val="uk-UA"/>
        </w:rPr>
      </w:pPr>
    </w:p>
    <w:p w:rsidR="008E611E" w:rsidRDefault="008E611E">
      <w:pPr>
        <w:jc w:val="both"/>
        <w:rPr>
          <w:lang w:val="uk-UA"/>
        </w:rPr>
      </w:pPr>
      <w:r>
        <w:rPr>
          <w:lang w:val="uk-UA"/>
        </w:rPr>
        <w:t xml:space="preserve">Отже, поле Лоренца </w:t>
      </w:r>
      <w:r>
        <w:rPr>
          <w:position w:val="-28"/>
          <w:lang w:val="uk-UA"/>
        </w:rPr>
        <w:object w:dxaOrig="1440" w:dyaOrig="720">
          <v:shape id="_x0000_i1263" type="#_x0000_t75" style="width:1in;height:36pt" o:ole="" fillcolor="window">
            <v:imagedata r:id="rId482" o:title=""/>
          </v:shape>
          <o:OLEObject Type="Embed" ProgID="Equation.3" ShapeID="_x0000_i1263" DrawAspect="Content" ObjectID="_1475378676" r:id="rId483"/>
        </w:object>
      </w:r>
      <w:r>
        <w:rPr>
          <w:lang w:val="uk-UA"/>
        </w:rPr>
        <w:t xml:space="preserve">поле у порожнині в діелектрику, </w:t>
      </w:r>
      <w:r>
        <w:rPr>
          <w:lang w:val="uk-UA"/>
        </w:rPr>
        <w:fldChar w:fldCharType="begin"/>
      </w:r>
      <w:r>
        <w:rPr>
          <w:lang w:val="uk-UA"/>
        </w:rPr>
        <w:instrText>PRIVATE "TYPE=PICT;ALT="</w:instrText>
      </w:r>
      <w:r>
        <w:rPr>
          <w:lang w:val="uk-UA"/>
        </w:rPr>
        <w:fldChar w:fldCharType="end"/>
      </w:r>
      <w:r>
        <w:rPr>
          <w:lang w:val="uk-UA"/>
        </w:rPr>
        <w:t xml:space="preserve">де </w:t>
      </w:r>
      <w:r>
        <w:rPr>
          <w:position w:val="-4"/>
          <w:lang w:val="uk-UA"/>
        </w:rPr>
        <w:object w:dxaOrig="480" w:dyaOrig="340">
          <v:shape id="_x0000_i1264" type="#_x0000_t75" style="width:24pt;height:17.25pt" o:ole="" fillcolor="window">
            <v:imagedata r:id="rId484" o:title=""/>
          </v:shape>
          <o:OLEObject Type="Embed" ProgID="Equation.3" ShapeID="_x0000_i1264" DrawAspect="Content" ObjectID="_1475378677" r:id="rId485"/>
        </w:object>
      </w:r>
      <w:r>
        <w:rPr>
          <w:lang w:val="uk-UA"/>
        </w:rPr>
        <w:t>вектор поляризації. Тоді</w:t>
      </w:r>
    </w:p>
    <w:p w:rsidR="008E611E" w:rsidRDefault="008E611E">
      <w:pPr>
        <w:jc w:val="center"/>
        <w:rPr>
          <w:lang w:val="uk-UA"/>
        </w:rPr>
      </w:pPr>
      <w:r>
        <w:rPr>
          <w:position w:val="-28"/>
          <w:lang w:val="uk-UA"/>
        </w:rPr>
        <w:object w:dxaOrig="2340" w:dyaOrig="720">
          <v:shape id="_x0000_i1265" type="#_x0000_t75" style="width:117pt;height:36pt" o:ole="" fillcolor="window">
            <v:imagedata r:id="rId486" o:title=""/>
          </v:shape>
          <o:OLEObject Type="Embed" ProgID="Equation.3" ShapeID="_x0000_i1265" DrawAspect="Content" ObjectID="_1475378678" r:id="rId487"/>
        </w:object>
      </w:r>
      <w:r>
        <w:rPr>
          <w:lang w:val="uk-UA"/>
        </w:rPr>
        <w:t>.</w:t>
      </w:r>
    </w:p>
    <w:p w:rsidR="008E611E" w:rsidRDefault="008E611E">
      <w:pPr>
        <w:ind w:firstLine="720"/>
        <w:jc w:val="both"/>
        <w:rPr>
          <w:lang w:val="uk-UA"/>
        </w:rPr>
      </w:pPr>
    </w:p>
    <w:p w:rsidR="008E611E" w:rsidRDefault="008E611E">
      <w:pPr>
        <w:ind w:firstLine="720"/>
        <w:jc w:val="both"/>
        <w:rPr>
          <w:lang w:val="uk-UA"/>
        </w:rPr>
      </w:pPr>
      <w:r>
        <w:rPr>
          <w:lang w:val="uk-UA"/>
        </w:rPr>
        <w:t xml:space="preserve">Тепер треба врахувати ті диполі, які знаходяться всередині видаленої кулі, і дають поле </w:t>
      </w:r>
      <w:r>
        <w:rPr>
          <w:position w:val="-4"/>
          <w:lang w:val="uk-UA"/>
        </w:rPr>
        <w:object w:dxaOrig="400" w:dyaOrig="340">
          <v:shape id="_x0000_i1266" type="#_x0000_t75" style="width:20.25pt;height:17.25pt" o:ole="" fillcolor="window">
            <v:imagedata r:id="rId488" o:title=""/>
          </v:shape>
          <o:OLEObject Type="Embed" ProgID="Equation.3" ShapeID="_x0000_i1266" DrawAspect="Content" ObjectID="_1475378679" r:id="rId489"/>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Діелектрики\\glav2_7.files\\image048.gif" \* MERGEFORMAT \d </w:instrText>
      </w:r>
      <w:r>
        <w:rPr>
          <w:lang w:val="uk-UA"/>
        </w:rPr>
        <w:fldChar w:fldCharType="separate"/>
      </w:r>
      <w:r>
        <w:rPr>
          <w:lang w:val="uk-UA"/>
        </w:rPr>
        <w:fldChar w:fldCharType="end"/>
      </w:r>
      <w:r>
        <w:rPr>
          <w:lang w:val="uk-UA"/>
        </w:rPr>
        <w:t xml:space="preserve">, яке треба обчислити. Лоренц показав, що для газів, рідин та кубічних кристалів </w:t>
      </w:r>
      <w:r>
        <w:rPr>
          <w:position w:val="-6"/>
          <w:lang w:val="uk-UA"/>
        </w:rPr>
        <w:object w:dxaOrig="820" w:dyaOrig="360">
          <v:shape id="_x0000_i1267" type="#_x0000_t75" style="width:41.25pt;height:18pt" o:ole="" fillcolor="window">
            <v:imagedata r:id="rId490" o:title=""/>
          </v:shape>
          <o:OLEObject Type="Embed" ProgID="Equation.3" ShapeID="_x0000_i1267" DrawAspect="Content" ObjectID="_1475378680" r:id="rId491"/>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Діелектрики\\glav2_7.files\\image052.gif" \* MERGEFORMAT \d </w:instrText>
      </w:r>
      <w:r>
        <w:rPr>
          <w:lang w:val="uk-UA"/>
        </w:rPr>
        <w:fldChar w:fldCharType="separate"/>
      </w:r>
      <w:r>
        <w:rPr>
          <w:lang w:val="uk-UA"/>
        </w:rPr>
        <w:fldChar w:fldCharType="end"/>
      </w:r>
      <w:r>
        <w:rPr>
          <w:lang w:val="uk-UA"/>
        </w:rPr>
        <w:t>, тому діюче поле набуває вигляду в системі Гаусса</w:t>
      </w:r>
    </w:p>
    <w:p w:rsidR="008E611E" w:rsidRDefault="008E611E">
      <w:pPr>
        <w:ind w:firstLine="720"/>
        <w:jc w:val="center"/>
        <w:rPr>
          <w:lang w:val="uk-UA"/>
        </w:rPr>
      </w:pPr>
      <w:r>
        <w:rPr>
          <w:position w:val="-28"/>
          <w:lang w:val="uk-UA"/>
        </w:rPr>
        <w:object w:dxaOrig="1740" w:dyaOrig="720">
          <v:shape id="_x0000_i1268" type="#_x0000_t75" style="width:87pt;height:36pt" o:ole="" fillcolor="window">
            <v:imagedata r:id="rId492" o:title=""/>
            <w10:bordertop type="single" width="8"/>
            <w10:borderleft type="single" width="8"/>
            <w10:borderbottom type="single" width="8"/>
            <w10:borderright type="single" width="8"/>
          </v:shape>
          <o:OLEObject Type="Embed" ProgID="Equation.3" ShapeID="_x0000_i1268" DrawAspect="Content" ObjectID="_1475378681" r:id="rId493"/>
        </w:object>
      </w:r>
      <w:r>
        <w:rPr>
          <w:lang w:val="uk-UA"/>
        </w:rPr>
        <w:t>,</w:t>
      </w:r>
      <w:r>
        <w:rPr>
          <w:lang w:val="uk-UA"/>
        </w:rPr>
        <w:tab/>
        <w:t xml:space="preserve">         (система CGSE)</w:t>
      </w:r>
    </w:p>
    <w:p w:rsidR="008E611E" w:rsidRDefault="008E611E">
      <w:pPr>
        <w:pStyle w:val="a4"/>
      </w:pPr>
      <w:r>
        <w:t>і є сумою середнього поля у діелектрику та доданку, пов’язаного із нескомпенсованістю локальних полів диполів. В системі СІ діюче поле має вигляд</w:t>
      </w:r>
    </w:p>
    <w:p w:rsidR="008E611E" w:rsidRDefault="008E611E">
      <w:pPr>
        <w:pStyle w:val="a4"/>
        <w:jc w:val="center"/>
      </w:pPr>
      <w:r>
        <w:t xml:space="preserve">    </w:t>
      </w:r>
      <w:r>
        <w:rPr>
          <w:position w:val="-34"/>
        </w:rPr>
        <w:object w:dxaOrig="1820" w:dyaOrig="780">
          <v:shape id="_x0000_i1269" type="#_x0000_t75" style="width:90.75pt;height:39pt" o:ole="" fillcolor="window">
            <v:imagedata r:id="rId494" o:title=""/>
            <w10:bordertop type="single" width="8"/>
            <w10:borderleft type="single" width="8"/>
            <w10:borderbottom type="single" width="8"/>
            <w10:borderright type="single" width="8"/>
          </v:shape>
          <o:OLEObject Type="Embed" ProgID="Equation.3" ShapeID="_x0000_i1269" DrawAspect="Content" ObjectID="_1475378682" r:id="rId495"/>
        </w:object>
      </w:r>
      <w:r>
        <w:t xml:space="preserve">.    </w:t>
      </w:r>
      <w:r>
        <w:tab/>
        <w:t xml:space="preserve">   (cистема СІ)</w:t>
      </w:r>
    </w:p>
    <w:p w:rsidR="008E611E" w:rsidRDefault="008E611E">
      <w:pPr>
        <w:pStyle w:val="a4"/>
      </w:pPr>
      <w:r>
        <w:t xml:space="preserve">Таке діюче поле легко порахувати, якщо насправді </w:t>
      </w:r>
      <w:r>
        <w:rPr>
          <w:position w:val="-6"/>
        </w:rPr>
        <w:object w:dxaOrig="820" w:dyaOrig="360">
          <v:shape id="_x0000_i1270" type="#_x0000_t75" style="width:41.25pt;height:18pt" o:ole="" fillcolor="window">
            <v:imagedata r:id="rId490" o:title=""/>
          </v:shape>
          <o:OLEObject Type="Embed" ProgID="Equation.3" ShapeID="_x0000_i1270" DrawAspect="Content" ObjectID="_1475378683" r:id="rId496"/>
        </w:object>
      </w:r>
      <w:r>
        <w:t>.</w:t>
      </w:r>
    </w:p>
    <w:p w:rsidR="008E611E" w:rsidRDefault="008E611E">
      <w:pPr>
        <w:ind w:firstLine="720"/>
        <w:rPr>
          <w:lang w:val="uk-UA"/>
        </w:rPr>
      </w:pPr>
    </w:p>
    <w:p w:rsidR="008E611E" w:rsidRDefault="008E611E">
      <w:pPr>
        <w:ind w:firstLine="720"/>
        <w:rPr>
          <w:lang w:val="uk-UA"/>
        </w:rPr>
      </w:pPr>
      <w:r>
        <w:rPr>
          <w:lang w:val="uk-UA"/>
        </w:rPr>
        <w:t xml:space="preserve">Доведемо за Лоренцом, що </w:t>
      </w:r>
    </w:p>
    <w:p w:rsidR="008E611E" w:rsidRDefault="008E611E">
      <w:pPr>
        <w:jc w:val="center"/>
        <w:rPr>
          <w:lang w:val="uk-UA"/>
        </w:rPr>
      </w:pPr>
      <w:r>
        <w:rPr>
          <w:lang w:val="uk-UA"/>
        </w:rPr>
        <w:fldChar w:fldCharType="begin"/>
      </w:r>
      <w:r>
        <w:rPr>
          <w:lang w:val="uk-UA"/>
        </w:rPr>
        <w:instrText>PRIVATE "TYPE=PICT;ALT="</w:instrText>
      </w:r>
      <w:r>
        <w:rPr>
          <w:lang w:val="uk-UA"/>
        </w:rPr>
        <w:fldChar w:fldCharType="end"/>
      </w:r>
      <w:r>
        <w:rPr>
          <w:position w:val="-40"/>
          <w:lang w:val="uk-UA"/>
        </w:rPr>
        <w:object w:dxaOrig="3560" w:dyaOrig="940">
          <v:shape id="_x0000_i1271" type="#_x0000_t75" style="width:178.5pt;height:45.75pt" o:ole="" fillcolor="window">
            <v:imagedata r:id="rId497" o:title=""/>
          </v:shape>
          <o:OLEObject Type="Embed" ProgID="Equation.3" ShapeID="_x0000_i1271" DrawAspect="Content" ObjectID="_1475378684" r:id="rId498"/>
        </w:object>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Діелектрики\\glav2_7.files\\image056.gif" \* MERGEFORMAT \d </w:instrText>
      </w:r>
      <w:r>
        <w:rPr>
          <w:lang w:val="uk-UA"/>
        </w:rPr>
        <w:fldChar w:fldCharType="separate"/>
      </w:r>
      <w:r>
        <w:rPr>
          <w:lang w:val="uk-UA"/>
        </w:rPr>
        <w:fldChar w:fldCharType="end"/>
      </w:r>
      <w:r>
        <w:rPr>
          <w:lang w:val="uk-UA"/>
        </w:rPr>
        <w:t>.</w:t>
      </w:r>
    </w:p>
    <w:p w:rsidR="008E611E" w:rsidRDefault="008E611E">
      <w:pPr>
        <w:pStyle w:val="a3"/>
      </w:pPr>
      <w:r>
        <w:t xml:space="preserve">Розглянемо кристал з кубічною граткою і візьмемо точку у центрі видаленої сфери. Нагадаю, що сума береться по всіх диполях в межах сфери, виключаючи диполь у виділеній точці, тому біля знаку суми ставимо штрих. Відкинемо індекс </w:t>
      </w:r>
      <w:r>
        <w:rPr>
          <w:position w:val="-6"/>
        </w:rPr>
        <w:object w:dxaOrig="160" w:dyaOrig="279">
          <v:shape id="_x0000_i1272" type="#_x0000_t75" style="width:8.25pt;height:14.25pt" o:ole="" fillcolor="window">
            <v:imagedata r:id="rId499" o:title=""/>
          </v:shape>
          <o:OLEObject Type="Embed" ProgID="Equation.3" ShapeID="_x0000_i1272" DrawAspect="Content" ObjectID="_1475378685" r:id="rId500"/>
        </w:object>
      </w:r>
      <w:r>
        <w:t xml:space="preserve"> для зручності</w:t>
      </w:r>
      <w:r>
        <w:fldChar w:fldCharType="begin"/>
      </w:r>
      <w:r>
        <w:instrText>PRIVATE "TYPE=PICT;ALT="</w:instrText>
      </w:r>
      <w:r>
        <w:fldChar w:fldCharType="end"/>
      </w:r>
      <w:r>
        <w:fldChar w:fldCharType="begin"/>
      </w:r>
      <w:r w:rsidR="0079267B">
        <w:instrText xml:space="preserve"> INCLUDEPICTURE "C:\\Users\\Roman Kurylenko\\Desktop\\Универ\\Предметы\\2 курс\\Електрика та магнетизм\\Лекції Іщук\\2. Діелектрики\\glav2_7.files\\image060.gif" \* MERGEFORMAT \d </w:instrText>
      </w:r>
      <w:r>
        <w:fldChar w:fldCharType="separate"/>
      </w:r>
      <w:r>
        <w:fldChar w:fldCharType="end"/>
      </w:r>
      <w:r>
        <w:t xml:space="preserve">, виберемо початок координат в центрі сфери. Тоді проекція </w:t>
      </w:r>
      <w:r>
        <w:rPr>
          <w:position w:val="-4"/>
        </w:rPr>
        <w:object w:dxaOrig="400" w:dyaOrig="340">
          <v:shape id="_x0000_i1273" type="#_x0000_t75" style="width:20.25pt;height:17.25pt" o:ole="" fillcolor="window">
            <v:imagedata r:id="rId501" o:title=""/>
          </v:shape>
          <o:OLEObject Type="Embed" ProgID="Equation.3" ShapeID="_x0000_i1273" DrawAspect="Content" ObjectID="_1475378686" r:id="rId502"/>
        </w:object>
      </w:r>
      <w:r>
        <w:t xml:space="preserve"> </w:t>
      </w:r>
      <w:r>
        <w:fldChar w:fldCharType="begin"/>
      </w:r>
      <w:r>
        <w:instrText>PRIVATE "TYPE=PICT;ALT="</w:instrText>
      </w:r>
      <w:r>
        <w:fldChar w:fldCharType="end"/>
      </w:r>
      <w:r>
        <w:fldChar w:fldCharType="begin"/>
      </w:r>
      <w:r w:rsidR="0079267B">
        <w:instrText xml:space="preserve"> INCLUDEPICTURE "C:\\Users\\Roman Kurylenko\\Desktop\\Универ\\Предметы\\2 курс\\Електрика та магнетизм\\Лекції Іщук\\2. Діелектрики\\glav2_7.files\\image061.gif" \* MERGEFORMAT \d </w:instrText>
      </w:r>
      <w:r>
        <w:fldChar w:fldCharType="separate"/>
      </w:r>
      <w:r>
        <w:fldChar w:fldCharType="end"/>
      </w:r>
      <w:r>
        <w:t xml:space="preserve">на вісь </w:t>
      </w:r>
      <w:r>
        <w:rPr>
          <w:position w:val="-6"/>
        </w:rPr>
        <w:object w:dxaOrig="220" w:dyaOrig="240">
          <v:shape id="_x0000_i1274" type="#_x0000_t75" style="width:11.25pt;height:12pt" o:ole="" fillcolor="window">
            <v:imagedata r:id="rId503" o:title=""/>
          </v:shape>
          <o:OLEObject Type="Embed" ProgID="Equation.3" ShapeID="_x0000_i1274" DrawAspect="Content" ObjectID="_1475378687" r:id="rId504"/>
        </w:object>
      </w:r>
      <w:r>
        <w:t xml:space="preserve"> </w:t>
      </w:r>
      <w:r>
        <w:fldChar w:fldCharType="begin"/>
      </w:r>
      <w:r>
        <w:instrText>PRIVATE "TYPE=PICT;ALT="</w:instrText>
      </w:r>
      <w:r>
        <w:fldChar w:fldCharType="end"/>
      </w:r>
      <w:r>
        <w:t>має вигляд</w:t>
      </w:r>
    </w:p>
    <w:p w:rsidR="008E611E" w:rsidRDefault="008E611E">
      <w:pPr>
        <w:pStyle w:val="a3"/>
        <w:ind w:firstLine="0"/>
        <w:jc w:val="center"/>
      </w:pPr>
      <w:r>
        <w:rPr>
          <w:position w:val="-84"/>
        </w:rPr>
        <w:object w:dxaOrig="6840" w:dyaOrig="1820">
          <v:shape id="_x0000_i1275" type="#_x0000_t75" style="width:342pt;height:89.25pt" o:ole="" fillcolor="window">
            <v:imagedata r:id="rId505" o:title=""/>
          </v:shape>
          <o:OLEObject Type="Embed" ProgID="Equation.3" ShapeID="_x0000_i1275" DrawAspect="Content" ObjectID="_1475378688" r:id="rId506"/>
        </w:object>
      </w:r>
    </w:p>
    <w:p w:rsidR="008E611E" w:rsidRDefault="008E611E">
      <w:pPr>
        <w:ind w:firstLine="720"/>
        <w:rPr>
          <w:lang w:val="uk-UA"/>
        </w:rPr>
      </w:pPr>
      <w:r>
        <w:rPr>
          <w:lang w:val="uk-UA"/>
        </w:rPr>
        <w:t xml:space="preserve">Розглянемо окремо суму </w:t>
      </w:r>
    </w:p>
    <w:p w:rsidR="008E611E" w:rsidRDefault="008E611E">
      <w:pPr>
        <w:jc w:val="center"/>
        <w:rPr>
          <w:lang w:val="uk-UA"/>
        </w:rPr>
      </w:pPr>
      <w:r>
        <w:rPr>
          <w:position w:val="-32"/>
          <w:lang w:val="uk-UA"/>
        </w:rPr>
        <w:object w:dxaOrig="1740" w:dyaOrig="859">
          <v:shape id="_x0000_i1276" type="#_x0000_t75" style="width:87pt;height:42.75pt" o:ole="" fillcolor="window">
            <v:imagedata r:id="rId507" o:title=""/>
          </v:shape>
          <o:OLEObject Type="Embed" ProgID="Equation.3" ShapeID="_x0000_i1276" DrawAspect="Content" ObjectID="_1475378689" r:id="rId508"/>
        </w:object>
      </w:r>
      <w:r>
        <w:rPr>
          <w:lang w:val="uk-UA"/>
        </w:rPr>
        <w:t>.</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Діелектрики\\glav2_7.files\\image069.gif" \* MERGEFORMAT \d </w:instrText>
      </w:r>
      <w:r>
        <w:rPr>
          <w:lang w:val="uk-UA"/>
        </w:rPr>
        <w:fldChar w:fldCharType="separate"/>
      </w:r>
      <w:r>
        <w:rPr>
          <w:lang w:val="uk-UA"/>
        </w:rPr>
        <w:fldChar w:fldCharType="end"/>
      </w:r>
    </w:p>
    <w:p w:rsidR="008E611E" w:rsidRDefault="008E611E">
      <w:pPr>
        <w:ind w:firstLine="720"/>
        <w:jc w:val="both"/>
        <w:rPr>
          <w:lang w:val="uk-UA"/>
        </w:rPr>
      </w:pPr>
      <w:r>
        <w:rPr>
          <w:lang w:val="uk-UA"/>
        </w:rPr>
        <w:t xml:space="preserve">Нехай в кубічному кристалі всередині сфери в точці з координатами </w:t>
      </w:r>
      <w:r>
        <w:rPr>
          <w:position w:val="-10"/>
          <w:lang w:val="uk-UA"/>
        </w:rPr>
        <w:object w:dxaOrig="840" w:dyaOrig="360">
          <v:shape id="_x0000_i1277" type="#_x0000_t75" style="width:42pt;height:18pt" o:ole="" fillcolor="window">
            <v:imagedata r:id="rId509" o:title=""/>
          </v:shape>
          <o:OLEObject Type="Embed" ProgID="Equation.3" ShapeID="_x0000_i1277" DrawAspect="Content" ObjectID="_1475378690" r:id="rId510"/>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Діелектрики\\glav2_7.files\\image071.gif" \* MERGEFORMAT \d </w:instrText>
      </w:r>
      <w:r>
        <w:rPr>
          <w:lang w:val="uk-UA"/>
        </w:rPr>
        <w:fldChar w:fldCharType="separate"/>
      </w:r>
      <w:r>
        <w:rPr>
          <w:lang w:val="uk-UA"/>
        </w:rPr>
        <w:fldChar w:fldCharType="end"/>
      </w:r>
      <w:r>
        <w:rPr>
          <w:lang w:val="uk-UA"/>
        </w:rPr>
        <w:t xml:space="preserve">знаходиться диполь, тобто ця точка – вузол кубічної гратки. Тоді точка з координатами </w:t>
      </w:r>
      <w:r>
        <w:rPr>
          <w:position w:val="-10"/>
          <w:lang w:val="uk-UA"/>
        </w:rPr>
        <w:object w:dxaOrig="840" w:dyaOrig="360">
          <v:shape id="_x0000_i1278" type="#_x0000_t75" style="width:42pt;height:18pt" o:ole="" fillcolor="window">
            <v:imagedata r:id="rId511" o:title=""/>
          </v:shape>
          <o:OLEObject Type="Embed" ProgID="Equation.3" ShapeID="_x0000_i1278" DrawAspect="Content" ObjectID="_1475378691" r:id="rId512"/>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Діелектрики\\glav2_7.files\\image073.gif" \* MERGEFORMAT \d </w:instrText>
      </w:r>
      <w:r>
        <w:rPr>
          <w:lang w:val="uk-UA"/>
        </w:rPr>
        <w:fldChar w:fldCharType="separate"/>
      </w:r>
      <w:r>
        <w:rPr>
          <w:lang w:val="uk-UA"/>
        </w:rPr>
        <w:fldChar w:fldCharType="end"/>
      </w:r>
      <w:r>
        <w:rPr>
          <w:lang w:val="uk-UA"/>
        </w:rPr>
        <w:t xml:space="preserve">також належить гратці, і в ній знаходиться диполь. У вибраній нами сумі доданки, що відносяться до цих двох точок, взаємно скоротяться. Так можна поступити з усіма точками всередині сфери, в яких знаходяться диполі, і показати, що </w:t>
      </w:r>
    </w:p>
    <w:p w:rsidR="008E611E" w:rsidRDefault="008E611E">
      <w:pPr>
        <w:jc w:val="center"/>
        <w:rPr>
          <w:lang w:val="uk-UA"/>
        </w:rPr>
      </w:pPr>
      <w:r>
        <w:rPr>
          <w:position w:val="-32"/>
          <w:lang w:val="uk-UA"/>
        </w:rPr>
        <w:object w:dxaOrig="2160" w:dyaOrig="859">
          <v:shape id="_x0000_i1279" type="#_x0000_t75" style="width:108pt;height:42.75pt" o:ole="" fillcolor="window">
            <v:imagedata r:id="rId513" o:title=""/>
          </v:shape>
          <o:OLEObject Type="Embed" ProgID="Equation.3" ShapeID="_x0000_i1279" DrawAspect="Content" ObjectID="_1475378692" r:id="rId514"/>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Діелектрики\\glav2_7.files\\image075.gif" \* MERGEFORMAT \d </w:instrText>
      </w:r>
      <w:r>
        <w:rPr>
          <w:lang w:val="uk-UA"/>
        </w:rPr>
        <w:fldChar w:fldCharType="separate"/>
      </w:r>
      <w:r>
        <w:rPr>
          <w:lang w:val="uk-UA"/>
        </w:rPr>
        <w:fldChar w:fldCharType="end"/>
      </w:r>
    </w:p>
    <w:p w:rsidR="008E611E" w:rsidRDefault="008E611E">
      <w:pPr>
        <w:ind w:firstLine="720"/>
        <w:jc w:val="both"/>
        <w:rPr>
          <w:lang w:val="uk-UA"/>
        </w:rPr>
      </w:pPr>
      <w:r>
        <w:rPr>
          <w:lang w:val="uk-UA"/>
        </w:rPr>
        <w:lastRenderedPageBreak/>
        <w:t xml:space="preserve">Для рідин і газів результат буде таким же, треба лише, вибравши точку </w:t>
      </w:r>
      <w:r>
        <w:rPr>
          <w:position w:val="-10"/>
          <w:lang w:val="uk-UA"/>
        </w:rPr>
        <w:object w:dxaOrig="840" w:dyaOrig="360">
          <v:shape id="_x0000_i1280" type="#_x0000_t75" style="width:42pt;height:18pt" o:ole="" fillcolor="window">
            <v:imagedata r:id="rId509" o:title=""/>
          </v:shape>
          <o:OLEObject Type="Embed" ProgID="Equation.3" ShapeID="_x0000_i1280" DrawAspect="Content" ObjectID="_1475378693" r:id="rId515"/>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Діелектрики\\glav2_7.files\\image077.gif" \* MERGEFORMAT \d </w:instrText>
      </w:r>
      <w:r>
        <w:rPr>
          <w:lang w:val="uk-UA"/>
        </w:rPr>
        <w:fldChar w:fldCharType="separate"/>
      </w:r>
      <w:r>
        <w:rPr>
          <w:lang w:val="uk-UA"/>
        </w:rPr>
        <w:fldChar w:fldCharType="end"/>
      </w:r>
      <w:r>
        <w:rPr>
          <w:lang w:val="uk-UA"/>
        </w:rPr>
        <w:t xml:space="preserve">, врахувати, що в точці </w:t>
      </w:r>
      <w:r>
        <w:rPr>
          <w:position w:val="-10"/>
          <w:lang w:val="uk-UA"/>
        </w:rPr>
        <w:object w:dxaOrig="840" w:dyaOrig="360">
          <v:shape id="_x0000_i1281" type="#_x0000_t75" style="width:42pt;height:18pt" o:ole="" fillcolor="window">
            <v:imagedata r:id="rId511" o:title=""/>
          </v:shape>
          <o:OLEObject Type="Embed" ProgID="Equation.3" ShapeID="_x0000_i1281" DrawAspect="Content" ObjectID="_1475378694" r:id="rId516"/>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Діелектрики\\glav2_7.files\\image079.gif" \* MERGEFORMAT \d </w:instrText>
      </w:r>
      <w:r>
        <w:rPr>
          <w:lang w:val="uk-UA"/>
        </w:rPr>
        <w:fldChar w:fldCharType="separate"/>
      </w:r>
      <w:r>
        <w:rPr>
          <w:lang w:val="uk-UA"/>
        </w:rPr>
        <w:fldChar w:fldCharType="end"/>
      </w:r>
      <w:r>
        <w:rPr>
          <w:lang w:val="uk-UA"/>
        </w:rPr>
        <w:t xml:space="preserve">з тією ж імовірністю буде знаходитись диполь. </w:t>
      </w:r>
    </w:p>
    <w:p w:rsidR="008E611E" w:rsidRDefault="008E611E">
      <w:pPr>
        <w:ind w:firstLine="720"/>
        <w:jc w:val="both"/>
        <w:rPr>
          <w:lang w:val="uk-UA"/>
        </w:rPr>
      </w:pPr>
      <w:r>
        <w:rPr>
          <w:lang w:val="uk-UA"/>
        </w:rPr>
        <w:t xml:space="preserve">Аналогічно доводиться рівність нулю всіх інших сум. Для </w:t>
      </w:r>
      <w:r>
        <w:rPr>
          <w:position w:val="-32"/>
          <w:lang w:val="uk-UA"/>
        </w:rPr>
        <w:object w:dxaOrig="1719" w:dyaOrig="859">
          <v:shape id="_x0000_i1282" type="#_x0000_t75" style="width:86.25pt;height:42.75pt" o:ole="" fillcolor="window">
            <v:imagedata r:id="rId517" o:title=""/>
          </v:shape>
          <o:OLEObject Type="Embed" ProgID="Equation.3" ShapeID="_x0000_i1282" DrawAspect="Content" ObjectID="_1475378695" r:id="rId518"/>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Діелектрики\\glav2_7.files\\image081.gif" \* MERGEFORMAT \d </w:instrText>
      </w:r>
      <w:r>
        <w:rPr>
          <w:lang w:val="uk-UA"/>
        </w:rPr>
        <w:fldChar w:fldCharType="separate"/>
      </w:r>
      <w:r>
        <w:rPr>
          <w:lang w:val="uk-UA"/>
        </w:rPr>
        <w:fldChar w:fldCharType="end"/>
      </w:r>
      <w:r>
        <w:rPr>
          <w:lang w:val="uk-UA"/>
        </w:rPr>
        <w:t xml:space="preserve">треба лише точці </w:t>
      </w:r>
      <w:r>
        <w:rPr>
          <w:position w:val="-10"/>
          <w:lang w:val="uk-UA"/>
        </w:rPr>
        <w:object w:dxaOrig="840" w:dyaOrig="360">
          <v:shape id="_x0000_i1283" type="#_x0000_t75" style="width:42pt;height:18pt" o:ole="" fillcolor="window">
            <v:imagedata r:id="rId509" o:title=""/>
          </v:shape>
          <o:OLEObject Type="Embed" ProgID="Equation.3" ShapeID="_x0000_i1283" DrawAspect="Content" ObjectID="_1475378696" r:id="rId519"/>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Діелектрики\\glav2_7.files\\image083.gif" \* MERGEFORMAT \d </w:instrText>
      </w:r>
      <w:r>
        <w:rPr>
          <w:lang w:val="uk-UA"/>
        </w:rPr>
        <w:fldChar w:fldCharType="separate"/>
      </w:r>
      <w:r>
        <w:rPr>
          <w:lang w:val="uk-UA"/>
        </w:rPr>
        <w:fldChar w:fldCharType="end"/>
      </w:r>
      <w:r>
        <w:rPr>
          <w:lang w:val="uk-UA"/>
        </w:rPr>
        <w:t xml:space="preserve">зіставити точку </w:t>
      </w:r>
      <w:r>
        <w:rPr>
          <w:position w:val="-10"/>
          <w:lang w:val="uk-UA"/>
        </w:rPr>
        <w:object w:dxaOrig="840" w:dyaOrig="360">
          <v:shape id="_x0000_i1284" type="#_x0000_t75" style="width:42pt;height:18pt" o:ole="" fillcolor="window">
            <v:imagedata r:id="rId520" o:title=""/>
          </v:shape>
          <o:OLEObject Type="Embed" ProgID="Equation.3" ShapeID="_x0000_i1284" DrawAspect="Content" ObjectID="_1475378697" r:id="rId521"/>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Діелектрики\\glav2_7.files\\image085.gif" \* MERGEFORMAT \d </w:instrText>
      </w:r>
      <w:r>
        <w:rPr>
          <w:lang w:val="uk-UA"/>
        </w:rPr>
        <w:fldChar w:fldCharType="separate"/>
      </w:r>
      <w:r>
        <w:rPr>
          <w:lang w:val="uk-UA"/>
        </w:rPr>
        <w:fldChar w:fldCharType="end"/>
      </w:r>
      <w:r>
        <w:rPr>
          <w:lang w:val="uk-UA"/>
        </w:rPr>
        <w:t xml:space="preserve">, в сумі </w:t>
      </w:r>
      <w:r>
        <w:rPr>
          <w:lang w:val="uk-UA"/>
        </w:rPr>
        <w:fldChar w:fldCharType="begin"/>
      </w:r>
      <w:r>
        <w:rPr>
          <w:lang w:val="uk-UA"/>
        </w:rPr>
        <w:instrText>PRIVATE "TYPE=PICT;ALT="</w:instrText>
      </w:r>
      <w:r>
        <w:rPr>
          <w:lang w:val="uk-UA"/>
        </w:rPr>
        <w:fldChar w:fldCharType="end"/>
      </w:r>
      <w:r>
        <w:rPr>
          <w:position w:val="-32"/>
          <w:lang w:val="uk-UA"/>
        </w:rPr>
        <w:object w:dxaOrig="1140" w:dyaOrig="760">
          <v:shape id="_x0000_i1285" type="#_x0000_t75" style="width:57pt;height:38.25pt" o:ole="" fillcolor="window">
            <v:imagedata r:id="rId522" o:title=""/>
          </v:shape>
          <o:OLEObject Type="Embed" ProgID="Equation.3" ShapeID="_x0000_i1285" DrawAspect="Content" ObjectID="_1475378698" r:id="rId523"/>
        </w:object>
      </w:r>
      <w:r>
        <w:rPr>
          <w:lang w:val="uk-UA"/>
        </w:rPr>
        <w:t xml:space="preserve"> точку </w:t>
      </w:r>
      <w:r>
        <w:rPr>
          <w:position w:val="-10"/>
          <w:lang w:val="uk-UA"/>
        </w:rPr>
        <w:object w:dxaOrig="1060" w:dyaOrig="360">
          <v:shape id="_x0000_i1286" type="#_x0000_t75" style="width:53.25pt;height:18pt" o:ole="" fillcolor="window">
            <v:imagedata r:id="rId524" o:title=""/>
          </v:shape>
          <o:OLEObject Type="Embed" ProgID="Equation.3" ShapeID="_x0000_i1286" DrawAspect="Content" ObjectID="_1475378699" r:id="rId525"/>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Діелектрики\\glav2_7.files\\image089.gif" \* MERGEFORMAT \d </w:instrText>
      </w:r>
      <w:r>
        <w:rPr>
          <w:lang w:val="uk-UA"/>
        </w:rPr>
        <w:fldChar w:fldCharType="separate"/>
      </w:r>
      <w:r>
        <w:rPr>
          <w:lang w:val="uk-UA"/>
        </w:rPr>
        <w:fldChar w:fldCharType="end"/>
      </w:r>
      <w:r>
        <w:rPr>
          <w:lang w:val="uk-UA"/>
        </w:rPr>
        <w:t xml:space="preserve">, і т.п. Показавши, що </w:t>
      </w:r>
      <w:r>
        <w:rPr>
          <w:position w:val="-12"/>
          <w:lang w:val="uk-UA"/>
        </w:rPr>
        <w:object w:dxaOrig="820" w:dyaOrig="380">
          <v:shape id="_x0000_i1287" type="#_x0000_t75" style="width:41.25pt;height:18.75pt" o:ole="" fillcolor="window">
            <v:imagedata r:id="rId526" o:title=""/>
          </v:shape>
          <o:OLEObject Type="Embed" ProgID="Equation.3" ShapeID="_x0000_i1287" DrawAspect="Content" ObjectID="_1475378700" r:id="rId527"/>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Діелектрики\\glav2_7.files\\image091.gif" \* MERGEFORMAT \d </w:instrText>
      </w:r>
      <w:r>
        <w:rPr>
          <w:lang w:val="uk-UA"/>
        </w:rPr>
        <w:fldChar w:fldCharType="separate"/>
      </w:r>
      <w:r>
        <w:rPr>
          <w:lang w:val="uk-UA"/>
        </w:rPr>
        <w:fldChar w:fldCharType="end"/>
      </w:r>
      <w:r>
        <w:rPr>
          <w:lang w:val="uk-UA"/>
        </w:rPr>
        <w:t xml:space="preserve">, подібним чином можна одержати </w:t>
      </w:r>
      <w:r>
        <w:rPr>
          <w:position w:val="-18"/>
          <w:lang w:val="uk-UA"/>
        </w:rPr>
        <w:object w:dxaOrig="840" w:dyaOrig="440">
          <v:shape id="_x0000_i1288" type="#_x0000_t75" style="width:42pt;height:21.75pt" o:ole="" fillcolor="window">
            <v:imagedata r:id="rId528" o:title=""/>
          </v:shape>
          <o:OLEObject Type="Embed" ProgID="Equation.3" ShapeID="_x0000_i1288" DrawAspect="Content" ObjectID="_1475378701" r:id="rId529"/>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Діелектрики\\glav2_7.files\\image093.gif" \* MERGEFORMAT \d </w:instrText>
      </w:r>
      <w:r>
        <w:rPr>
          <w:lang w:val="uk-UA"/>
        </w:rPr>
        <w:fldChar w:fldCharType="separate"/>
      </w:r>
      <w:r>
        <w:rPr>
          <w:lang w:val="uk-UA"/>
        </w:rPr>
        <w:fldChar w:fldCharType="end"/>
      </w:r>
      <w:r>
        <w:rPr>
          <w:lang w:val="uk-UA"/>
        </w:rPr>
        <w:t xml:space="preserve">і </w:t>
      </w:r>
      <w:r>
        <w:rPr>
          <w:position w:val="-12"/>
          <w:lang w:val="uk-UA"/>
        </w:rPr>
        <w:object w:dxaOrig="820" w:dyaOrig="380">
          <v:shape id="_x0000_i1289" type="#_x0000_t75" style="width:41.25pt;height:18.75pt" o:ole="" fillcolor="window">
            <v:imagedata r:id="rId530" o:title=""/>
          </v:shape>
          <o:OLEObject Type="Embed" ProgID="Equation.3" ShapeID="_x0000_i1289" DrawAspect="Content" ObjectID="_1475378702" r:id="rId531"/>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Діелектрики\\glav2_7.files\\image095.gif" \* MERGEFORMAT \d </w:instrText>
      </w:r>
      <w:r>
        <w:rPr>
          <w:lang w:val="uk-UA"/>
        </w:rPr>
        <w:fldChar w:fldCharType="separate"/>
      </w:r>
      <w:r>
        <w:rPr>
          <w:lang w:val="uk-UA"/>
        </w:rPr>
        <w:fldChar w:fldCharType="end"/>
      </w:r>
      <w:r>
        <w:rPr>
          <w:lang w:val="uk-UA"/>
        </w:rPr>
        <w:t xml:space="preserve">. Отже, в кубічному кристалі та рідинах і стиснутих газах </w:t>
      </w:r>
      <w:r>
        <w:rPr>
          <w:position w:val="-6"/>
          <w:lang w:val="uk-UA"/>
        </w:rPr>
        <w:object w:dxaOrig="820" w:dyaOrig="360">
          <v:shape id="_x0000_i1290" type="#_x0000_t75" style="width:41.25pt;height:18pt" o:ole="" fillcolor="window">
            <v:imagedata r:id="rId532" o:title=""/>
          </v:shape>
          <o:OLEObject Type="Embed" ProgID="Equation.3" ShapeID="_x0000_i1290" DrawAspect="Content" ObjectID="_1475378703" r:id="rId533"/>
        </w:object>
      </w:r>
      <w:r>
        <w:rPr>
          <w:lang w:val="uk-UA"/>
        </w:rPr>
        <w:t>.</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Діелектрики\\glav2_7.files\\image097.gif" \* MERGEFORMAT \d </w:instrText>
      </w:r>
      <w:r>
        <w:rPr>
          <w:lang w:val="uk-UA"/>
        </w:rPr>
        <w:fldChar w:fldCharType="separate"/>
      </w:r>
      <w:r>
        <w:rPr>
          <w:lang w:val="uk-UA"/>
        </w:rPr>
        <w:fldChar w:fldCharType="end"/>
      </w:r>
    </w:p>
    <w:p w:rsidR="008E611E" w:rsidRDefault="008E611E">
      <w:pPr>
        <w:ind w:firstLine="720"/>
        <w:jc w:val="both"/>
        <w:rPr>
          <w:lang w:val="uk-UA"/>
        </w:rPr>
      </w:pPr>
      <w:r>
        <w:rPr>
          <w:lang w:val="uk-UA"/>
        </w:rPr>
        <w:t xml:space="preserve">Визначивши </w:t>
      </w:r>
      <w:r>
        <w:rPr>
          <w:position w:val="-28"/>
          <w:lang w:val="uk-UA"/>
        </w:rPr>
        <w:object w:dxaOrig="1719" w:dyaOrig="720">
          <v:shape id="_x0000_i1291" type="#_x0000_t75" style="width:86.25pt;height:36pt" o:ole="" fillcolor="window">
            <v:imagedata r:id="rId534" o:title=""/>
          </v:shape>
          <o:OLEObject Type="Embed" ProgID="Equation.3" ShapeID="_x0000_i1291" DrawAspect="Content" ObjectID="_1475378704" r:id="rId535"/>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Діелектрики\\glav2_7.files\\image099.gif" \* MERGEFORMAT \d </w:instrText>
      </w:r>
      <w:r>
        <w:rPr>
          <w:lang w:val="uk-UA"/>
        </w:rPr>
        <w:fldChar w:fldCharType="separate"/>
      </w:r>
      <w:r>
        <w:rPr>
          <w:lang w:val="uk-UA"/>
        </w:rPr>
        <w:fldChar w:fldCharType="end"/>
      </w:r>
      <w:r>
        <w:rPr>
          <w:lang w:val="uk-UA"/>
        </w:rPr>
        <w:t>, можна записати дипольний момент атому</w:t>
      </w:r>
    </w:p>
    <w:p w:rsidR="008E611E" w:rsidRDefault="008E611E">
      <w:pPr>
        <w:jc w:val="center"/>
        <w:rPr>
          <w:lang w:val="uk-UA"/>
        </w:rPr>
      </w:pPr>
      <w:r>
        <w:rPr>
          <w:position w:val="-32"/>
          <w:lang w:val="uk-UA"/>
        </w:rPr>
        <w:object w:dxaOrig="2799" w:dyaOrig="780">
          <v:shape id="_x0000_i1292" type="#_x0000_t75" style="width:140.25pt;height:39pt" o:ole="" fillcolor="window">
            <v:imagedata r:id="rId536" o:title=""/>
          </v:shape>
          <o:OLEObject Type="Embed" ProgID="Equation.3" ShapeID="_x0000_i1292" DrawAspect="Content" ObjectID="_1475378705" r:id="rId537"/>
        </w:object>
      </w:r>
      <w:r>
        <w:rPr>
          <w:lang w:val="uk-UA"/>
        </w:rPr>
        <w:t>.</w:t>
      </w:r>
    </w:p>
    <w:p w:rsidR="008E611E" w:rsidRDefault="008E611E">
      <w:pPr>
        <w:jc w:val="both"/>
        <w:rPr>
          <w:lang w:val="uk-UA"/>
        </w:rPr>
      </w:pPr>
      <w:r>
        <w:rPr>
          <w:lang w:val="uk-UA"/>
        </w:rPr>
        <w:t>Тоді вектор поляризації</w:t>
      </w:r>
    </w:p>
    <w:p w:rsidR="008E611E" w:rsidRDefault="008E611E">
      <w:pPr>
        <w:jc w:val="center"/>
        <w:rPr>
          <w:lang w:val="uk-UA"/>
        </w:rPr>
      </w:pPr>
      <w:r>
        <w:rPr>
          <w:position w:val="-32"/>
          <w:lang w:val="uk-UA"/>
        </w:rPr>
        <w:object w:dxaOrig="2860" w:dyaOrig="780">
          <v:shape id="_x0000_i1293" type="#_x0000_t75" style="width:143.25pt;height:39pt" o:ole="" fillcolor="window">
            <v:imagedata r:id="rId538" o:title=""/>
          </v:shape>
          <o:OLEObject Type="Embed" ProgID="Equation.3" ShapeID="_x0000_i1293" DrawAspect="Content" ObjectID="_1475378706" r:id="rId539"/>
        </w:object>
      </w:r>
      <w:r>
        <w:rPr>
          <w:lang w:val="uk-UA"/>
        </w:rPr>
        <w:fldChar w:fldCharType="begin"/>
      </w:r>
      <w:r>
        <w:rPr>
          <w:lang w:val="uk-UA"/>
        </w:rPr>
        <w:instrText>PRIVATE "TYPE=PICT;ALT="</w:instrText>
      </w:r>
      <w:r>
        <w:rPr>
          <w:lang w:val="uk-UA"/>
        </w:rPr>
        <w:fldChar w:fldCharType="end"/>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Діелектрики\\glav2_7.files\\image103.gif" \* MERGEFORMAT \d </w:instrText>
      </w:r>
      <w:r>
        <w:rPr>
          <w:lang w:val="uk-UA"/>
        </w:rPr>
        <w:fldChar w:fldCharType="separate"/>
      </w:r>
      <w:r>
        <w:rPr>
          <w:lang w:val="uk-UA"/>
        </w:rPr>
        <w:fldChar w:fldCharType="end"/>
      </w:r>
      <w:r>
        <w:rPr>
          <w:lang w:val="uk-UA"/>
        </w:rPr>
        <w:t>,</w:t>
      </w:r>
    </w:p>
    <w:p w:rsidR="008E611E" w:rsidRDefault="008E611E">
      <w:pPr>
        <w:jc w:val="both"/>
        <w:rPr>
          <w:lang w:val="uk-UA"/>
        </w:rPr>
      </w:pPr>
      <w:r>
        <w:rPr>
          <w:lang w:val="uk-UA"/>
        </w:rPr>
        <w:t xml:space="preserve">звідки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Діелектрики\\glav2_7.files\\image105.gif" \* MERGEFORMAT \d </w:instrText>
      </w:r>
      <w:r>
        <w:rPr>
          <w:lang w:val="uk-UA"/>
        </w:rPr>
        <w:fldChar w:fldCharType="separate"/>
      </w:r>
      <w:r>
        <w:rPr>
          <w:lang w:val="uk-UA"/>
        </w:rPr>
        <w:fldChar w:fldCharType="end"/>
      </w:r>
    </w:p>
    <w:p w:rsidR="008E611E" w:rsidRDefault="008E611E">
      <w:pPr>
        <w:jc w:val="center"/>
        <w:rPr>
          <w:lang w:val="uk-UA"/>
        </w:rPr>
      </w:pPr>
      <w:r>
        <w:rPr>
          <w:position w:val="-62"/>
          <w:lang w:val="uk-UA"/>
        </w:rPr>
        <w:object w:dxaOrig="1920" w:dyaOrig="1060">
          <v:shape id="_x0000_i1294" type="#_x0000_t75" style="width:96pt;height:53.25pt" o:ole="" fillcolor="window">
            <v:imagedata r:id="rId540" o:title=""/>
          </v:shape>
          <o:OLEObject Type="Embed" ProgID="Equation.3" ShapeID="_x0000_i1294" DrawAspect="Content" ObjectID="_1475378707" r:id="rId541"/>
        </w:object>
      </w:r>
      <w:r>
        <w:rPr>
          <w:lang w:val="uk-UA"/>
        </w:rPr>
        <w:t>.</w:t>
      </w:r>
    </w:p>
    <w:p w:rsidR="008E611E" w:rsidRDefault="008E611E">
      <w:pPr>
        <w:rPr>
          <w:lang w:val="uk-UA"/>
        </w:rPr>
      </w:pPr>
      <w:r>
        <w:rPr>
          <w:lang w:val="uk-UA"/>
        </w:rPr>
        <w:t xml:space="preserve">Але </w:t>
      </w:r>
      <w:r>
        <w:rPr>
          <w:position w:val="-6"/>
          <w:lang w:val="uk-UA"/>
        </w:rPr>
        <w:object w:dxaOrig="859" w:dyaOrig="360">
          <v:shape id="_x0000_i1295" type="#_x0000_t75" style="width:42.75pt;height:18pt" o:ole="" fillcolor="window">
            <v:imagedata r:id="rId542" o:title=""/>
          </v:shape>
          <o:OLEObject Type="Embed" ProgID="Equation.3" ShapeID="_x0000_i1295" DrawAspect="Content" ObjectID="_1475378708" r:id="rId543"/>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Діелектрики\\glav2_7.files\\image109.gif" \* MERGEFORMAT \d </w:instrText>
      </w:r>
      <w:r>
        <w:rPr>
          <w:lang w:val="uk-UA"/>
        </w:rPr>
        <w:fldChar w:fldCharType="separate"/>
      </w:r>
      <w:r>
        <w:rPr>
          <w:lang w:val="uk-UA"/>
        </w:rPr>
        <w:fldChar w:fldCharType="end"/>
      </w:r>
      <w:r>
        <w:rPr>
          <w:lang w:val="uk-UA"/>
        </w:rPr>
        <w:t>, тоді діелектрична сприйнятливість і діелектрична проникність</w:t>
      </w:r>
    </w:p>
    <w:p w:rsidR="008E611E" w:rsidRDefault="008E611E">
      <w:pPr>
        <w:jc w:val="center"/>
        <w:rPr>
          <w:lang w:val="uk-UA"/>
        </w:rPr>
      </w:pPr>
      <w:r>
        <w:rPr>
          <w:position w:val="-62"/>
          <w:lang w:val="uk-UA"/>
        </w:rPr>
        <w:object w:dxaOrig="1700" w:dyaOrig="1060">
          <v:shape id="_x0000_i1296" type="#_x0000_t75" style="width:84.75pt;height:53.25pt" o:ole="" fillcolor="window">
            <v:imagedata r:id="rId544" o:title=""/>
            <w10:bordertop type="single" width="8"/>
            <w10:borderleft type="single" width="8"/>
            <w10:borderbottom type="single" width="8"/>
            <w10:borderright type="single" width="8"/>
          </v:shape>
          <o:OLEObject Type="Embed" ProgID="Equation.3" ShapeID="_x0000_i1296" DrawAspect="Content" ObjectID="_1475378709" r:id="rId545"/>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Діелектрики\\glav2_7.files\\image111.gif" \* MERGEFORMAT \d </w:instrText>
      </w:r>
      <w:r>
        <w:rPr>
          <w:lang w:val="uk-UA"/>
        </w:rPr>
        <w:fldChar w:fldCharType="separate"/>
      </w:r>
      <w:r>
        <w:rPr>
          <w:lang w:val="uk-UA"/>
        </w:rPr>
        <w:fldChar w:fldCharType="end"/>
      </w:r>
      <w:r>
        <w:rPr>
          <w:lang w:val="uk-UA"/>
        </w:rPr>
        <w:t xml:space="preserve">,     </w:t>
      </w:r>
      <w:r>
        <w:rPr>
          <w:position w:val="-62"/>
          <w:lang w:val="uk-UA"/>
        </w:rPr>
        <w:object w:dxaOrig="3140" w:dyaOrig="1060">
          <v:shape id="_x0000_i1297" type="#_x0000_t75" style="width:156.75pt;height:53.25pt" o:ole="" fillcolor="window">
            <v:imagedata r:id="rId546" o:title=""/>
            <w10:bordertop type="single" width="8"/>
            <w10:borderleft type="single" width="8"/>
            <w10:borderbottom type="single" width="8"/>
            <w10:borderright type="single" width="8"/>
          </v:shape>
          <o:OLEObject Type="Embed" ProgID="Equation.3" ShapeID="_x0000_i1297" DrawAspect="Content" ObjectID="_1475378710" r:id="rId547"/>
        </w:object>
      </w:r>
      <w:r>
        <w:rPr>
          <w:lang w:val="uk-UA"/>
        </w:rPr>
        <w:t>.</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Діелектрики\\glav2_7.files\\image113.gif" \* MERGEFORMAT \d </w:instrText>
      </w:r>
      <w:r>
        <w:rPr>
          <w:lang w:val="uk-UA"/>
        </w:rPr>
        <w:fldChar w:fldCharType="separate"/>
      </w:r>
      <w:r>
        <w:rPr>
          <w:lang w:val="uk-UA"/>
        </w:rPr>
        <w:fldChar w:fldCharType="end"/>
      </w:r>
    </w:p>
    <w:p w:rsidR="008E611E" w:rsidRDefault="008E611E">
      <w:pPr>
        <w:pStyle w:val="a4"/>
      </w:pPr>
      <w:r>
        <w:tab/>
        <w:t xml:space="preserve">Ви будете сміятись, але остання отримана формула називається </w:t>
      </w:r>
      <w:r>
        <w:rPr>
          <w:b/>
          <w:u w:val="single"/>
        </w:rPr>
        <w:t>формулою Лоренц-Лоренца</w:t>
      </w:r>
      <w:r>
        <w:t xml:space="preserve">. Її отримали незалежно в 1869 році датський фізик-теоретик Людвиг Валентин Лоренц і в 1880 році нідерландський фізик-теоретик Хендрик Антон Лоренц (перетворення Лоренца, сила </w:t>
      </w:r>
      <w:r>
        <w:rPr>
          <w:caps/>
        </w:rPr>
        <w:t>л</w:t>
      </w:r>
      <w:r>
        <w:t>оренца – його).</w:t>
      </w:r>
    </w:p>
    <w:p w:rsidR="008E611E" w:rsidRDefault="008E611E">
      <w:pPr>
        <w:pStyle w:val="a4"/>
        <w:ind w:firstLine="720"/>
      </w:pPr>
      <w:r>
        <w:t>А ось тепер я вам чесно зізнаюся, що не знайшла, який саме Лоренц запропонував розглянутий метод.</w:t>
      </w:r>
    </w:p>
    <w:p w:rsidR="008E611E" w:rsidRDefault="008E611E">
      <w:pPr>
        <w:ind w:firstLine="720"/>
        <w:jc w:val="both"/>
        <w:rPr>
          <w:lang w:val="uk-UA"/>
        </w:rPr>
      </w:pPr>
      <w:r>
        <w:rPr>
          <w:lang w:val="uk-UA"/>
        </w:rPr>
        <w:t xml:space="preserve">Проаналізуємо формулу Лоренц-Лоренца. Концентрація </w:t>
      </w:r>
      <w:r>
        <w:rPr>
          <w:position w:val="-6"/>
          <w:lang w:val="uk-UA"/>
        </w:rPr>
        <w:object w:dxaOrig="300" w:dyaOrig="300">
          <v:shape id="_x0000_i1298" type="#_x0000_t75" style="width:15pt;height:15pt" o:ole="" fillcolor="window">
            <v:imagedata r:id="rId548" o:title=""/>
          </v:shape>
          <o:OLEObject Type="Embed" ProgID="Equation.3" ShapeID="_x0000_i1298" DrawAspect="Content" ObjectID="_1475378711" r:id="rId549"/>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Діелектрики\\glav2_7.files\\image115.gif" \* MERGEFORMAT \d </w:instrText>
      </w:r>
      <w:r>
        <w:rPr>
          <w:lang w:val="uk-UA"/>
        </w:rPr>
        <w:fldChar w:fldCharType="separate"/>
      </w:r>
      <w:r>
        <w:rPr>
          <w:lang w:val="uk-UA"/>
        </w:rPr>
        <w:fldChar w:fldCharType="end"/>
      </w:r>
      <w:r>
        <w:rPr>
          <w:lang w:val="uk-UA"/>
        </w:rPr>
        <w:t xml:space="preserve">пов’язана із середньою відстанню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Діелектрики\\glav2_7.files\\image117.gif" \* MERGEFORMAT \d </w:instrText>
      </w:r>
      <w:r>
        <w:rPr>
          <w:lang w:val="uk-UA"/>
        </w:rPr>
        <w:fldChar w:fldCharType="separate"/>
      </w:r>
      <w:r>
        <w:rPr>
          <w:lang w:val="uk-UA"/>
        </w:rPr>
        <w:fldChar w:fldCharType="end"/>
      </w:r>
      <w:r>
        <w:rPr>
          <w:lang w:val="uk-UA"/>
        </w:rPr>
        <w:t xml:space="preserve">між частинками </w:t>
      </w:r>
      <w:r>
        <w:rPr>
          <w:position w:val="-6"/>
          <w:lang w:val="uk-UA"/>
        </w:rPr>
        <w:object w:dxaOrig="240" w:dyaOrig="300">
          <v:shape id="_x0000_i1299" type="#_x0000_t75" style="width:12pt;height:15pt" o:ole="" fillcolor="window">
            <v:imagedata r:id="rId550" o:title=""/>
          </v:shape>
          <o:OLEObject Type="Embed" ProgID="Equation.3" ShapeID="_x0000_i1299" DrawAspect="Content" ObjectID="_1475378712" r:id="rId551"/>
        </w:object>
      </w:r>
      <w:r>
        <w:rPr>
          <w:lang w:val="uk-UA"/>
        </w:rPr>
        <w:t xml:space="preserve"> співвідношенням </w:t>
      </w:r>
      <w:r>
        <w:rPr>
          <w:position w:val="-34"/>
          <w:lang w:val="uk-UA"/>
        </w:rPr>
        <w:object w:dxaOrig="940" w:dyaOrig="780">
          <v:shape id="_x0000_i1300" type="#_x0000_t75" style="width:47.25pt;height:39pt" o:ole="" fillcolor="window">
            <v:imagedata r:id="rId552" o:title=""/>
          </v:shape>
          <o:OLEObject Type="Embed" ProgID="Equation.3" ShapeID="_x0000_i1300" DrawAspect="Content" ObjectID="_1475378713" r:id="rId553"/>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Діелектрики\\glav2_7.files\\image119.gif" \* MERGEFORMAT \d </w:instrText>
      </w:r>
      <w:r>
        <w:rPr>
          <w:lang w:val="uk-UA"/>
        </w:rPr>
        <w:fldChar w:fldCharType="separate"/>
      </w:r>
      <w:r>
        <w:rPr>
          <w:lang w:val="uk-UA"/>
        </w:rPr>
        <w:fldChar w:fldCharType="end"/>
      </w:r>
      <w:r>
        <w:rPr>
          <w:lang w:val="uk-UA"/>
        </w:rPr>
        <w:t xml:space="preserve">, поляризовність </w:t>
      </w:r>
      <w:r>
        <w:rPr>
          <w:position w:val="-12"/>
          <w:lang w:val="uk-UA"/>
        </w:rPr>
        <w:object w:dxaOrig="859" w:dyaOrig="480">
          <v:shape id="_x0000_i1301" type="#_x0000_t75" style="width:42.75pt;height:24pt" o:ole="" fillcolor="window">
            <v:imagedata r:id="rId554" o:title=""/>
          </v:shape>
          <o:OLEObject Type="Embed" ProgID="Equation.3" ShapeID="_x0000_i1301" DrawAspect="Content" ObjectID="_1475378714" r:id="rId555"/>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Діелектрики\\glav2_7.files\\image121.gif" \* MERGEFORMAT \d </w:instrText>
      </w:r>
      <w:r>
        <w:rPr>
          <w:lang w:val="uk-UA"/>
        </w:rPr>
        <w:fldChar w:fldCharType="separate"/>
      </w:r>
      <w:r>
        <w:rPr>
          <w:lang w:val="uk-UA"/>
        </w:rPr>
        <w:fldChar w:fldCharType="end"/>
      </w:r>
      <w:r>
        <w:rPr>
          <w:lang w:val="uk-UA"/>
        </w:rPr>
        <w:t xml:space="preserve">, де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Діелектрики\\glav2_7.files\\image123.gif" \* MERGEFORMAT \d </w:instrText>
      </w:r>
      <w:r>
        <w:rPr>
          <w:lang w:val="uk-UA"/>
        </w:rPr>
        <w:fldChar w:fldCharType="separate"/>
      </w:r>
      <w:r>
        <w:rPr>
          <w:lang w:val="uk-UA"/>
        </w:rPr>
        <w:fldChar w:fldCharType="end"/>
      </w:r>
      <w:r>
        <w:rPr>
          <w:position w:val="-4"/>
          <w:lang w:val="uk-UA"/>
        </w:rPr>
        <w:object w:dxaOrig="480" w:dyaOrig="279">
          <v:shape id="_x0000_i1302" type="#_x0000_t75" style="width:24pt;height:14.25pt" o:ole="" fillcolor="window">
            <v:imagedata r:id="rId556" o:title=""/>
          </v:shape>
          <o:OLEObject Type="Embed" ProgID="Equation.3" ShapeID="_x0000_i1302" DrawAspect="Content" ObjectID="_1475378715" r:id="rId557"/>
        </w:object>
      </w:r>
      <w:r>
        <w:rPr>
          <w:lang w:val="uk-UA"/>
        </w:rPr>
        <w:t xml:space="preserve">радіус атому, тоді </w:t>
      </w:r>
      <w:r>
        <w:rPr>
          <w:position w:val="-32"/>
          <w:lang w:val="uk-UA"/>
        </w:rPr>
        <w:object w:dxaOrig="1340" w:dyaOrig="880">
          <v:shape id="_x0000_i1303" type="#_x0000_t75" style="width:66.75pt;height:44.25pt" o:ole="" fillcolor="window">
            <v:imagedata r:id="rId558" o:title=""/>
          </v:shape>
          <o:OLEObject Type="Embed" ProgID="Equation.3" ShapeID="_x0000_i1303" DrawAspect="Content" ObjectID="_1475378716" r:id="rId559"/>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Діелектрики\\glav2_7.files\\image125.gif" \* MERGEFORMAT \d </w:instrText>
      </w:r>
      <w:r>
        <w:rPr>
          <w:lang w:val="uk-UA"/>
        </w:rPr>
        <w:fldChar w:fldCharType="separate"/>
      </w:r>
      <w:r>
        <w:rPr>
          <w:lang w:val="uk-UA"/>
        </w:rPr>
        <w:fldChar w:fldCharType="end"/>
      </w:r>
      <w:r>
        <w:rPr>
          <w:lang w:val="uk-UA"/>
        </w:rPr>
        <w:t xml:space="preserve">. Для розріджених газів </w:t>
      </w:r>
      <w:r>
        <w:rPr>
          <w:position w:val="-6"/>
          <w:lang w:val="uk-UA"/>
        </w:rPr>
        <w:object w:dxaOrig="859" w:dyaOrig="300">
          <v:shape id="_x0000_i1304" type="#_x0000_t75" style="width:42.75pt;height:15pt" o:ole="" fillcolor="window">
            <v:imagedata r:id="rId560" o:title=""/>
          </v:shape>
          <o:OLEObject Type="Embed" ProgID="Equation.3" ShapeID="_x0000_i1304" DrawAspect="Content" ObjectID="_1475378717" r:id="rId561"/>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Діелектрики\\glav2_7.files\\image127.gif" \* MERGEFORMAT \d </w:instrText>
      </w:r>
      <w:r>
        <w:rPr>
          <w:lang w:val="uk-UA"/>
        </w:rPr>
        <w:fldChar w:fldCharType="separate"/>
      </w:r>
      <w:r>
        <w:rPr>
          <w:lang w:val="uk-UA"/>
        </w:rPr>
        <w:fldChar w:fldCharType="end"/>
      </w:r>
      <w:r>
        <w:rPr>
          <w:lang w:val="uk-UA"/>
        </w:rPr>
        <w:t xml:space="preserve">, тому </w:t>
      </w:r>
      <w:r>
        <w:rPr>
          <w:position w:val="-12"/>
          <w:lang w:val="uk-UA"/>
        </w:rPr>
        <w:object w:dxaOrig="980" w:dyaOrig="360">
          <v:shape id="_x0000_i1305" type="#_x0000_t75" style="width:48.75pt;height:18pt" o:ole="" fillcolor="window">
            <v:imagedata r:id="rId562" o:title=""/>
          </v:shape>
          <o:OLEObject Type="Embed" ProgID="Equation.3" ShapeID="_x0000_i1305" DrawAspect="Content" ObjectID="_1475378718" r:id="rId563"/>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Діелектрики\\glav2_7.files\\image129.gif" \* MERGEFORMAT \d </w:instrText>
      </w:r>
      <w:r>
        <w:rPr>
          <w:lang w:val="uk-UA"/>
        </w:rPr>
        <w:fldChar w:fldCharType="separate"/>
      </w:r>
      <w:r>
        <w:rPr>
          <w:lang w:val="uk-UA"/>
        </w:rPr>
        <w:fldChar w:fldCharType="end"/>
      </w:r>
      <w:r>
        <w:rPr>
          <w:lang w:val="uk-UA"/>
        </w:rPr>
        <w:t xml:space="preserve">, </w:t>
      </w:r>
      <w:r>
        <w:rPr>
          <w:lang w:val="uk-UA"/>
        </w:rPr>
        <w:fldChar w:fldCharType="begin"/>
      </w:r>
      <w:r>
        <w:rPr>
          <w:lang w:val="uk-UA"/>
        </w:rPr>
        <w:instrText>PRIVATE "TYPE=PICT;ALT="</w:instrText>
      </w:r>
      <w:r>
        <w:rPr>
          <w:lang w:val="uk-UA"/>
        </w:rPr>
        <w:fldChar w:fldCharType="end"/>
      </w:r>
      <w:r>
        <w:rPr>
          <w:lang w:val="uk-UA"/>
        </w:rPr>
        <w:t xml:space="preserve"> і </w:t>
      </w:r>
      <w:r>
        <w:rPr>
          <w:position w:val="-12"/>
          <w:lang w:val="uk-UA"/>
        </w:rPr>
        <w:object w:dxaOrig="920" w:dyaOrig="360">
          <v:shape id="_x0000_i1306" type="#_x0000_t75" style="width:45.75pt;height:18pt" o:ole="" fillcolor="window">
            <v:imagedata r:id="rId564" o:title=""/>
          </v:shape>
          <o:OLEObject Type="Embed" ProgID="Equation.3" ShapeID="_x0000_i1306" DrawAspect="Content" ObjectID="_1475378719" r:id="rId565"/>
        </w:object>
      </w:r>
      <w:r>
        <w:rPr>
          <w:lang w:val="uk-UA"/>
        </w:rPr>
        <w:t xml:space="preserve">, </w:t>
      </w:r>
      <w:r>
        <w:rPr>
          <w:position w:val="-12"/>
          <w:lang w:val="uk-UA"/>
        </w:rPr>
        <w:object w:dxaOrig="1500" w:dyaOrig="360">
          <v:shape id="_x0000_i1307" type="#_x0000_t75" style="width:75pt;height:18pt" o:ole="" fillcolor="window">
            <v:imagedata r:id="rId566" o:title=""/>
          </v:shape>
          <o:OLEObject Type="Embed" ProgID="Equation.3" ShapeID="_x0000_i1307" DrawAspect="Content" ObjectID="_1475378720" r:id="rId567"/>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Діелектрики\\glav2_7.files\\image133.gif" \* MERGEFORMAT \d </w:instrText>
      </w:r>
      <w:r>
        <w:rPr>
          <w:lang w:val="uk-UA"/>
        </w:rPr>
        <w:fldChar w:fldCharType="separate"/>
      </w:r>
      <w:r>
        <w:rPr>
          <w:lang w:val="uk-UA"/>
        </w:rPr>
        <w:fldChar w:fldCharType="end"/>
      </w:r>
      <w:r>
        <w:rPr>
          <w:lang w:val="uk-UA"/>
        </w:rPr>
        <w:t xml:space="preserve">, тобто ми одержали попередній результат для розріджених разів, відповідно, </w:t>
      </w:r>
      <w:r>
        <w:rPr>
          <w:position w:val="-12"/>
          <w:lang w:val="uk-UA"/>
        </w:rPr>
        <w:object w:dxaOrig="880" w:dyaOrig="420">
          <v:shape id="_x0000_i1308" type="#_x0000_t75" style="width:44.25pt;height:21pt" o:ole="" fillcolor="window">
            <v:imagedata r:id="rId568" o:title=""/>
          </v:shape>
          <o:OLEObject Type="Embed" ProgID="Equation.3" ShapeID="_x0000_i1308" DrawAspect="Content" ObjectID="_1475378721" r:id="rId569"/>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Діелектрики\\glav2_7.files\\image135.gif" \* MERGEFORMAT \d </w:instrText>
      </w:r>
      <w:r>
        <w:rPr>
          <w:lang w:val="uk-UA"/>
        </w:rPr>
        <w:fldChar w:fldCharType="separate"/>
      </w:r>
      <w:r>
        <w:rPr>
          <w:lang w:val="uk-UA"/>
        </w:rPr>
        <w:fldChar w:fldCharType="end"/>
      </w:r>
      <w:r>
        <w:rPr>
          <w:lang w:val="uk-UA"/>
        </w:rPr>
        <w:t xml:space="preserve">. Для густих газів, рідин та твердих тіл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Діелектрики\\glav2_7.files\\image137.gif" \* MERGEFORMAT \d </w:instrText>
      </w:r>
      <w:r>
        <w:rPr>
          <w:lang w:val="uk-UA"/>
        </w:rPr>
        <w:fldChar w:fldCharType="separate"/>
      </w:r>
      <w:r>
        <w:rPr>
          <w:lang w:val="uk-UA"/>
        </w:rPr>
        <w:fldChar w:fldCharType="end"/>
      </w:r>
      <w:r>
        <w:rPr>
          <w:lang w:val="uk-UA"/>
        </w:rPr>
        <w:t xml:space="preserve">, тому необхідно враховувати різницю між </w:t>
      </w:r>
      <w:r>
        <w:rPr>
          <w:position w:val="-12"/>
          <w:lang w:val="uk-UA"/>
        </w:rPr>
        <w:object w:dxaOrig="380" w:dyaOrig="420">
          <v:shape id="_x0000_i1309" type="#_x0000_t75" style="width:18.75pt;height:21pt" o:ole="" fillcolor="window">
            <v:imagedata r:id="rId570" o:title=""/>
          </v:shape>
          <o:OLEObject Type="Embed" ProgID="Equation.3" ShapeID="_x0000_i1309" DrawAspect="Content" ObjectID="_1475378722" r:id="rId571"/>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Діелектрики\\glav2_7.files\\image138.gif" \* MERGEFORMAT \d </w:instrText>
      </w:r>
      <w:r>
        <w:rPr>
          <w:lang w:val="uk-UA"/>
        </w:rPr>
        <w:fldChar w:fldCharType="separate"/>
      </w:r>
      <w:r>
        <w:rPr>
          <w:lang w:val="uk-UA"/>
        </w:rPr>
        <w:fldChar w:fldCharType="end"/>
      </w:r>
      <w:r>
        <w:rPr>
          <w:lang w:val="uk-UA"/>
        </w:rPr>
        <w:t xml:space="preserve">і </w:t>
      </w:r>
      <w:r>
        <w:rPr>
          <w:position w:val="-4"/>
          <w:lang w:val="uk-UA"/>
        </w:rPr>
        <w:object w:dxaOrig="260" w:dyaOrig="340">
          <v:shape id="_x0000_i1310" type="#_x0000_t75" style="width:12.75pt;height:17.25pt" o:ole="" fillcolor="window">
            <v:imagedata r:id="rId572" o:title=""/>
          </v:shape>
          <o:OLEObject Type="Embed" ProgID="Equation.3" ShapeID="_x0000_i1310" DrawAspect="Content" ObjectID="_1475378723" r:id="rId573"/>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Діелектрики\\glav2_7.files\\image139.gif" \* MERGEFORMAT \d </w:instrText>
      </w:r>
      <w:r>
        <w:rPr>
          <w:lang w:val="uk-UA"/>
        </w:rPr>
        <w:fldChar w:fldCharType="separate"/>
      </w:r>
      <w:r>
        <w:rPr>
          <w:lang w:val="uk-UA"/>
        </w:rPr>
        <w:fldChar w:fldCharType="end"/>
      </w:r>
      <w:r>
        <w:rPr>
          <w:lang w:val="uk-UA"/>
        </w:rPr>
        <w:t xml:space="preserve">. </w:t>
      </w:r>
    </w:p>
    <w:p w:rsidR="008E611E" w:rsidRDefault="008E611E">
      <w:pPr>
        <w:jc w:val="both"/>
        <w:rPr>
          <w:lang w:val="uk-UA"/>
        </w:rPr>
      </w:pPr>
    </w:p>
    <w:p w:rsidR="008E611E" w:rsidRDefault="008E611E">
      <w:pPr>
        <w:jc w:val="both"/>
        <w:rPr>
          <w:lang w:val="uk-UA"/>
        </w:rPr>
      </w:pPr>
    </w:p>
    <w:p w:rsidR="008E611E" w:rsidRDefault="008E611E">
      <w:pPr>
        <w:jc w:val="center"/>
        <w:rPr>
          <w:b/>
          <w:lang w:val="uk-UA"/>
        </w:rPr>
      </w:pPr>
      <w:r>
        <w:rPr>
          <w:b/>
          <w:lang w:val="uk-UA"/>
        </w:rPr>
        <w:t>Формула Клаузіуса-Моссотті</w:t>
      </w:r>
    </w:p>
    <w:p w:rsidR="008E611E" w:rsidRDefault="008E611E">
      <w:pPr>
        <w:jc w:val="both"/>
        <w:rPr>
          <w:lang w:val="uk-UA"/>
        </w:rPr>
      </w:pPr>
    </w:p>
    <w:p w:rsidR="008E611E" w:rsidRDefault="008E611E">
      <w:pPr>
        <w:ind w:firstLine="720"/>
        <w:jc w:val="both"/>
        <w:rPr>
          <w:lang w:val="uk-UA"/>
        </w:rPr>
      </w:pPr>
      <w:r>
        <w:rPr>
          <w:lang w:val="uk-UA"/>
        </w:rPr>
        <w:t>Візьмемо формулу Лоренц-Лоренца</w:t>
      </w:r>
    </w:p>
    <w:p w:rsidR="008E611E" w:rsidRDefault="008E611E">
      <w:pPr>
        <w:jc w:val="center"/>
        <w:rPr>
          <w:lang w:val="uk-UA"/>
        </w:rPr>
      </w:pPr>
      <w:r>
        <w:rPr>
          <w:position w:val="-62"/>
          <w:lang w:val="uk-UA"/>
        </w:rPr>
        <w:object w:dxaOrig="2020" w:dyaOrig="1060">
          <v:shape id="_x0000_i1311" type="#_x0000_t75" style="width:101.25pt;height:53.25pt" o:ole="" fillcolor="window">
            <v:imagedata r:id="rId574" o:title=""/>
          </v:shape>
          <o:OLEObject Type="Embed" ProgID="Equation.3" ShapeID="_x0000_i1311" DrawAspect="Content" ObjectID="_1475378724" r:id="rId575"/>
        </w:object>
      </w:r>
      <w:r>
        <w:rPr>
          <w:lang w:val="uk-UA"/>
        </w:rPr>
        <w:t>,</w:t>
      </w:r>
    </w:p>
    <w:p w:rsidR="008E611E" w:rsidRDefault="008E611E">
      <w:pPr>
        <w:jc w:val="both"/>
        <w:rPr>
          <w:lang w:val="uk-UA"/>
        </w:rPr>
      </w:pPr>
      <w:r>
        <w:rPr>
          <w:lang w:val="uk-UA"/>
        </w:rPr>
        <w:t>перепишемо її у вигляді</w:t>
      </w:r>
    </w:p>
    <w:p w:rsidR="008E611E" w:rsidRDefault="008E611E">
      <w:pPr>
        <w:jc w:val="center"/>
        <w:rPr>
          <w:lang w:val="uk-UA"/>
        </w:rPr>
      </w:pPr>
      <w:r>
        <w:rPr>
          <w:position w:val="-62"/>
          <w:lang w:val="uk-UA"/>
        </w:rPr>
        <w:object w:dxaOrig="2020" w:dyaOrig="1060">
          <v:shape id="_x0000_i1312" type="#_x0000_t75" style="width:101.25pt;height:53.25pt" o:ole="" fillcolor="window">
            <v:imagedata r:id="rId576" o:title=""/>
          </v:shape>
          <o:OLEObject Type="Embed" ProgID="Equation.3" ShapeID="_x0000_i1312" DrawAspect="Content" ObjectID="_1475378725" r:id="rId577"/>
        </w:object>
      </w:r>
      <w:r>
        <w:rPr>
          <w:lang w:val="uk-UA"/>
        </w:rPr>
        <w:t>,</w:t>
      </w:r>
    </w:p>
    <w:p w:rsidR="008E611E" w:rsidRDefault="008E611E">
      <w:pPr>
        <w:jc w:val="both"/>
        <w:rPr>
          <w:lang w:val="uk-UA"/>
        </w:rPr>
      </w:pPr>
      <w:r>
        <w:rPr>
          <w:lang w:val="uk-UA"/>
        </w:rPr>
        <w:t>і утворимо величину</w:t>
      </w:r>
    </w:p>
    <w:p w:rsidR="008E611E" w:rsidRDefault="008E611E">
      <w:pPr>
        <w:jc w:val="center"/>
        <w:rPr>
          <w:lang w:val="uk-UA"/>
        </w:rPr>
      </w:pPr>
      <w:r>
        <w:rPr>
          <w:position w:val="-62"/>
          <w:lang w:val="uk-UA"/>
        </w:rPr>
        <w:object w:dxaOrig="3920" w:dyaOrig="1060">
          <v:shape id="_x0000_i1313" type="#_x0000_t75" style="width:195.75pt;height:53.25pt" o:ole="" fillcolor="window">
            <v:imagedata r:id="rId578" o:title=""/>
          </v:shape>
          <o:OLEObject Type="Embed" ProgID="Equation.3" ShapeID="_x0000_i1313" DrawAspect="Content" ObjectID="_1475378726" r:id="rId579"/>
        </w:object>
      </w:r>
      <w:r>
        <w:rPr>
          <w:lang w:val="uk-UA"/>
        </w:rPr>
        <w:t>.</w:t>
      </w:r>
    </w:p>
    <w:p w:rsidR="008E611E" w:rsidRDefault="008E611E">
      <w:pPr>
        <w:rPr>
          <w:lang w:val="uk-UA"/>
        </w:rPr>
      </w:pPr>
      <w:r>
        <w:rPr>
          <w:lang w:val="uk-UA"/>
        </w:rPr>
        <w:t>Розділивши отримані вирази один на другий, одержимо</w:t>
      </w:r>
    </w:p>
    <w:p w:rsidR="008E611E" w:rsidRDefault="008E611E">
      <w:pPr>
        <w:jc w:val="center"/>
        <w:rPr>
          <w:lang w:val="uk-UA"/>
        </w:rPr>
      </w:pPr>
      <w:r>
        <w:rPr>
          <w:position w:val="-28"/>
          <w:lang w:val="uk-UA"/>
        </w:rPr>
        <w:object w:dxaOrig="1719" w:dyaOrig="720">
          <v:shape id="_x0000_i1314" type="#_x0000_t75" style="width:86.25pt;height:36pt" o:ole="" fillcolor="window">
            <v:imagedata r:id="rId580" o:title=""/>
          </v:shape>
          <o:OLEObject Type="Embed" ProgID="Equation.3" ShapeID="_x0000_i1314" DrawAspect="Content" ObjectID="_1475378727" r:id="rId581"/>
        </w:object>
      </w:r>
      <w:r>
        <w:rPr>
          <w:lang w:val="uk-UA"/>
        </w:rPr>
        <w:t>.</w:t>
      </w:r>
    </w:p>
    <w:p w:rsidR="008E611E" w:rsidRDefault="008E611E">
      <w:pPr>
        <w:ind w:firstLine="720"/>
        <w:jc w:val="both"/>
        <w:rPr>
          <w:lang w:val="uk-UA"/>
        </w:rPr>
      </w:pPr>
      <w:r>
        <w:rPr>
          <w:lang w:val="uk-UA"/>
        </w:rPr>
        <w:t xml:space="preserve">Концентрація </w:t>
      </w:r>
      <w:r>
        <w:rPr>
          <w:position w:val="-6"/>
          <w:lang w:val="uk-UA"/>
        </w:rPr>
        <w:object w:dxaOrig="300" w:dyaOrig="300">
          <v:shape id="_x0000_i1315" type="#_x0000_t75" style="width:15pt;height:15pt" o:ole="" fillcolor="window">
            <v:imagedata r:id="rId548" o:title=""/>
          </v:shape>
          <o:OLEObject Type="Embed" ProgID="Equation.3" ShapeID="_x0000_i1315" DrawAspect="Content" ObjectID="_1475378728" r:id="rId582"/>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Діелектрики\\glav2_7.files\\image146.gif" \* MERGEFORMAT \d </w:instrText>
      </w:r>
      <w:r>
        <w:rPr>
          <w:lang w:val="uk-UA"/>
        </w:rPr>
        <w:fldChar w:fldCharType="separate"/>
      </w:r>
      <w:r>
        <w:rPr>
          <w:lang w:val="uk-UA"/>
        </w:rPr>
        <w:fldChar w:fldCharType="end"/>
      </w:r>
      <w:r>
        <w:rPr>
          <w:lang w:val="uk-UA"/>
        </w:rPr>
        <w:t xml:space="preserve">може бути зв’язана з густиною речовини </w:t>
      </w:r>
      <w:r>
        <w:rPr>
          <w:position w:val="-12"/>
          <w:lang w:val="uk-UA"/>
        </w:rPr>
        <w:object w:dxaOrig="260" w:dyaOrig="300">
          <v:shape id="_x0000_i1316" type="#_x0000_t75" style="width:12.75pt;height:15pt" o:ole="" fillcolor="window">
            <v:imagedata r:id="rId51" o:title=""/>
          </v:shape>
          <o:OLEObject Type="Embed" ProgID="Equation.3" ShapeID="_x0000_i1316" DrawAspect="Content" ObjectID="_1475378729" r:id="rId583"/>
        </w:object>
      </w:r>
      <w:r>
        <w:rPr>
          <w:lang w:val="uk-UA"/>
        </w:rPr>
        <w:t>:</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Діелектрики\\glav2_7.files\\image148.gif" \* MERGEFORMAT \d </w:instrText>
      </w:r>
      <w:r>
        <w:rPr>
          <w:lang w:val="uk-UA"/>
        </w:rPr>
        <w:fldChar w:fldCharType="separate"/>
      </w:r>
      <w:r>
        <w:rPr>
          <w:lang w:val="uk-UA"/>
        </w:rPr>
        <w:fldChar w:fldCharType="end"/>
      </w:r>
    </w:p>
    <w:p w:rsidR="008E611E" w:rsidRDefault="008E611E">
      <w:pPr>
        <w:jc w:val="center"/>
        <w:rPr>
          <w:lang w:val="uk-UA"/>
        </w:rPr>
      </w:pPr>
      <w:r>
        <w:rPr>
          <w:position w:val="-26"/>
          <w:lang w:val="uk-UA"/>
        </w:rPr>
        <w:object w:dxaOrig="1260" w:dyaOrig="700">
          <v:shape id="_x0000_i1317" type="#_x0000_t75" style="width:63pt;height:35.25pt" o:ole="" fillcolor="window">
            <v:imagedata r:id="rId584" o:title=""/>
          </v:shape>
          <o:OLEObject Type="Embed" ProgID="Equation.3" ShapeID="_x0000_i1317" DrawAspect="Content" ObjectID="_1475378730" r:id="rId585"/>
        </w:object>
      </w:r>
      <w:r>
        <w:rPr>
          <w:lang w:val="uk-UA"/>
        </w:rPr>
        <w:fldChar w:fldCharType="begin"/>
      </w:r>
      <w:r>
        <w:rPr>
          <w:lang w:val="uk-UA"/>
        </w:rPr>
        <w:instrText>PRIVATE "TYPE=PICT;ALT="</w:instrText>
      </w:r>
      <w:r>
        <w:rPr>
          <w:lang w:val="uk-UA"/>
        </w:rPr>
        <w:fldChar w:fldCharType="end"/>
      </w:r>
      <w:r>
        <w:rPr>
          <w:lang w:val="uk-UA"/>
        </w:rPr>
        <w:t>,</w:t>
      </w:r>
    </w:p>
    <w:p w:rsidR="008E611E" w:rsidRDefault="008E611E">
      <w:pPr>
        <w:jc w:val="both"/>
        <w:rPr>
          <w:lang w:val="uk-UA"/>
        </w:rPr>
      </w:pPr>
      <w:r>
        <w:rPr>
          <w:lang w:val="uk-UA"/>
        </w:rPr>
        <w:t xml:space="preserve">де </w:t>
      </w:r>
      <w:r>
        <w:rPr>
          <w:lang w:val="uk-UA"/>
        </w:rPr>
        <w:fldChar w:fldCharType="begin"/>
      </w:r>
      <w:r>
        <w:rPr>
          <w:lang w:val="uk-UA"/>
        </w:rPr>
        <w:instrText>PRIVATE "TYPE=PICT;ALT="</w:instrText>
      </w:r>
      <w:r>
        <w:rPr>
          <w:lang w:val="uk-UA"/>
        </w:rPr>
        <w:fldChar w:fldCharType="end"/>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Діелектрики\\glav2_7.files\\image154.gif" \* MERGEFORMAT \d </w:instrText>
      </w:r>
      <w:r>
        <w:rPr>
          <w:lang w:val="uk-UA"/>
        </w:rPr>
        <w:fldChar w:fldCharType="separate"/>
      </w:r>
      <w:r>
        <w:rPr>
          <w:lang w:val="uk-UA"/>
        </w:rPr>
        <w:fldChar w:fldCharType="end"/>
      </w:r>
      <w:r>
        <w:rPr>
          <w:position w:val="-12"/>
          <w:lang w:val="uk-UA"/>
        </w:rPr>
        <w:object w:dxaOrig="700" w:dyaOrig="380">
          <v:shape id="_x0000_i1318" type="#_x0000_t75" style="width:35.25pt;height:18.75pt" o:ole="" fillcolor="window">
            <v:imagedata r:id="rId586" o:title=""/>
          </v:shape>
          <o:OLEObject Type="Embed" ProgID="Equation.3" ShapeID="_x0000_i1318" DrawAspect="Content" ObjectID="_1475378731" r:id="rId587"/>
        </w:object>
      </w:r>
      <w:r>
        <w:rPr>
          <w:lang w:val="uk-UA"/>
        </w:rPr>
        <w:t xml:space="preserve">число Авогадро,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Діелектрики\\glav2_7.files\\image156.gif" \* MERGEFORMAT \d </w:instrText>
      </w:r>
      <w:r>
        <w:rPr>
          <w:lang w:val="uk-UA"/>
        </w:rPr>
        <w:fldChar w:fldCharType="separate"/>
      </w:r>
      <w:r>
        <w:rPr>
          <w:lang w:val="uk-UA"/>
        </w:rPr>
        <w:fldChar w:fldCharType="end"/>
      </w:r>
      <w:r>
        <w:rPr>
          <w:position w:val="-4"/>
          <w:lang w:val="uk-UA"/>
        </w:rPr>
        <w:object w:dxaOrig="580" w:dyaOrig="279">
          <v:shape id="_x0000_i1319" type="#_x0000_t75" style="width:29.25pt;height:14.25pt" o:ole="" fillcolor="window">
            <v:imagedata r:id="rId588" o:title=""/>
          </v:shape>
          <o:OLEObject Type="Embed" ProgID="Equation.3" ShapeID="_x0000_i1319" DrawAspect="Content" ObjectID="_1475378732" r:id="rId589"/>
        </w:object>
      </w:r>
      <w:r>
        <w:rPr>
          <w:lang w:val="uk-UA"/>
        </w:rPr>
        <w:t xml:space="preserve">молекулярна вага, </w:t>
      </w:r>
      <w:r>
        <w:rPr>
          <w:position w:val="-26"/>
          <w:lang w:val="uk-UA"/>
        </w:rPr>
        <w:object w:dxaOrig="620" w:dyaOrig="700">
          <v:shape id="_x0000_i1320" type="#_x0000_t75" style="width:30.75pt;height:35.25pt" o:ole="" fillcolor="window">
            <v:imagedata r:id="rId590" o:title=""/>
          </v:shape>
          <o:OLEObject Type="Embed" ProgID="Equation.3" ShapeID="_x0000_i1320" DrawAspect="Content" ObjectID="_1475378733" r:id="rId591"/>
        </w:object>
      </w:r>
      <w:r>
        <w:rPr>
          <w:lang w:val="uk-UA"/>
        </w:rPr>
        <w:t xml:space="preserve">кількість молей. Тоді </w:t>
      </w:r>
      <w:r>
        <w:rPr>
          <w:lang w:val="uk-UA"/>
        </w:rPr>
        <w:fldChar w:fldCharType="begin"/>
      </w:r>
      <w:r>
        <w:rPr>
          <w:lang w:val="uk-UA"/>
        </w:rPr>
        <w:instrText>PRIVATE "TYPE=PICT;ALT="</w:instrText>
      </w:r>
      <w:r>
        <w:rPr>
          <w:lang w:val="uk-UA"/>
        </w:rPr>
        <w:fldChar w:fldCharType="end"/>
      </w:r>
      <w:r>
        <w:rPr>
          <w:lang w:val="uk-UA"/>
        </w:rPr>
        <w:t xml:space="preserve">отримуємо формулу, що має назву </w:t>
      </w:r>
      <w:r>
        <w:rPr>
          <w:b/>
          <w:u w:val="single"/>
          <w:lang w:val="uk-UA"/>
        </w:rPr>
        <w:t>формула Клаузіуса-Моссотті</w:t>
      </w:r>
    </w:p>
    <w:p w:rsidR="008E611E" w:rsidRDefault="008E611E">
      <w:pPr>
        <w:jc w:val="center"/>
        <w:rPr>
          <w:lang w:val="uk-UA"/>
        </w:rPr>
      </w:pPr>
      <w:r>
        <w:rPr>
          <w:position w:val="-32"/>
          <w:lang w:val="uk-UA"/>
        </w:rPr>
        <w:object w:dxaOrig="2360" w:dyaOrig="760">
          <v:shape id="_x0000_i1321" type="#_x0000_t75" style="width:117.75pt;height:38.25pt" o:ole="" fillcolor="window">
            <v:imagedata r:id="rId592" o:title=""/>
            <w10:bordertop type="single" width="8"/>
            <w10:borderleft type="single" width="8"/>
            <w10:borderbottom type="single" width="8"/>
            <w10:borderright type="single" width="8"/>
          </v:shape>
          <o:OLEObject Type="Embed" ProgID="Equation.3" ShapeID="_x0000_i1321" DrawAspect="Content" ObjectID="_1475378734" r:id="rId593"/>
        </w:object>
      </w:r>
      <w:r>
        <w:rPr>
          <w:lang w:val="uk-UA"/>
        </w:rPr>
        <w:t>.</w:t>
      </w:r>
    </w:p>
    <w:p w:rsidR="008E611E" w:rsidRDefault="008E611E">
      <w:pPr>
        <w:jc w:val="both"/>
        <w:rPr>
          <w:lang w:val="uk-UA"/>
        </w:rPr>
      </w:pPr>
      <w:r>
        <w:rPr>
          <w:lang w:val="uk-UA"/>
        </w:rPr>
        <w:t xml:space="preserve">Права частина є сталою для даної речовини. Якщо мова йде про електронну поляризацію, то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Діелектрики\\glav2_7.files\\image160.gif" \* MERGEFORMAT \d </w:instrText>
      </w:r>
      <w:r>
        <w:rPr>
          <w:lang w:val="uk-UA"/>
        </w:rPr>
        <w:fldChar w:fldCharType="separate"/>
      </w:r>
      <w:r>
        <w:rPr>
          <w:lang w:val="uk-UA"/>
        </w:rPr>
        <w:fldChar w:fldCharType="end"/>
      </w:r>
      <w:r>
        <w:rPr>
          <w:position w:val="-12"/>
          <w:lang w:val="uk-UA"/>
        </w:rPr>
        <w:object w:dxaOrig="480" w:dyaOrig="360">
          <v:shape id="_x0000_i1322" type="#_x0000_t75" style="width:24pt;height:18pt" o:ole="" fillcolor="window">
            <v:imagedata r:id="rId20" o:title=""/>
          </v:shape>
          <o:OLEObject Type="Embed" ProgID="Equation.3" ShapeID="_x0000_i1322" DrawAspect="Content" ObjectID="_1475378735" r:id="rId594"/>
        </w:object>
      </w:r>
      <w:r>
        <w:rPr>
          <w:lang w:val="uk-UA"/>
        </w:rPr>
        <w:t>величина, яка характерна для атому і незалежна від агрегатного стану і густини речовини. Тому формулу Клаузіуса-Моссотті можна переписати у вигляді</w:t>
      </w:r>
    </w:p>
    <w:p w:rsidR="008E611E" w:rsidRDefault="008E611E">
      <w:pPr>
        <w:jc w:val="center"/>
        <w:rPr>
          <w:lang w:val="uk-UA"/>
        </w:rPr>
      </w:pPr>
      <w:r>
        <w:rPr>
          <w:position w:val="-32"/>
          <w:lang w:val="uk-UA"/>
        </w:rPr>
        <w:object w:dxaOrig="2040" w:dyaOrig="760">
          <v:shape id="_x0000_i1323" type="#_x0000_t75" style="width:102pt;height:38.25pt" o:ole="" fillcolor="window">
            <v:imagedata r:id="rId595" o:title=""/>
          </v:shape>
          <o:OLEObject Type="Embed" ProgID="Equation.3" ShapeID="_x0000_i1323" DrawAspect="Content" ObjectID="_1475378736" r:id="rId596"/>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Діелектрики\\glav2_7.files\\image162.gif" \* MERGEFORMAT \d </w:instrText>
      </w:r>
      <w:r>
        <w:rPr>
          <w:lang w:val="uk-UA"/>
        </w:rPr>
        <w:fldChar w:fldCharType="separate"/>
      </w:r>
      <w:r>
        <w:rPr>
          <w:lang w:val="uk-UA"/>
        </w:rPr>
        <w:fldChar w:fldCharType="end"/>
      </w:r>
      <w:r>
        <w:rPr>
          <w:lang w:val="uk-UA"/>
        </w:rPr>
        <w:t>,</w:t>
      </w:r>
    </w:p>
    <w:p w:rsidR="008E611E" w:rsidRDefault="008E611E">
      <w:pPr>
        <w:jc w:val="both"/>
        <w:rPr>
          <w:lang w:val="uk-UA"/>
        </w:rPr>
      </w:pPr>
      <w:r>
        <w:rPr>
          <w:lang w:val="uk-UA"/>
        </w:rPr>
        <w:t xml:space="preserve">що дозволяє, знаючи </w:t>
      </w:r>
      <w:r>
        <w:rPr>
          <w:position w:val="-6"/>
          <w:lang w:val="uk-UA"/>
        </w:rPr>
        <w:object w:dxaOrig="220" w:dyaOrig="240">
          <v:shape id="_x0000_i1324" type="#_x0000_t75" style="width:11.25pt;height:12pt" o:ole="" fillcolor="window">
            <v:imagedata r:id="rId8" o:title=""/>
          </v:shape>
          <o:OLEObject Type="Embed" ProgID="Equation.3" ShapeID="_x0000_i1324" DrawAspect="Content" ObjectID="_1475378737" r:id="rId597"/>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Діелектрики\\glav2_7.files\\image164.gif" \* MERGEFORMAT \d </w:instrText>
      </w:r>
      <w:r>
        <w:rPr>
          <w:lang w:val="uk-UA"/>
        </w:rPr>
        <w:fldChar w:fldCharType="separate"/>
      </w:r>
      <w:r>
        <w:rPr>
          <w:lang w:val="uk-UA"/>
        </w:rPr>
        <w:fldChar w:fldCharType="end"/>
      </w:r>
      <w:r>
        <w:rPr>
          <w:lang w:val="uk-UA"/>
        </w:rPr>
        <w:t xml:space="preserve">і </w:t>
      </w:r>
      <w:r>
        <w:rPr>
          <w:position w:val="-12"/>
          <w:lang w:val="uk-UA"/>
        </w:rPr>
        <w:object w:dxaOrig="260" w:dyaOrig="300">
          <v:shape id="_x0000_i1325" type="#_x0000_t75" style="width:12.75pt;height:15pt" o:ole="" fillcolor="window">
            <v:imagedata r:id="rId51" o:title=""/>
          </v:shape>
          <o:OLEObject Type="Embed" ProgID="Equation.3" ShapeID="_x0000_i1325" DrawAspect="Content" ObjectID="_1475378738" r:id="rId598"/>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Діелектрики\\glav2_7.files\\image166.gif" \* MERGEFORMAT \d </w:instrText>
      </w:r>
      <w:r>
        <w:rPr>
          <w:lang w:val="uk-UA"/>
        </w:rPr>
        <w:fldChar w:fldCharType="separate"/>
      </w:r>
      <w:r>
        <w:rPr>
          <w:lang w:val="uk-UA"/>
        </w:rPr>
        <w:fldChar w:fldCharType="end"/>
      </w:r>
      <w:r>
        <w:rPr>
          <w:lang w:val="uk-UA"/>
        </w:rPr>
        <w:t xml:space="preserve">для одного стану речовини, знайти </w:t>
      </w:r>
      <w:r>
        <w:rPr>
          <w:position w:val="-6"/>
          <w:lang w:val="uk-UA"/>
        </w:rPr>
        <w:object w:dxaOrig="220" w:dyaOrig="240">
          <v:shape id="_x0000_i1326" type="#_x0000_t75" style="width:11.25pt;height:12pt" o:ole="" fillcolor="window">
            <v:imagedata r:id="rId8" o:title=""/>
          </v:shape>
          <o:OLEObject Type="Embed" ProgID="Equation.3" ShapeID="_x0000_i1326" DrawAspect="Content" ObjectID="_1475378739" r:id="rId599"/>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Діелектрики\\glav2_7.files\\image168.gif" \* MERGEFORMAT \d </w:instrText>
      </w:r>
      <w:r>
        <w:rPr>
          <w:lang w:val="uk-UA"/>
        </w:rPr>
        <w:fldChar w:fldCharType="separate"/>
      </w:r>
      <w:r>
        <w:rPr>
          <w:lang w:val="uk-UA"/>
        </w:rPr>
        <w:fldChar w:fldCharType="end"/>
      </w:r>
      <w:r>
        <w:rPr>
          <w:lang w:val="uk-UA"/>
        </w:rPr>
        <w:t xml:space="preserve">для другого, знаючи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Діелектрики\\glav2_7.files\\image170.gif" \* MERGEFORMAT \d </w:instrText>
      </w:r>
      <w:r>
        <w:rPr>
          <w:lang w:val="uk-UA"/>
        </w:rPr>
        <w:fldChar w:fldCharType="separate"/>
      </w:r>
      <w:r>
        <w:rPr>
          <w:lang w:val="uk-UA"/>
        </w:rPr>
        <w:fldChar w:fldCharType="end"/>
      </w:r>
      <w:r>
        <w:rPr>
          <w:lang w:val="uk-UA"/>
        </w:rPr>
        <w:t xml:space="preserve">в цьому стані </w:t>
      </w:r>
      <w:r>
        <w:rPr>
          <w:position w:val="-12"/>
          <w:lang w:val="uk-UA"/>
        </w:rPr>
        <w:object w:dxaOrig="260" w:dyaOrig="300">
          <v:shape id="_x0000_i1327" type="#_x0000_t75" style="width:12.75pt;height:15pt" o:ole="" fillcolor="window">
            <v:imagedata r:id="rId51" o:title=""/>
          </v:shape>
          <o:OLEObject Type="Embed" ProgID="Equation.3" ShapeID="_x0000_i1327" DrawAspect="Content" ObjectID="_1475378740" r:id="rId600"/>
        </w:object>
      </w:r>
      <w:r>
        <w:rPr>
          <w:lang w:val="uk-UA"/>
        </w:rPr>
        <w:t>.</w:t>
      </w:r>
    </w:p>
    <w:p w:rsidR="008E611E" w:rsidRDefault="008E611E">
      <w:pPr>
        <w:rPr>
          <w:lang w:val="uk-UA"/>
        </w:rPr>
      </w:pPr>
    </w:p>
    <w:p w:rsidR="008E611E" w:rsidRDefault="008E611E">
      <w:pPr>
        <w:pStyle w:val="2"/>
      </w:pPr>
    </w:p>
    <w:p w:rsidR="008E611E" w:rsidRDefault="008E611E">
      <w:pPr>
        <w:pStyle w:val="2"/>
      </w:pPr>
      <w:r>
        <w:t>Поляризаційна катастрофа</w:t>
      </w:r>
    </w:p>
    <w:p w:rsidR="008E611E" w:rsidRDefault="008E611E">
      <w:pPr>
        <w:ind w:firstLine="720"/>
        <w:jc w:val="both"/>
        <w:rPr>
          <w:lang w:val="uk-UA"/>
        </w:rPr>
      </w:pPr>
    </w:p>
    <w:p w:rsidR="008E611E" w:rsidRDefault="008E611E">
      <w:pPr>
        <w:ind w:firstLine="720"/>
        <w:jc w:val="both"/>
        <w:rPr>
          <w:lang w:val="uk-UA"/>
        </w:rPr>
      </w:pPr>
      <w:r>
        <w:rPr>
          <w:lang w:val="uk-UA"/>
        </w:rPr>
        <w:t xml:space="preserve">Були спроби застосувати метод Лоренца до орієнтаційної поляризації. Здавалось, що для цього достатньо зробити у формулі Лоренц-Лоренца заміну поляризовності </w:t>
      </w:r>
      <w:r>
        <w:rPr>
          <w:position w:val="-12"/>
          <w:lang w:val="uk-UA"/>
        </w:rPr>
        <w:object w:dxaOrig="279" w:dyaOrig="360">
          <v:shape id="_x0000_i1328" type="#_x0000_t75" style="width:14.25pt;height:18pt" o:ole="" fillcolor="window">
            <v:imagedata r:id="rId32" o:title=""/>
          </v:shape>
          <o:OLEObject Type="Embed" ProgID="Equation.3" ShapeID="_x0000_i1328" DrawAspect="Content" ObjectID="_1475378741" r:id="rId601"/>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Діелектрики\\glav2_7.files\\image172.gif" \* MERGEFORMAT \d </w:instrText>
      </w:r>
      <w:r>
        <w:rPr>
          <w:lang w:val="uk-UA"/>
        </w:rPr>
        <w:fldChar w:fldCharType="separate"/>
      </w:r>
      <w:r>
        <w:rPr>
          <w:lang w:val="uk-UA"/>
        </w:rPr>
        <w:fldChar w:fldCharType="end"/>
      </w:r>
      <w:r>
        <w:rPr>
          <w:lang w:val="uk-UA"/>
        </w:rPr>
        <w:t xml:space="preserve">на її значення, отримане в теорії Ланжевена </w:t>
      </w:r>
      <w:r>
        <w:rPr>
          <w:position w:val="-28"/>
          <w:lang w:val="uk-UA"/>
        </w:rPr>
        <w:object w:dxaOrig="560" w:dyaOrig="820">
          <v:shape id="_x0000_i1329" type="#_x0000_t75" style="width:27.75pt;height:41.25pt" o:ole="" fillcolor="window">
            <v:imagedata r:id="rId602" o:title=""/>
          </v:shape>
          <o:OLEObject Type="Embed" ProgID="Equation.3" ShapeID="_x0000_i1329" DrawAspect="Content" ObjectID="_1475378742" r:id="rId603"/>
        </w:object>
      </w:r>
      <w:r>
        <w:rPr>
          <w:lang w:val="uk-UA"/>
        </w:rPr>
        <w:fldChar w:fldCharType="begin"/>
      </w:r>
      <w:r>
        <w:rPr>
          <w:lang w:val="uk-UA"/>
        </w:rPr>
        <w:instrText>PRIVATE "TYPE=PICT;ALT="</w:instrText>
      </w:r>
      <w:r>
        <w:rPr>
          <w:lang w:val="uk-UA"/>
        </w:rPr>
        <w:fldChar w:fldCharType="end"/>
      </w:r>
      <w:r>
        <w:rPr>
          <w:lang w:val="uk-UA"/>
        </w:rPr>
        <w:t>. Тоді формула Лоренц-Лоренца набуває вигляду</w:t>
      </w:r>
    </w:p>
    <w:p w:rsidR="008E611E" w:rsidRDefault="008E611E">
      <w:pPr>
        <w:jc w:val="center"/>
        <w:rPr>
          <w:lang w:val="uk-UA"/>
        </w:rPr>
      </w:pPr>
      <w:r>
        <w:rPr>
          <w:position w:val="-72"/>
          <w:lang w:val="uk-UA"/>
        </w:rPr>
        <w:object w:dxaOrig="4540" w:dyaOrig="1579">
          <v:shape id="_x0000_i1330" type="#_x0000_t75" style="width:227.25pt;height:78.75pt" o:ole="" fillcolor="window">
            <v:imagedata r:id="rId604" o:title=""/>
          </v:shape>
          <o:OLEObject Type="Embed" ProgID="Equation.3" ShapeID="_x0000_i1330" DrawAspect="Content" ObjectID="_1475378743" r:id="rId605"/>
        </w:object>
      </w:r>
      <w:r>
        <w:rPr>
          <w:lang w:val="uk-UA"/>
        </w:rPr>
        <w:t>.</w:t>
      </w:r>
    </w:p>
    <w:p w:rsidR="008E611E" w:rsidRDefault="008E611E">
      <w:pPr>
        <w:rPr>
          <w:lang w:val="uk-UA"/>
        </w:rPr>
      </w:pPr>
      <w:r>
        <w:rPr>
          <w:lang w:val="uk-UA"/>
        </w:rPr>
        <w:t>Введемо деяку критичну температуру</w:t>
      </w:r>
    </w:p>
    <w:p w:rsidR="008E611E" w:rsidRDefault="008E611E">
      <w:pPr>
        <w:jc w:val="center"/>
        <w:rPr>
          <w:lang w:val="uk-UA"/>
        </w:rPr>
      </w:pPr>
      <w:r>
        <w:rPr>
          <w:position w:val="-28"/>
          <w:lang w:val="uk-UA"/>
        </w:rPr>
        <w:object w:dxaOrig="1740" w:dyaOrig="820">
          <v:shape id="_x0000_i1331" type="#_x0000_t75" style="width:87pt;height:41.25pt" o:ole="" fillcolor="window">
            <v:imagedata r:id="rId606" o:title=""/>
          </v:shape>
          <o:OLEObject Type="Embed" ProgID="Equation.3" ShapeID="_x0000_i1331" DrawAspect="Content" ObjectID="_1475378744" r:id="rId607"/>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Діелектрики\\glav2_7.files\\image178.gif" \* MERGEFORMAT \d </w:instrText>
      </w:r>
      <w:r>
        <w:rPr>
          <w:lang w:val="uk-UA"/>
        </w:rPr>
        <w:fldChar w:fldCharType="separate"/>
      </w:r>
      <w:r>
        <w:rPr>
          <w:lang w:val="uk-UA"/>
        </w:rPr>
        <w:fldChar w:fldCharType="end"/>
      </w:r>
      <w:r>
        <w:rPr>
          <w:lang w:val="uk-UA"/>
        </w:rPr>
        <w:t>,</w:t>
      </w:r>
    </w:p>
    <w:p w:rsidR="008E611E" w:rsidRDefault="008E611E">
      <w:pPr>
        <w:rPr>
          <w:lang w:val="uk-UA"/>
        </w:rPr>
      </w:pPr>
      <w:r>
        <w:rPr>
          <w:lang w:val="uk-UA"/>
        </w:rPr>
        <w:t xml:space="preserve">тоді  </w:t>
      </w:r>
    </w:p>
    <w:p w:rsidR="008E611E" w:rsidRDefault="008E611E">
      <w:pPr>
        <w:jc w:val="center"/>
        <w:rPr>
          <w:lang w:val="uk-UA"/>
        </w:rPr>
      </w:pPr>
      <w:r>
        <w:rPr>
          <w:position w:val="-34"/>
          <w:lang w:val="uk-UA"/>
        </w:rPr>
        <w:object w:dxaOrig="1620" w:dyaOrig="780">
          <v:shape id="_x0000_i1332" type="#_x0000_t75" style="width:81pt;height:39pt" o:ole="" fillcolor="window">
            <v:imagedata r:id="rId608" o:title=""/>
          </v:shape>
          <o:OLEObject Type="Embed" ProgID="Equation.3" ShapeID="_x0000_i1332" DrawAspect="Content" ObjectID="_1475378745" r:id="rId609"/>
        </w:object>
      </w:r>
      <w:r>
        <w:rPr>
          <w:lang w:val="uk-UA"/>
        </w:rPr>
        <w:t>,</w:t>
      </w:r>
    </w:p>
    <w:p w:rsidR="008E611E" w:rsidRDefault="008E611E">
      <w:pPr>
        <w:jc w:val="both"/>
        <w:rPr>
          <w:lang w:val="uk-UA"/>
        </w:rPr>
      </w:pPr>
      <w:r>
        <w:rPr>
          <w:lang w:val="uk-UA"/>
        </w:rPr>
        <w:t>тобто отримали температурну залежність діелектричної проникності – закон Кюрі, який раніше ми отримали у теорії Ланжевена</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Діелектрики\\glav2_7.files\\image180.gif" \* MERGEFORMAT \d </w:instrText>
      </w:r>
      <w:r>
        <w:rPr>
          <w:lang w:val="uk-UA"/>
        </w:rPr>
        <w:fldChar w:fldCharType="separate"/>
      </w:r>
      <w:r>
        <w:rPr>
          <w:lang w:val="uk-UA"/>
        </w:rPr>
        <w:fldChar w:fldCharType="end"/>
      </w:r>
      <w:r>
        <w:rPr>
          <w:lang w:val="uk-UA"/>
        </w:rPr>
        <w:t xml:space="preserve">. </w:t>
      </w:r>
    </w:p>
    <w:p w:rsidR="008E611E" w:rsidRDefault="008E611E">
      <w:pPr>
        <w:ind w:firstLine="720"/>
        <w:jc w:val="both"/>
        <w:rPr>
          <w:lang w:val="uk-UA"/>
        </w:rPr>
      </w:pPr>
      <w:r>
        <w:rPr>
          <w:lang w:val="uk-UA"/>
        </w:rPr>
        <w:t xml:space="preserve">Нехай </w:t>
      </w:r>
      <w:r>
        <w:rPr>
          <w:position w:val="-12"/>
          <w:lang w:val="uk-UA"/>
        </w:rPr>
        <w:object w:dxaOrig="760" w:dyaOrig="380">
          <v:shape id="_x0000_i1333" type="#_x0000_t75" style="width:38.25pt;height:18.75pt" o:ole="" fillcolor="window">
            <v:imagedata r:id="rId610" o:title=""/>
          </v:shape>
          <o:OLEObject Type="Embed" ProgID="Equation.3" ShapeID="_x0000_i1333" DrawAspect="Content" ObjectID="_1475378746" r:id="rId611"/>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Діелектрики\\glav2_7.files\\image182.gif" \* MERGEFORMAT \d </w:instrText>
      </w:r>
      <w:r>
        <w:rPr>
          <w:lang w:val="uk-UA"/>
        </w:rPr>
        <w:fldChar w:fldCharType="separate"/>
      </w:r>
      <w:r>
        <w:rPr>
          <w:lang w:val="uk-UA"/>
        </w:rPr>
        <w:fldChar w:fldCharType="end"/>
      </w:r>
      <w:r>
        <w:rPr>
          <w:lang w:val="uk-UA"/>
        </w:rPr>
        <w:t xml:space="preserve">і зменшується, прямуючи до </w:t>
      </w:r>
      <w:r>
        <w:rPr>
          <w:position w:val="-12"/>
          <w:lang w:val="uk-UA"/>
        </w:rPr>
        <w:object w:dxaOrig="320" w:dyaOrig="380">
          <v:shape id="_x0000_i1334" type="#_x0000_t75" style="width:15.75pt;height:18.75pt" o:ole="" fillcolor="window">
            <v:imagedata r:id="rId612" o:title=""/>
          </v:shape>
          <o:OLEObject Type="Embed" ProgID="Equation.3" ShapeID="_x0000_i1334" DrawAspect="Content" ObjectID="_1475378747" r:id="rId613"/>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Діелектрики\\glav2_7.files\\image184.gif" \* MERGEFORMAT \d </w:instrText>
      </w:r>
      <w:r>
        <w:rPr>
          <w:lang w:val="uk-UA"/>
        </w:rPr>
        <w:fldChar w:fldCharType="separate"/>
      </w:r>
      <w:r>
        <w:rPr>
          <w:lang w:val="uk-UA"/>
        </w:rPr>
        <w:fldChar w:fldCharType="end"/>
      </w:r>
      <w:r>
        <w:rPr>
          <w:lang w:val="uk-UA"/>
        </w:rPr>
        <w:t xml:space="preserve">. Тоді </w:t>
      </w:r>
      <w:r>
        <w:rPr>
          <w:position w:val="-6"/>
          <w:lang w:val="uk-UA"/>
        </w:rPr>
        <w:object w:dxaOrig="220" w:dyaOrig="240">
          <v:shape id="_x0000_i1335" type="#_x0000_t75" style="width:11.25pt;height:12pt" o:ole="" fillcolor="window">
            <v:imagedata r:id="rId8" o:title=""/>
          </v:shape>
          <o:OLEObject Type="Embed" ProgID="Equation.3" ShapeID="_x0000_i1335" DrawAspect="Content" ObjectID="_1475378748" r:id="rId614"/>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Діелектрики\\glav2_7.files\\image186.gif" \* MERGEFORMAT \d </w:instrText>
      </w:r>
      <w:r>
        <w:rPr>
          <w:lang w:val="uk-UA"/>
        </w:rPr>
        <w:fldChar w:fldCharType="separate"/>
      </w:r>
      <w:r>
        <w:rPr>
          <w:lang w:val="uk-UA"/>
        </w:rPr>
        <w:fldChar w:fldCharType="end"/>
      </w:r>
      <w:r>
        <w:rPr>
          <w:lang w:val="uk-UA"/>
        </w:rPr>
        <w:t xml:space="preserve">буде збільшуватись і при </w:t>
      </w:r>
      <w:r>
        <w:rPr>
          <w:position w:val="-12"/>
          <w:lang w:val="uk-UA"/>
        </w:rPr>
        <w:object w:dxaOrig="880" w:dyaOrig="380">
          <v:shape id="_x0000_i1336" type="#_x0000_t75" style="width:44.25pt;height:18.75pt" o:ole="" fillcolor="window">
            <v:imagedata r:id="rId615" o:title=""/>
          </v:shape>
          <o:OLEObject Type="Embed" ProgID="Equation.3" ShapeID="_x0000_i1336" DrawAspect="Content" ObjectID="_1475378749" r:id="rId616"/>
        </w:object>
      </w:r>
      <w:r>
        <w:rPr>
          <w:lang w:val="uk-UA"/>
        </w:rPr>
        <w:t xml:space="preserve"> виникне ситуація, коли </w:t>
      </w:r>
      <w:r>
        <w:rPr>
          <w:position w:val="-6"/>
          <w:lang w:val="uk-UA"/>
        </w:rPr>
        <w:object w:dxaOrig="800" w:dyaOrig="240">
          <v:shape id="_x0000_i1337" type="#_x0000_t75" style="width:39.75pt;height:12pt" o:ole="" fillcolor="window">
            <v:imagedata r:id="rId617" o:title=""/>
          </v:shape>
          <o:OLEObject Type="Embed" ProgID="Equation.3" ShapeID="_x0000_i1337" DrawAspect="Content" ObjectID="_1475378750" r:id="rId618"/>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Діелектрики\\glav2_7.files\\image188.gif" \* MERGEFORMAT \d </w:instrText>
      </w:r>
      <w:r>
        <w:rPr>
          <w:lang w:val="uk-UA"/>
        </w:rPr>
        <w:fldChar w:fldCharType="separate"/>
      </w:r>
      <w:r>
        <w:rPr>
          <w:lang w:val="uk-UA"/>
        </w:rPr>
        <w:fldChar w:fldCharType="end"/>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Діелектрики\\glav2_7.files\\image190.gif" \* MERGEFORMAT \d </w:instrText>
      </w:r>
      <w:r>
        <w:rPr>
          <w:lang w:val="uk-UA"/>
        </w:rPr>
        <w:fldChar w:fldCharType="separate"/>
      </w:r>
      <w:r>
        <w:rPr>
          <w:lang w:val="uk-UA"/>
        </w:rPr>
        <w:fldChar w:fldCharType="end"/>
      </w:r>
      <w:r>
        <w:rPr>
          <w:lang w:val="uk-UA"/>
        </w:rPr>
        <w:t xml:space="preserve">. Але </w:t>
      </w:r>
      <w:r>
        <w:rPr>
          <w:position w:val="-6"/>
          <w:lang w:val="uk-UA"/>
        </w:rPr>
        <w:object w:dxaOrig="1340" w:dyaOrig="300">
          <v:shape id="_x0000_i1338" type="#_x0000_t75" style="width:66.75pt;height:15pt" o:ole="" fillcolor="window">
            <v:imagedata r:id="rId619" o:title=""/>
          </v:shape>
          <o:OLEObject Type="Embed" ProgID="Equation.3" ShapeID="_x0000_i1338" DrawAspect="Content" ObjectID="_1475378751" r:id="rId620"/>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Діелектрики\\glav2_7.files\\image192.gif" \* MERGEFORMAT \d </w:instrText>
      </w:r>
      <w:r>
        <w:rPr>
          <w:lang w:val="uk-UA"/>
        </w:rPr>
        <w:fldChar w:fldCharType="separate"/>
      </w:r>
      <w:r>
        <w:rPr>
          <w:lang w:val="uk-UA"/>
        </w:rPr>
        <w:fldChar w:fldCharType="end"/>
      </w:r>
      <w:r>
        <w:rPr>
          <w:lang w:val="uk-UA"/>
        </w:rPr>
        <w:t xml:space="preserve">, значить, і </w:t>
      </w:r>
      <w:r>
        <w:rPr>
          <w:position w:val="-6"/>
          <w:lang w:val="uk-UA"/>
        </w:rPr>
        <w:object w:dxaOrig="840" w:dyaOrig="240">
          <v:shape id="_x0000_i1339" type="#_x0000_t75" style="width:42pt;height:12pt" o:ole="" fillcolor="window">
            <v:imagedata r:id="rId621" o:title=""/>
          </v:shape>
          <o:OLEObject Type="Embed" ProgID="Equation.3" ShapeID="_x0000_i1339" DrawAspect="Content" ObjectID="_1475378752" r:id="rId622"/>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Діелектрики\\glav2_7.files\\image194.gif" \* MERGEFORMAT \d </w:instrText>
      </w:r>
      <w:r>
        <w:rPr>
          <w:lang w:val="uk-UA"/>
        </w:rPr>
        <w:fldChar w:fldCharType="separate"/>
      </w:r>
      <w:r>
        <w:rPr>
          <w:lang w:val="uk-UA"/>
        </w:rPr>
        <w:fldChar w:fldCharType="end"/>
      </w:r>
      <w:r>
        <w:rPr>
          <w:lang w:val="uk-UA"/>
        </w:rPr>
        <w:t xml:space="preserve">. </w:t>
      </w:r>
    </w:p>
    <w:p w:rsidR="008E611E" w:rsidRDefault="008E611E">
      <w:pPr>
        <w:ind w:firstLine="720"/>
        <w:jc w:val="both"/>
        <w:rPr>
          <w:lang w:val="uk-UA"/>
        </w:rPr>
      </w:pPr>
      <w:r>
        <w:rPr>
          <w:lang w:val="uk-UA"/>
        </w:rPr>
        <w:t>В свою чергу</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Діелектрики\\glav2_7.files\\image196.gif" \* MERGEFORMAT \d </w:instrText>
      </w:r>
      <w:r>
        <w:rPr>
          <w:lang w:val="uk-UA"/>
        </w:rPr>
        <w:fldChar w:fldCharType="separate"/>
      </w:r>
      <w:r>
        <w:rPr>
          <w:lang w:val="uk-UA"/>
        </w:rPr>
        <w:fldChar w:fldCharType="end"/>
      </w:r>
      <w:r>
        <w:rPr>
          <w:lang w:val="uk-UA"/>
        </w:rPr>
        <w:t xml:space="preserve">, </w:t>
      </w:r>
      <w:r>
        <w:rPr>
          <w:position w:val="-6"/>
          <w:lang w:val="uk-UA"/>
        </w:rPr>
        <w:object w:dxaOrig="859" w:dyaOrig="360">
          <v:shape id="_x0000_i1340" type="#_x0000_t75" style="width:42.75pt;height:18pt" o:ole="" fillcolor="window">
            <v:imagedata r:id="rId623" o:title=""/>
          </v:shape>
          <o:OLEObject Type="Embed" ProgID="Equation.3" ShapeID="_x0000_i1340" DrawAspect="Content" ObjectID="_1475378753" r:id="rId624"/>
        </w:object>
      </w:r>
      <w:r>
        <w:rPr>
          <w:lang w:val="uk-UA"/>
        </w:rPr>
        <w:t xml:space="preserve">, тобто </w:t>
      </w:r>
      <w:r>
        <w:rPr>
          <w:position w:val="-26"/>
          <w:lang w:val="uk-UA"/>
        </w:rPr>
        <w:object w:dxaOrig="760" w:dyaOrig="700">
          <v:shape id="_x0000_i1341" type="#_x0000_t75" style="width:38.25pt;height:35.25pt" o:ole="" fillcolor="window">
            <v:imagedata r:id="rId625" o:title=""/>
          </v:shape>
          <o:OLEObject Type="Embed" ProgID="Equation.3" ShapeID="_x0000_i1341" DrawAspect="Content" ObjectID="_1475378754" r:id="rId626"/>
        </w:object>
      </w:r>
      <w:r>
        <w:rPr>
          <w:lang w:val="uk-UA"/>
        </w:rPr>
        <w:t xml:space="preserve">. Величина вектора поляризації є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Діелектрики\\glav2_7.files\\image198.gif" \* MERGEFORMAT \d </w:instrText>
      </w:r>
      <w:r>
        <w:rPr>
          <w:lang w:val="uk-UA"/>
        </w:rPr>
        <w:fldChar w:fldCharType="separate"/>
      </w:r>
      <w:r>
        <w:rPr>
          <w:lang w:val="uk-UA"/>
        </w:rPr>
        <w:fldChar w:fldCharType="end"/>
      </w:r>
      <w:r>
        <w:rPr>
          <w:lang w:val="uk-UA"/>
        </w:rPr>
        <w:t xml:space="preserve">обмеженою:  для оріентаційної поляризації величиною </w:t>
      </w:r>
      <w:r>
        <w:rPr>
          <w:position w:val="-12"/>
          <w:lang w:val="uk-UA"/>
        </w:rPr>
        <w:object w:dxaOrig="1080" w:dyaOrig="380">
          <v:shape id="_x0000_i1342" type="#_x0000_t75" style="width:54pt;height:18.75pt" o:ole="" fillcolor="window">
            <v:imagedata r:id="rId627" o:title=""/>
          </v:shape>
          <o:OLEObject Type="Embed" ProgID="Equation.3" ShapeID="_x0000_i1342" DrawAspect="Content" ObjectID="_1475378755" r:id="rId628"/>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Діелектрики\\glav2_7.files\\image200.gif" \* MERGEFORMAT \d </w:instrText>
      </w:r>
      <w:r>
        <w:rPr>
          <w:lang w:val="uk-UA"/>
        </w:rPr>
        <w:fldChar w:fldCharType="separate"/>
      </w:r>
      <w:r>
        <w:rPr>
          <w:lang w:val="uk-UA"/>
        </w:rPr>
        <w:fldChar w:fldCharType="end"/>
      </w:r>
      <w:r>
        <w:rPr>
          <w:lang w:val="uk-UA"/>
        </w:rPr>
        <w:t xml:space="preserve">(всі диполі орієнтовані за полем). Тому прямування </w:t>
      </w:r>
      <w:r>
        <w:rPr>
          <w:position w:val="-6"/>
          <w:lang w:val="uk-UA"/>
        </w:rPr>
        <w:object w:dxaOrig="260" w:dyaOrig="240">
          <v:shape id="_x0000_i1343" type="#_x0000_t75" style="width:12.75pt;height:12pt" o:ole="" fillcolor="window">
            <v:imagedata r:id="rId10" o:title=""/>
          </v:shape>
          <o:OLEObject Type="Embed" ProgID="Equation.3" ShapeID="_x0000_i1343" DrawAspect="Content" ObjectID="_1475378756" r:id="rId629"/>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Діелектрики\\glav2_7.files\\image202.gif" \* MERGEFORMAT \d </w:instrText>
      </w:r>
      <w:r>
        <w:rPr>
          <w:lang w:val="uk-UA"/>
        </w:rPr>
        <w:fldChar w:fldCharType="separate"/>
      </w:r>
      <w:r>
        <w:rPr>
          <w:lang w:val="uk-UA"/>
        </w:rPr>
        <w:fldChar w:fldCharType="end"/>
      </w:r>
      <w:r>
        <w:rPr>
          <w:lang w:val="uk-UA"/>
        </w:rPr>
        <w:t xml:space="preserve">до </w:t>
      </w:r>
      <w:r>
        <w:rPr>
          <w:position w:val="-4"/>
          <w:lang w:val="uk-UA"/>
        </w:rPr>
        <w:object w:dxaOrig="279" w:dyaOrig="220">
          <v:shape id="_x0000_i1344" type="#_x0000_t75" style="width:14.25pt;height:11.25pt" o:ole="" fillcolor="window">
            <v:imagedata r:id="rId630" o:title=""/>
          </v:shape>
          <o:OLEObject Type="Embed" ProgID="Equation.3" ShapeID="_x0000_i1344" DrawAspect="Content" ObjectID="_1475378757" r:id="rId631"/>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Діелектрики\\glav2_7.files\\image204.gif" \* MERGEFORMAT \d </w:instrText>
      </w:r>
      <w:r>
        <w:rPr>
          <w:lang w:val="uk-UA"/>
        </w:rPr>
        <w:fldChar w:fldCharType="separate"/>
      </w:r>
      <w:r>
        <w:rPr>
          <w:lang w:val="uk-UA"/>
        </w:rPr>
        <w:fldChar w:fldCharType="end"/>
      </w:r>
      <w:r>
        <w:rPr>
          <w:lang w:val="uk-UA"/>
        </w:rPr>
        <w:t xml:space="preserve">може означати, що </w:t>
      </w:r>
      <w:r>
        <w:rPr>
          <w:position w:val="-6"/>
          <w:lang w:val="uk-UA"/>
        </w:rPr>
        <w:object w:dxaOrig="800" w:dyaOrig="300">
          <v:shape id="_x0000_i1345" type="#_x0000_t75" style="width:39.75pt;height:15pt" o:ole="" fillcolor="window">
            <v:imagedata r:id="rId632" o:title=""/>
          </v:shape>
          <o:OLEObject Type="Embed" ProgID="Equation.3" ShapeID="_x0000_i1345" DrawAspect="Content" ObjectID="_1475378758" r:id="rId633"/>
        </w:object>
      </w:r>
      <w:r>
        <w:rPr>
          <w:lang w:val="uk-UA"/>
        </w:rPr>
        <w:fldChar w:fldCharType="begin"/>
      </w:r>
      <w:r>
        <w:rPr>
          <w:lang w:val="uk-UA"/>
        </w:rPr>
        <w:instrText>PRIVATE "TYPE=PICT;ALT="</w:instrText>
      </w:r>
      <w:r>
        <w:rPr>
          <w:lang w:val="uk-UA"/>
        </w:rPr>
        <w:fldChar w:fldCharType="end"/>
      </w:r>
      <w:r>
        <w:rPr>
          <w:lang w:val="uk-UA"/>
        </w:rPr>
        <w:t xml:space="preserve">. Це означає, що щоб одержати максимальну поляризацію </w:t>
      </w:r>
      <w:r>
        <w:rPr>
          <w:position w:val="-12"/>
          <w:lang w:val="uk-UA"/>
        </w:rPr>
        <w:object w:dxaOrig="400" w:dyaOrig="380">
          <v:shape id="_x0000_i1346" type="#_x0000_t75" style="width:20.25pt;height:18.75pt" o:ole="" fillcolor="window">
            <v:imagedata r:id="rId634" o:title=""/>
          </v:shape>
          <o:OLEObject Type="Embed" ProgID="Equation.3" ShapeID="_x0000_i1346" DrawAspect="Content" ObjectID="_1475378759" r:id="rId635"/>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Діелектрики\\glav2_7.files\\image208.gif" \* MERGEFORMAT \d </w:instrText>
      </w:r>
      <w:r>
        <w:rPr>
          <w:lang w:val="uk-UA"/>
        </w:rPr>
        <w:fldChar w:fldCharType="separate"/>
      </w:r>
      <w:r>
        <w:rPr>
          <w:lang w:val="uk-UA"/>
        </w:rPr>
        <w:fldChar w:fldCharType="end"/>
      </w:r>
      <w:r>
        <w:rPr>
          <w:lang w:val="uk-UA"/>
        </w:rPr>
        <w:t xml:space="preserve">із зменшенням температури, необхідно все менше поле. При </w:t>
      </w:r>
      <w:r>
        <w:rPr>
          <w:position w:val="-12"/>
          <w:lang w:val="uk-UA"/>
        </w:rPr>
        <w:object w:dxaOrig="760" w:dyaOrig="380">
          <v:shape id="_x0000_i1347" type="#_x0000_t75" style="width:38.25pt;height:18.75pt" o:ole="" fillcolor="window">
            <v:imagedata r:id="rId636" o:title=""/>
          </v:shape>
          <o:OLEObject Type="Embed" ProgID="Equation.3" ShapeID="_x0000_i1347" DrawAspect="Content" ObjectID="_1475378760" r:id="rId637"/>
        </w:object>
      </w:r>
      <w:r>
        <w:rPr>
          <w:lang w:val="uk-UA"/>
        </w:rPr>
        <w:fldChar w:fldCharType="begin"/>
      </w:r>
      <w:r>
        <w:rPr>
          <w:lang w:val="uk-UA"/>
        </w:rPr>
        <w:instrText>PRIVATE "TYPE=PICT;ALT="</w:instrText>
      </w:r>
      <w:r>
        <w:rPr>
          <w:lang w:val="uk-UA"/>
        </w:rPr>
        <w:fldChar w:fldCharType="end"/>
      </w:r>
      <w:r>
        <w:rPr>
          <w:lang w:val="uk-UA"/>
        </w:rPr>
        <w:t xml:space="preserve"> і </w:t>
      </w:r>
      <w:r>
        <w:rPr>
          <w:position w:val="-6"/>
          <w:lang w:val="uk-UA"/>
        </w:rPr>
        <w:object w:dxaOrig="680" w:dyaOrig="300">
          <v:shape id="_x0000_i1348" type="#_x0000_t75" style="width:33.75pt;height:15pt" o:ole="" fillcolor="window">
            <v:imagedata r:id="rId638" o:title=""/>
          </v:shape>
          <o:OLEObject Type="Embed" ProgID="Equation.3" ShapeID="_x0000_i1348" DrawAspect="Content" ObjectID="_1475378761" r:id="rId639"/>
        </w:object>
      </w:r>
      <w:r>
        <w:rPr>
          <w:lang w:val="uk-UA"/>
        </w:rPr>
        <w:t xml:space="preserve"> відбувається спонтанна (така, що самостійно виникає) поляризація, диполі за рахунок взаємодії один з одним орієнтуються паралельно, надавши максимальне значення вектору поляризації </w:t>
      </w:r>
      <w:r>
        <w:rPr>
          <w:position w:val="-4"/>
          <w:lang w:val="uk-UA"/>
        </w:rPr>
        <w:object w:dxaOrig="260" w:dyaOrig="340">
          <v:shape id="_x0000_i1349" type="#_x0000_t75" style="width:12.75pt;height:17.25pt" o:ole="" fillcolor="window">
            <v:imagedata r:id="rId640" o:title=""/>
          </v:shape>
          <o:OLEObject Type="Embed" ProgID="Equation.3" ShapeID="_x0000_i1349" DrawAspect="Content" ObjectID="_1475378762" r:id="rId641"/>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Діелектрики\\glav2_7.files\\image213.gif" \* MERGEFORMAT \d </w:instrText>
      </w:r>
      <w:r>
        <w:rPr>
          <w:lang w:val="uk-UA"/>
        </w:rPr>
        <w:fldChar w:fldCharType="separate"/>
      </w:r>
      <w:r>
        <w:rPr>
          <w:lang w:val="uk-UA"/>
        </w:rPr>
        <w:fldChar w:fldCharType="end"/>
      </w:r>
      <w:r>
        <w:rPr>
          <w:lang w:val="uk-UA"/>
        </w:rPr>
        <w:t xml:space="preserve">. В наступному розділі побачимо, що таке явище відбувається в сегнетоелектриках, але для інших механізмів поляризації. </w:t>
      </w:r>
    </w:p>
    <w:p w:rsidR="008E611E" w:rsidRDefault="008E611E">
      <w:pPr>
        <w:ind w:firstLine="720"/>
        <w:jc w:val="both"/>
        <w:rPr>
          <w:lang w:val="uk-UA"/>
        </w:rPr>
      </w:pPr>
      <w:r>
        <w:rPr>
          <w:lang w:val="uk-UA"/>
        </w:rPr>
        <w:t xml:space="preserve">Якщо </w:t>
      </w:r>
      <w:r>
        <w:rPr>
          <w:position w:val="-12"/>
          <w:lang w:val="uk-UA"/>
        </w:rPr>
        <w:object w:dxaOrig="760" w:dyaOrig="380">
          <v:shape id="_x0000_i1350" type="#_x0000_t75" style="width:38.25pt;height:18.75pt" o:ole="" fillcolor="window">
            <v:imagedata r:id="rId642" o:title=""/>
          </v:shape>
          <o:OLEObject Type="Embed" ProgID="Equation.3" ShapeID="_x0000_i1350" DrawAspect="Content" ObjectID="_1475378763" r:id="rId643"/>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Діелектрики\\glav2_7.files\\image215.gif" \* MERGEFORMAT \d </w:instrText>
      </w:r>
      <w:r>
        <w:rPr>
          <w:lang w:val="uk-UA"/>
        </w:rPr>
        <w:fldChar w:fldCharType="separate"/>
      </w:r>
      <w:r>
        <w:rPr>
          <w:lang w:val="uk-UA"/>
        </w:rPr>
        <w:fldChar w:fldCharType="end"/>
      </w:r>
      <w:r>
        <w:rPr>
          <w:lang w:val="uk-UA"/>
        </w:rPr>
        <w:t xml:space="preserve">, то наведена формула для діелектричної проникності перестає бути вірною, </w:t>
      </w:r>
      <w:r>
        <w:rPr>
          <w:position w:val="-12"/>
          <w:lang w:val="uk-UA"/>
        </w:rPr>
        <w:object w:dxaOrig="1100" w:dyaOrig="380">
          <v:shape id="_x0000_i1351" type="#_x0000_t75" style="width:54.75pt;height:18.75pt" o:ole="" fillcolor="window">
            <v:imagedata r:id="rId644" o:title=""/>
          </v:shape>
          <o:OLEObject Type="Embed" ProgID="Equation.3" ShapeID="_x0000_i1351" DrawAspect="Content" ObjectID="_1475378764" r:id="rId645"/>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Діелектрики\\glav2_7.files\\image217.gif" \* MERGEFORMAT \d </w:instrText>
      </w:r>
      <w:r>
        <w:rPr>
          <w:lang w:val="uk-UA"/>
        </w:rPr>
        <w:fldChar w:fldCharType="separate"/>
      </w:r>
      <w:r>
        <w:rPr>
          <w:lang w:val="uk-UA"/>
        </w:rPr>
        <w:fldChar w:fldCharType="end"/>
      </w:r>
      <w:r>
        <w:rPr>
          <w:lang w:val="uk-UA"/>
        </w:rPr>
        <w:t xml:space="preserve">і не змінюється з температурою. Однак, якщо оцінити </w:t>
      </w:r>
      <w:r>
        <w:rPr>
          <w:position w:val="-12"/>
          <w:lang w:val="uk-UA"/>
        </w:rPr>
        <w:object w:dxaOrig="320" w:dyaOrig="380">
          <v:shape id="_x0000_i1352" type="#_x0000_t75" style="width:15.75pt;height:18.75pt" o:ole="" fillcolor="window">
            <v:imagedata r:id="rId646" o:title=""/>
          </v:shape>
          <o:OLEObject Type="Embed" ProgID="Equation.3" ShapeID="_x0000_i1352" DrawAspect="Content" ObjectID="_1475378765" r:id="rId647"/>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Діелектрики\\glav2_7.files\\image218.gif" \* MERGEFORMAT \d </w:instrText>
      </w:r>
      <w:r>
        <w:rPr>
          <w:lang w:val="uk-UA"/>
        </w:rPr>
        <w:fldChar w:fldCharType="separate"/>
      </w:r>
      <w:r>
        <w:rPr>
          <w:lang w:val="uk-UA"/>
        </w:rPr>
        <w:fldChar w:fldCharType="end"/>
      </w:r>
      <w:r>
        <w:rPr>
          <w:lang w:val="uk-UA"/>
        </w:rPr>
        <w:t xml:space="preserve">, наприклад, для води, то розрахунок дає </w:t>
      </w:r>
      <w:r>
        <w:rPr>
          <w:position w:val="-12"/>
          <w:lang w:val="uk-UA"/>
        </w:rPr>
        <w:object w:dxaOrig="1140" w:dyaOrig="380">
          <v:shape id="_x0000_i1353" type="#_x0000_t75" style="width:57pt;height:18.75pt" o:ole="" fillcolor="window">
            <v:imagedata r:id="rId648" o:title=""/>
          </v:shape>
          <o:OLEObject Type="Embed" ProgID="Equation.3" ShapeID="_x0000_i1353" DrawAspect="Content" ObjectID="_1475378766" r:id="rId649"/>
        </w:object>
      </w:r>
      <w:r>
        <w:rPr>
          <w:lang w:val="uk-UA"/>
        </w:rPr>
        <w:t>К</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Діелектрики\\glav2_7.files\\image220.gif" \* MERGEFORMAT \d </w:instrText>
      </w:r>
      <w:r>
        <w:rPr>
          <w:lang w:val="uk-UA"/>
        </w:rPr>
        <w:fldChar w:fldCharType="separate"/>
      </w:r>
      <w:r>
        <w:rPr>
          <w:lang w:val="uk-UA"/>
        </w:rPr>
        <w:fldChar w:fldCharType="end"/>
      </w:r>
      <w:r>
        <w:rPr>
          <w:lang w:val="uk-UA"/>
        </w:rPr>
        <w:t xml:space="preserve">. Це означає, що вода повинна знаходитись в стані спонтанної поляризації завжди при </w:t>
      </w:r>
      <w:r>
        <w:rPr>
          <w:position w:val="-6"/>
          <w:lang w:val="uk-UA"/>
        </w:rPr>
        <w:object w:dxaOrig="1040" w:dyaOrig="300">
          <v:shape id="_x0000_i1354" type="#_x0000_t75" style="width:51.75pt;height:15pt" o:ole="" fillcolor="window">
            <v:imagedata r:id="rId650" o:title=""/>
          </v:shape>
          <o:OLEObject Type="Embed" ProgID="Equation.3" ShapeID="_x0000_i1354" DrawAspect="Content" ObjectID="_1475378767" r:id="rId651"/>
        </w:object>
      </w:r>
      <w:r>
        <w:rPr>
          <w:lang w:val="uk-UA"/>
        </w:rPr>
        <w:t>К</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Діелектрики\\glav2_7.files\\image222.gif" \* MERGEFORMAT \d </w:instrText>
      </w:r>
      <w:r>
        <w:rPr>
          <w:lang w:val="uk-UA"/>
        </w:rPr>
        <w:fldChar w:fldCharType="separate"/>
      </w:r>
      <w:r>
        <w:rPr>
          <w:lang w:val="uk-UA"/>
        </w:rPr>
        <w:fldChar w:fldCharType="end"/>
      </w:r>
      <w:r>
        <w:rPr>
          <w:lang w:val="uk-UA"/>
        </w:rPr>
        <w:t xml:space="preserve">, що не підтверджується дослідом. Це розходження було назване </w:t>
      </w:r>
      <w:r>
        <w:rPr>
          <w:u w:val="single"/>
          <w:lang w:val="uk-UA"/>
        </w:rPr>
        <w:t>поляризаційною катастрофою</w:t>
      </w:r>
      <w:r>
        <w:rPr>
          <w:lang w:val="uk-UA"/>
        </w:rPr>
        <w:t>. Насправді ж метод Лоренца не можна застосовувати до орієнтаційної поляризації. Коректну теорію орієнтаційної поляризації, в якій “поляризаційна катастрофа” відсутня, створив Ларс Онзагер (Онсагер).</w:t>
      </w:r>
    </w:p>
    <w:p w:rsidR="008E611E" w:rsidRDefault="008E611E">
      <w:pPr>
        <w:rPr>
          <w:lang w:val="uk-UA"/>
        </w:rPr>
      </w:pPr>
    </w:p>
    <w:p w:rsidR="008E611E" w:rsidRDefault="008E611E">
      <w:pPr>
        <w:rPr>
          <w:lang w:val="uk-UA"/>
        </w:rPr>
      </w:pPr>
    </w:p>
    <w:p w:rsidR="008E611E" w:rsidRDefault="008E611E">
      <w:pPr>
        <w:pStyle w:val="a3"/>
        <w:ind w:firstLine="0"/>
        <w:jc w:val="center"/>
        <w:rPr>
          <w:b/>
        </w:rPr>
      </w:pPr>
      <w:r>
        <w:rPr>
          <w:b/>
        </w:rPr>
        <w:t>Частотна залежність сумарної діелектричної проникності діелектриків</w:t>
      </w:r>
    </w:p>
    <w:p w:rsidR="008E611E" w:rsidRDefault="008E611E">
      <w:pPr>
        <w:pStyle w:val="a3"/>
      </w:pPr>
    </w:p>
    <w:p w:rsidR="008E611E" w:rsidRDefault="008E611E">
      <w:pPr>
        <w:pStyle w:val="a3"/>
      </w:pPr>
      <w:r>
        <w:t>До цього часу ми вважали, що діелектрик може мати один з трьох механізмів поляризації: електронний, іонний або орієнтаційний. На практиці, однак, діелектрик часто може мати два або три механізми поляризації, хоча один з них може переважати. Так, речовина, молекули якої мають дипольний момент і яка має орієнтаційну поляризацію, може мати іонну складову, оскільки іони, що входять в диполь, під дією зовнішнього поля можуть міняти взаємну відстань, тобто плече диполя. Атоми, які входять в молекулу, мають електронну поляризацію.</w:t>
      </w:r>
    </w:p>
    <w:p w:rsidR="008E611E" w:rsidRDefault="008E611E">
      <w:pPr>
        <w:ind w:firstLine="720"/>
        <w:jc w:val="both"/>
        <w:rPr>
          <w:lang w:val="uk-UA"/>
        </w:rPr>
      </w:pPr>
      <w:r>
        <w:rPr>
          <w:lang w:val="uk-UA"/>
        </w:rPr>
        <w:lastRenderedPageBreak/>
        <w:t xml:space="preserve">Таким чином, для подібного діелектрика діелектричні характеристики являють собою суму орієнтаційної, іонної та електронної складових. Наприклад, </w:t>
      </w:r>
      <w:r>
        <w:rPr>
          <w:position w:val="-18"/>
          <w:lang w:val="uk-UA"/>
        </w:rPr>
        <w:object w:dxaOrig="2079" w:dyaOrig="440">
          <v:shape id="_x0000_i1355" type="#_x0000_t75" style="width:104.25pt;height:21.75pt" o:ole="" fillcolor="window">
            <v:imagedata r:id="rId652" o:title=""/>
          </v:shape>
          <o:OLEObject Type="Embed" ProgID="Equation.3" ShapeID="_x0000_i1355" DrawAspect="Content" ObjectID="_1475378768" r:id="rId653"/>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Діелектрики\\glav2_7.files\\image224.gif" \* MERGEFORMAT \d </w:instrText>
      </w:r>
      <w:r>
        <w:rPr>
          <w:lang w:val="uk-UA"/>
        </w:rPr>
        <w:fldChar w:fldCharType="separate"/>
      </w:r>
      <w:r>
        <w:rPr>
          <w:lang w:val="uk-UA"/>
        </w:rPr>
        <w:fldChar w:fldCharType="end"/>
      </w:r>
      <w:r>
        <w:rPr>
          <w:lang w:val="uk-UA"/>
        </w:rPr>
        <w:t xml:space="preserve">. Щоб розділити вклад кожного з механізмів поляризації, можна досліджувати залежність </w:t>
      </w:r>
      <w:r>
        <w:rPr>
          <w:position w:val="-6"/>
          <w:lang w:val="uk-UA"/>
        </w:rPr>
        <w:object w:dxaOrig="260" w:dyaOrig="240">
          <v:shape id="_x0000_i1356" type="#_x0000_t75" style="width:12.75pt;height:12pt" o:ole="" fillcolor="window">
            <v:imagedata r:id="rId10" o:title=""/>
          </v:shape>
          <o:OLEObject Type="Embed" ProgID="Equation.3" ShapeID="_x0000_i1356" DrawAspect="Content" ObjectID="_1475378769" r:id="rId654"/>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Діелектрики\\glav2_7.files\\image226.gif" \* MERGEFORMAT \d </w:instrText>
      </w:r>
      <w:r>
        <w:rPr>
          <w:lang w:val="uk-UA"/>
        </w:rPr>
        <w:fldChar w:fldCharType="separate"/>
      </w:r>
      <w:r>
        <w:rPr>
          <w:lang w:val="uk-UA"/>
        </w:rPr>
        <w:fldChar w:fldCharType="end"/>
      </w:r>
      <w:r>
        <w:rPr>
          <w:lang w:val="uk-UA"/>
        </w:rPr>
        <w:t xml:space="preserve">від частоти змінного електричного поля </w:t>
      </w:r>
      <w:r>
        <w:rPr>
          <w:position w:val="-6"/>
          <w:lang w:val="uk-UA"/>
        </w:rPr>
        <w:object w:dxaOrig="260" w:dyaOrig="240">
          <v:shape id="_x0000_i1357" type="#_x0000_t75" style="width:12.75pt;height:12pt" o:ole="" fillcolor="window">
            <v:imagedata r:id="rId174" o:title=""/>
          </v:shape>
          <o:OLEObject Type="Embed" ProgID="Equation.3" ShapeID="_x0000_i1357" DrawAspect="Content" ObjectID="_1475378770" r:id="rId655"/>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Діелектрики\\glav2_7.files\\image228.gif" \* MERGEFORMAT \d </w:instrText>
      </w:r>
      <w:r>
        <w:rPr>
          <w:lang w:val="uk-UA"/>
        </w:rPr>
        <w:fldChar w:fldCharType="separate"/>
      </w:r>
      <w:r>
        <w:rPr>
          <w:lang w:val="uk-UA"/>
        </w:rPr>
        <w:fldChar w:fldCharType="end"/>
      </w:r>
      <w:r>
        <w:rPr>
          <w:lang w:val="uk-UA"/>
        </w:rPr>
        <w:t xml:space="preserve">в дуже широкому діапазоні частот. </w:t>
      </w:r>
    </w:p>
    <w:p w:rsidR="008E611E" w:rsidRDefault="0079267B">
      <w:pPr>
        <w:ind w:firstLine="720"/>
        <w:jc w:val="both"/>
        <w:rPr>
          <w:lang w:val="uk-UA"/>
        </w:rPr>
      </w:pPr>
      <w:r>
        <w:rPr>
          <w:noProof/>
          <w:lang w:val="ru-RU"/>
        </w:rPr>
        <mc:AlternateContent>
          <mc:Choice Requires="wps">
            <w:drawing>
              <wp:anchor distT="0" distB="0" distL="114300" distR="114300" simplePos="0" relativeHeight="251658752" behindDoc="0" locked="0" layoutInCell="0" allowOverlap="1" wp14:anchorId="5BF9B9A6" wp14:editId="165400D4">
                <wp:simplePos x="0" y="0"/>
                <wp:positionH relativeFrom="column">
                  <wp:posOffset>8255</wp:posOffset>
                </wp:positionH>
                <wp:positionV relativeFrom="paragraph">
                  <wp:posOffset>779780</wp:posOffset>
                </wp:positionV>
                <wp:extent cx="2918460" cy="1842770"/>
                <wp:effectExtent l="0" t="0" r="0" b="0"/>
                <wp:wrapSquare wrapText="bothSides"/>
                <wp:docPr id="11" name="Text Box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8460" cy="1842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0E8D7AD9" wp14:editId="64AE95C5">
                                  <wp:extent cx="2733675" cy="1695450"/>
                                  <wp:effectExtent l="0" t="0" r="9525" b="0"/>
                                  <wp:docPr id="471" name="Рисунок 471" descr="2_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2_39"/>
                                          <pic:cNvPicPr>
                                            <a:picLocks noChangeAspect="1" noChangeArrowheads="1"/>
                                          </pic:cNvPicPr>
                                        </pic:nvPicPr>
                                        <pic:blipFill>
                                          <a:blip r:embed="rId656">
                                            <a:extLst>
                                              <a:ext uri="{28A0092B-C50C-407E-A947-70E740481C1C}">
                                                <a14:useLocalDpi xmlns:a14="http://schemas.microsoft.com/office/drawing/2010/main" val="0"/>
                                              </a:ext>
                                            </a:extLst>
                                          </a:blip>
                                          <a:srcRect/>
                                          <a:stretch>
                                            <a:fillRect/>
                                          </a:stretch>
                                        </pic:blipFill>
                                        <pic:spPr bwMode="auto">
                                          <a:xfrm>
                                            <a:off x="0" y="0"/>
                                            <a:ext cx="2733675" cy="16954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3" o:spid="_x0000_s1038" type="#_x0000_t202" style="position:absolute;left:0;text-align:left;margin-left:.65pt;margin-top:61.4pt;width:229.8pt;height:145.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" o:allowincell="f" stroked="f">
                <v:textbox>
                  <w:txbxContent>
                    <w:p w:rsidR="008E611E" w:rsidRDefault="0079267B">
                      <w:r>
                        <w:rPr>
                          <w:noProof/>
                          <w:lang w:val="ru-RU"/>
                        </w:rPr>
                        <w:drawing>
                          <wp:inline distT="0" distB="0" distL="0" distR="0" wp14:anchorId="0E8D7AD9" wp14:editId="64AE95C5">
                            <wp:extent cx="2733675" cy="1695450"/>
                            <wp:effectExtent l="0" t="0" r="9525" b="0"/>
                            <wp:docPr id="471" name="Рисунок 471" descr="2_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2_39"/>
                                    <pic:cNvPicPr>
                                      <a:picLocks noChangeAspect="1" noChangeArrowheads="1"/>
                                    </pic:cNvPicPr>
                                  </pic:nvPicPr>
                                  <pic:blipFill>
                                    <a:blip r:embed="rId656">
                                      <a:extLst>
                                        <a:ext uri="{28A0092B-C50C-407E-A947-70E740481C1C}">
                                          <a14:useLocalDpi xmlns:a14="http://schemas.microsoft.com/office/drawing/2010/main" val="0"/>
                                        </a:ext>
                                      </a:extLst>
                                    </a:blip>
                                    <a:srcRect/>
                                    <a:stretch>
                                      <a:fillRect/>
                                    </a:stretch>
                                  </pic:blipFill>
                                  <pic:spPr bwMode="auto">
                                    <a:xfrm>
                                      <a:off x="0" y="0"/>
                                      <a:ext cx="2733675" cy="1695450"/>
                                    </a:xfrm>
                                    <a:prstGeom prst="rect">
                                      <a:avLst/>
                                    </a:prstGeom>
                                    <a:noFill/>
                                    <a:ln>
                                      <a:noFill/>
                                    </a:ln>
                                  </pic:spPr>
                                </pic:pic>
                              </a:graphicData>
                            </a:graphic>
                          </wp:inline>
                        </w:drawing>
                      </w:r>
                    </w:p>
                  </w:txbxContent>
                </v:textbox>
                <w10:wrap type="square"/>
              </v:shape>
            </w:pict>
          </mc:Fallback>
        </mc:AlternateContent>
      </w:r>
      <w:r w:rsidR="008E611E">
        <w:rPr>
          <w:lang w:val="uk-UA"/>
        </w:rPr>
        <w:t xml:space="preserve">Не зупиняючись на деталях цих експериментів, зауважимо лише, що доводиться користуватися різними генераторами змінних електричних полів, включаючи генератори метрового, сантиметрового, міліметрового діапазонів радіохвиль, опромінювати інфрачервоним, видимим і ультрафіолетовим світлом, рентгенівськими променями. Схема результатів, які одержані, наведена на рисунку. </w:t>
      </w:r>
    </w:p>
    <w:p w:rsidR="008E611E" w:rsidRDefault="008E611E">
      <w:pPr>
        <w:ind w:firstLine="720"/>
        <w:jc w:val="both"/>
        <w:rPr>
          <w:lang w:val="uk-UA"/>
        </w:rPr>
      </w:pPr>
      <w:r>
        <w:rPr>
          <w:lang w:val="uk-UA"/>
        </w:rPr>
        <w:t xml:space="preserve">По осі абсцис відкладемо логарифм частоти, тому що остання змінюється на 15-16 порядків. При малих частотах величина діелектричної сприйнятливості </w:t>
      </w:r>
      <w:r>
        <w:rPr>
          <w:position w:val="-6"/>
          <w:lang w:val="uk-UA"/>
        </w:rPr>
        <w:object w:dxaOrig="260" w:dyaOrig="240">
          <v:shape id="_x0000_i1358" type="#_x0000_t75" style="width:12.75pt;height:12pt" o:ole="" fillcolor="window">
            <v:imagedata r:id="rId10" o:title=""/>
          </v:shape>
          <o:OLEObject Type="Embed" ProgID="Equation.3" ShapeID="_x0000_i1358" DrawAspect="Content" ObjectID="_1475378771" r:id="rId657"/>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Діелектрики\\glav2_7.files\\image232.gif" \* MERGEFORMAT \d </w:instrText>
      </w:r>
      <w:r>
        <w:rPr>
          <w:lang w:val="uk-UA"/>
        </w:rPr>
        <w:fldChar w:fldCharType="separate"/>
      </w:r>
      <w:r>
        <w:rPr>
          <w:lang w:val="uk-UA"/>
        </w:rPr>
        <w:fldChar w:fldCharType="end"/>
      </w:r>
      <w:r>
        <w:rPr>
          <w:lang w:val="uk-UA"/>
        </w:rPr>
        <w:t>постійна і співпадає із статичним значенням. При частоті порядку 10</w:t>
      </w:r>
      <w:r>
        <w:rPr>
          <w:vertAlign w:val="superscript"/>
          <w:lang w:val="uk-UA"/>
        </w:rPr>
        <w:t>10</w:t>
      </w:r>
      <w:r>
        <w:rPr>
          <w:lang w:val="uk-UA"/>
        </w:rPr>
        <w:t xml:space="preserve"> Гц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Діелектрики\\glav2_7.files\\image234.gif" \* MERGEFORMAT \d </w:instrText>
      </w:r>
      <w:r>
        <w:rPr>
          <w:lang w:val="uk-UA"/>
        </w:rPr>
        <w:fldChar w:fldCharType="separate"/>
      </w:r>
      <w:r>
        <w:rPr>
          <w:lang w:val="uk-UA"/>
        </w:rPr>
        <w:fldChar w:fldCharType="end"/>
      </w:r>
      <w:r>
        <w:rPr>
          <w:lang w:val="uk-UA"/>
        </w:rPr>
        <w:t xml:space="preserve">(сантиметровий діапазон хвиль) величина </w:t>
      </w:r>
      <w:r>
        <w:rPr>
          <w:position w:val="-6"/>
          <w:lang w:val="uk-UA"/>
        </w:rPr>
        <w:object w:dxaOrig="260" w:dyaOrig="240">
          <v:shape id="_x0000_i1359" type="#_x0000_t75" style="width:12.75pt;height:12pt" o:ole="" fillcolor="window">
            <v:imagedata r:id="rId10" o:title=""/>
          </v:shape>
          <o:OLEObject Type="Embed" ProgID="Equation.3" ShapeID="_x0000_i1359" DrawAspect="Content" ObjectID="_1475378772" r:id="rId658"/>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Діелектрики\\glav2_7.files\\image236.gif" \* MERGEFORMAT \d </w:instrText>
      </w:r>
      <w:r>
        <w:rPr>
          <w:lang w:val="uk-UA"/>
        </w:rPr>
        <w:fldChar w:fldCharType="separate"/>
      </w:r>
      <w:r>
        <w:rPr>
          <w:lang w:val="uk-UA"/>
        </w:rPr>
        <w:fldChar w:fldCharType="end"/>
      </w:r>
      <w:r>
        <w:rPr>
          <w:lang w:val="uk-UA"/>
        </w:rPr>
        <w:t xml:space="preserve">зменшується. В цьому діапазоні знаходиться власна частота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Діелектрики\\glav2_7.files\\image238.gif" \* MERGEFORMAT \d </w:instrText>
      </w:r>
      <w:r>
        <w:rPr>
          <w:lang w:val="uk-UA"/>
        </w:rPr>
        <w:fldChar w:fldCharType="separate"/>
      </w:r>
      <w:r>
        <w:rPr>
          <w:lang w:val="uk-UA"/>
        </w:rPr>
        <w:fldChar w:fldCharType="end"/>
      </w:r>
      <w:r>
        <w:rPr>
          <w:lang w:val="uk-UA"/>
        </w:rPr>
        <w:t xml:space="preserve">обертання диполів </w:t>
      </w:r>
      <w:r>
        <w:rPr>
          <w:position w:val="-12"/>
          <w:lang w:val="uk-UA"/>
        </w:rPr>
        <w:object w:dxaOrig="380" w:dyaOrig="380">
          <v:shape id="_x0000_i1360" type="#_x0000_t75" style="width:18.75pt;height:18.75pt" o:ole="" fillcolor="window">
            <v:imagedata r:id="rId659" o:title=""/>
          </v:shape>
          <o:OLEObject Type="Embed" ProgID="Equation.3" ShapeID="_x0000_i1360" DrawAspect="Content" ObjectID="_1475378773" r:id="rId660"/>
        </w:object>
      </w:r>
      <w:r>
        <w:rPr>
          <w:lang w:val="uk-UA"/>
        </w:rPr>
        <w:t xml:space="preserve">, з яких складаються молекули. При </w:t>
      </w:r>
      <w:r>
        <w:rPr>
          <w:position w:val="-12"/>
          <w:lang w:val="uk-UA"/>
        </w:rPr>
        <w:object w:dxaOrig="859" w:dyaOrig="380">
          <v:shape id="_x0000_i1361" type="#_x0000_t75" style="width:42.75pt;height:18.75pt" o:ole="" fillcolor="window">
            <v:imagedata r:id="rId661" o:title=""/>
          </v:shape>
          <o:OLEObject Type="Embed" ProgID="Equation.3" ShapeID="_x0000_i1361" DrawAspect="Content" ObjectID="_1475378774" r:id="rId662"/>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Діелектрики\\glav2_7.files\\image240.gif" \* MERGEFORMAT \d </w:instrText>
      </w:r>
      <w:r>
        <w:rPr>
          <w:lang w:val="uk-UA"/>
        </w:rPr>
        <w:fldChar w:fldCharType="separate"/>
      </w:r>
      <w:r>
        <w:rPr>
          <w:lang w:val="uk-UA"/>
        </w:rPr>
        <w:fldChar w:fldCharType="end"/>
      </w:r>
      <w:r>
        <w:rPr>
          <w:lang w:val="uk-UA"/>
        </w:rPr>
        <w:t xml:space="preserve">дипольні моменти молекул не встигають орієнтуватися в полі, яке швидко змінюється, орієнтаційна поляризація відключається. Зменшення </w:t>
      </w:r>
      <w:r>
        <w:rPr>
          <w:position w:val="-6"/>
          <w:lang w:val="uk-UA"/>
        </w:rPr>
        <w:object w:dxaOrig="260" w:dyaOrig="240">
          <v:shape id="_x0000_i1362" type="#_x0000_t75" style="width:12.75pt;height:12pt" o:ole="" fillcolor="window">
            <v:imagedata r:id="rId10" o:title=""/>
          </v:shape>
          <o:OLEObject Type="Embed" ProgID="Equation.3" ShapeID="_x0000_i1362" DrawAspect="Content" ObjectID="_1475378775" r:id="rId663"/>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Діелектрики\\glav2_7.files\\image242.gif" \* MERGEFORMAT \d </w:instrText>
      </w:r>
      <w:r>
        <w:rPr>
          <w:lang w:val="uk-UA"/>
        </w:rPr>
        <w:fldChar w:fldCharType="separate"/>
      </w:r>
      <w:r>
        <w:rPr>
          <w:lang w:val="uk-UA"/>
        </w:rPr>
        <w:fldChar w:fldCharType="end"/>
      </w:r>
      <w:r>
        <w:rPr>
          <w:lang w:val="uk-UA"/>
        </w:rPr>
        <w:t xml:space="preserve">, яке при цьому спостерігається, дозволяє знайти внесок орієнтаційної поляризації в </w:t>
      </w:r>
      <w:r>
        <w:rPr>
          <w:position w:val="-6"/>
          <w:lang w:val="uk-UA"/>
        </w:rPr>
        <w:object w:dxaOrig="260" w:dyaOrig="240">
          <v:shape id="_x0000_i1363" type="#_x0000_t75" style="width:12.75pt;height:12pt" o:ole="" fillcolor="window">
            <v:imagedata r:id="rId10" o:title=""/>
          </v:shape>
          <o:OLEObject Type="Embed" ProgID="Equation.3" ShapeID="_x0000_i1363" DrawAspect="Content" ObjectID="_1475378776" r:id="rId664"/>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Діелектрики\\glav2_7.files\\image244.gif" \* MERGEFORMAT \d </w:instrText>
      </w:r>
      <w:r>
        <w:rPr>
          <w:lang w:val="uk-UA"/>
        </w:rPr>
        <w:fldChar w:fldCharType="separate"/>
      </w:r>
      <w:r>
        <w:rPr>
          <w:lang w:val="uk-UA"/>
        </w:rPr>
        <w:fldChar w:fldCharType="end"/>
      </w:r>
      <w:r>
        <w:rPr>
          <w:lang w:val="uk-UA"/>
        </w:rPr>
        <w:t>. При частотах порядку 10</w:t>
      </w:r>
      <w:r>
        <w:rPr>
          <w:vertAlign w:val="superscript"/>
          <w:lang w:val="uk-UA"/>
        </w:rPr>
        <w:t>13</w:t>
      </w:r>
      <w:r>
        <w:rPr>
          <w:lang w:val="uk-UA"/>
        </w:rPr>
        <w:t xml:space="preserve"> Гц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Діелектрики\\glav2_7.files\\image246.gif" \* MERGEFORMAT \d </w:instrText>
      </w:r>
      <w:r>
        <w:rPr>
          <w:lang w:val="uk-UA"/>
        </w:rPr>
        <w:fldChar w:fldCharType="separate"/>
      </w:r>
      <w:r>
        <w:rPr>
          <w:lang w:val="uk-UA"/>
        </w:rPr>
        <w:fldChar w:fldCharType="end"/>
      </w:r>
      <w:r>
        <w:rPr>
          <w:lang w:val="uk-UA"/>
        </w:rPr>
        <w:t xml:space="preserve">спостерігається подальше зменшення </w:t>
      </w:r>
      <w:r>
        <w:rPr>
          <w:position w:val="-6"/>
          <w:lang w:val="uk-UA"/>
        </w:rPr>
        <w:object w:dxaOrig="260" w:dyaOrig="240">
          <v:shape id="_x0000_i1364" type="#_x0000_t75" style="width:12.75pt;height:12pt" o:ole="" fillcolor="window">
            <v:imagedata r:id="rId10" o:title=""/>
          </v:shape>
          <o:OLEObject Type="Embed" ProgID="Equation.3" ShapeID="_x0000_i1364" DrawAspect="Content" ObjectID="_1475378777" r:id="rId665"/>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Діелектрики\\glav2_7.files\\image248.gif" \* MERGEFORMAT \d </w:instrText>
      </w:r>
      <w:r>
        <w:rPr>
          <w:lang w:val="uk-UA"/>
        </w:rPr>
        <w:fldChar w:fldCharType="separate"/>
      </w:r>
      <w:r>
        <w:rPr>
          <w:lang w:val="uk-UA"/>
        </w:rPr>
        <w:fldChar w:fldCharType="end"/>
      </w:r>
      <w:r>
        <w:rPr>
          <w:lang w:val="uk-UA"/>
        </w:rPr>
        <w:t xml:space="preserve">, пов’язане з відключенням іонної складової. Це інфрачервоний діапазон світлових хвиль. На кривій </w:t>
      </w:r>
      <w:r>
        <w:rPr>
          <w:position w:val="-10"/>
          <w:lang w:val="uk-UA"/>
        </w:rPr>
        <w:object w:dxaOrig="1080" w:dyaOrig="360">
          <v:shape id="_x0000_i1365" type="#_x0000_t75" style="width:54pt;height:18pt" o:ole="" fillcolor="window">
            <v:imagedata r:id="rId666" o:title=""/>
          </v:shape>
          <o:OLEObject Type="Embed" ProgID="Equation.3" ShapeID="_x0000_i1365" DrawAspect="Content" ObjectID="_1475378778" r:id="rId667"/>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Діелектрики\\glav2_7.files\\image250.gif" \* MERGEFORMAT \d </w:instrText>
      </w:r>
      <w:r>
        <w:rPr>
          <w:lang w:val="uk-UA"/>
        </w:rPr>
        <w:fldChar w:fldCharType="separate"/>
      </w:r>
      <w:r>
        <w:rPr>
          <w:lang w:val="uk-UA"/>
        </w:rPr>
        <w:fldChar w:fldCharType="end"/>
      </w:r>
      <w:r>
        <w:rPr>
          <w:lang w:val="uk-UA"/>
        </w:rPr>
        <w:t xml:space="preserve">спостерігається характерна особливість, яку ми обговорювали раніше для електронної поляризації: ділянки з нормальним (зростання) і аномальним (зменшення) ходом залежності. Резонансні явища на частотах орієнтаційного обертання диполів відбуваються з сильною взаємодією диполів. Це збільшує ефект тертя і згладжує резонансну криву. Наостанку, при частотах порядку </w:t>
      </w:r>
      <w:r>
        <w:rPr>
          <w:position w:val="-6"/>
          <w:lang w:val="uk-UA"/>
        </w:rPr>
        <w:object w:dxaOrig="540" w:dyaOrig="420">
          <v:shape id="_x0000_i1366" type="#_x0000_t75" style="width:27pt;height:21pt" o:ole="" fillcolor="window">
            <v:imagedata r:id="rId668" o:title=""/>
          </v:shape>
          <o:OLEObject Type="Embed" ProgID="Equation.3" ShapeID="_x0000_i1366" DrawAspect="Content" ObjectID="_1475378779" r:id="rId669"/>
        </w:object>
      </w:r>
      <w:r>
        <w:rPr>
          <w:lang w:val="uk-UA"/>
        </w:rPr>
        <w:t xml:space="preserve">Гц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Діелектрики\\glav2_7.files\\image252.gif" \* MERGEFORMAT \d </w:instrText>
      </w:r>
      <w:r>
        <w:rPr>
          <w:lang w:val="uk-UA"/>
        </w:rPr>
        <w:fldChar w:fldCharType="separate"/>
      </w:r>
      <w:r>
        <w:rPr>
          <w:lang w:val="uk-UA"/>
        </w:rPr>
        <w:fldChar w:fldCharType="end"/>
      </w:r>
      <w:r>
        <w:rPr>
          <w:lang w:val="uk-UA"/>
        </w:rPr>
        <w:t xml:space="preserve">і більше (видима, ультрафіолетова, рентгенівська ділянки спектру) спостерігаються резонансні особливості, пов’язані з електронною поляризацією. Ми спостерігаємо зменшення </w:t>
      </w:r>
      <w:r>
        <w:rPr>
          <w:position w:val="-6"/>
          <w:lang w:val="uk-UA"/>
        </w:rPr>
        <w:object w:dxaOrig="260" w:dyaOrig="240">
          <v:shape id="_x0000_i1367" type="#_x0000_t75" style="width:12.75pt;height:12pt" o:ole="" fillcolor="window">
            <v:imagedata r:id="rId10" o:title=""/>
          </v:shape>
          <o:OLEObject Type="Embed" ProgID="Equation.3" ShapeID="_x0000_i1367" DrawAspect="Content" ObjectID="_1475378780" r:id="rId670"/>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Діелектрики\\glav2_7.files\\image254.gif" \* MERGEFORMAT \d </w:instrText>
      </w:r>
      <w:r>
        <w:rPr>
          <w:lang w:val="uk-UA"/>
        </w:rPr>
        <w:fldChar w:fldCharType="separate"/>
      </w:r>
      <w:r>
        <w:rPr>
          <w:lang w:val="uk-UA"/>
        </w:rPr>
        <w:fldChar w:fldCharType="end"/>
      </w:r>
      <w:r>
        <w:rPr>
          <w:lang w:val="uk-UA"/>
        </w:rPr>
        <w:t xml:space="preserve">і одержуємо можливість оцінити вклад електронної поляризації. Ще раз зауважимо, що наведена крива має схематичний характер, вона не відображає, наприклад, можливість збудження коливань на декількох частотах. </w:t>
      </w:r>
    </w:p>
    <w:p w:rsidR="008E611E" w:rsidRDefault="008E611E">
      <w:pPr>
        <w:jc w:val="both"/>
        <w:rPr>
          <w:lang w:val="uk-UA"/>
        </w:rPr>
      </w:pPr>
    </w:p>
    <w:p w:rsidR="008E611E" w:rsidRDefault="008E611E">
      <w:pPr>
        <w:jc w:val="both"/>
        <w:rPr>
          <w:lang w:val="uk-UA"/>
        </w:rPr>
      </w:pPr>
    </w:p>
    <w:p w:rsidR="008E611E" w:rsidRDefault="008E611E">
      <w:pPr>
        <w:pStyle w:val="2"/>
      </w:pPr>
      <w:r>
        <w:t>Сегнетоелектрики</w:t>
      </w:r>
    </w:p>
    <w:p w:rsidR="008E611E" w:rsidRDefault="008E611E">
      <w:pPr>
        <w:rPr>
          <w:lang w:val="uk-UA"/>
        </w:rPr>
      </w:pPr>
    </w:p>
    <w:p w:rsidR="008E611E" w:rsidRDefault="008E611E">
      <w:pPr>
        <w:ind w:firstLine="720"/>
        <w:jc w:val="both"/>
        <w:rPr>
          <w:lang w:val="uk-UA"/>
        </w:rPr>
      </w:pPr>
      <w:r>
        <w:rPr>
          <w:lang w:val="uk-UA"/>
        </w:rPr>
        <w:t xml:space="preserve">Ряд хімічних сполук в твердому стані мають унікальні діелектричні властивості та знаходять широке застосування в техніці. Вперше ці особливості були виявлені у сегнетовій солі, тому весь клас подібних речовин одержав назву </w:t>
      </w:r>
      <w:r>
        <w:rPr>
          <w:u w:val="single"/>
          <w:lang w:val="uk-UA"/>
        </w:rPr>
        <w:t>сегнетоелектриків</w:t>
      </w:r>
      <w:r>
        <w:rPr>
          <w:lang w:val="uk-UA"/>
        </w:rPr>
        <w:t xml:space="preserve">, або </w:t>
      </w:r>
      <w:r>
        <w:rPr>
          <w:u w:val="single"/>
          <w:lang w:val="uk-UA"/>
        </w:rPr>
        <w:t>фероелектриків</w:t>
      </w:r>
      <w:r>
        <w:rPr>
          <w:lang w:val="uk-UA"/>
        </w:rPr>
        <w:t>. Сегнетова сіль являє собою подвійну натрєівокалієву сіль винної кислоти NaKC</w:t>
      </w:r>
      <w:r>
        <w:rPr>
          <w:vertAlign w:val="subscript"/>
          <w:lang w:val="uk-UA"/>
        </w:rPr>
        <w:t>4</w:t>
      </w:r>
      <w:r>
        <w:rPr>
          <w:lang w:val="uk-UA"/>
        </w:rPr>
        <w:t>H</w:t>
      </w:r>
      <w:r>
        <w:rPr>
          <w:vertAlign w:val="subscript"/>
          <w:lang w:val="uk-UA"/>
        </w:rPr>
        <w:t>4</w:t>
      </w:r>
      <w:r>
        <w:rPr>
          <w:lang w:val="uk-UA"/>
        </w:rPr>
        <w:t>O</w:t>
      </w:r>
      <w:r>
        <w:rPr>
          <w:vertAlign w:val="subscript"/>
          <w:lang w:val="uk-UA"/>
        </w:rPr>
        <w:t>6</w:t>
      </w:r>
      <w:r>
        <w:rPr>
          <w:lang w:val="uk-UA"/>
        </w:rPr>
        <w:sym w:font="Symbol" w:char="F0D7"/>
      </w:r>
      <w:r>
        <w:rPr>
          <w:lang w:val="uk-UA"/>
        </w:rPr>
        <w:t>4H</w:t>
      </w:r>
      <w:r>
        <w:rPr>
          <w:vertAlign w:val="subscript"/>
          <w:lang w:val="uk-UA"/>
        </w:rPr>
        <w:t>2</w:t>
      </w:r>
      <w:r>
        <w:rPr>
          <w:lang w:val="uk-UA"/>
        </w:rPr>
        <w:t xml:space="preserve">O. Її кристали відносяться до ромбічної сингонії (тобто з низькою симетрією) і тому виявляють різку анізотропію властивостей. Аномальні </w:t>
      </w:r>
      <w:r>
        <w:rPr>
          <w:lang w:val="uk-UA"/>
        </w:rPr>
        <w:lastRenderedPageBreak/>
        <w:t>властивості сегнетової солі були відкриті у 1921 році Валашеком, а в 1930-1934 роках детально досліджені Ігором Курчатовим та Павлом Кобеко.</w:t>
      </w:r>
    </w:p>
    <w:p w:rsidR="008E611E" w:rsidRDefault="008E611E">
      <w:pPr>
        <w:ind w:firstLine="360"/>
        <w:jc w:val="both"/>
        <w:rPr>
          <w:lang w:val="uk-UA"/>
        </w:rPr>
      </w:pPr>
      <w:r>
        <w:rPr>
          <w:lang w:val="uk-UA"/>
        </w:rPr>
        <w:t>У чому ж унікальність властивостей сегнетоелектриків ?</w:t>
      </w:r>
    </w:p>
    <w:p w:rsidR="008E611E" w:rsidRDefault="008E611E">
      <w:pPr>
        <w:jc w:val="both"/>
        <w:outlineLvl w:val="0"/>
        <w:rPr>
          <w:lang w:val="uk-UA"/>
        </w:rPr>
      </w:pPr>
      <w:r>
        <w:rPr>
          <w:b/>
          <w:lang w:val="uk-UA"/>
        </w:rPr>
        <w:t>1</w:t>
      </w:r>
      <w:r>
        <w:rPr>
          <w:lang w:val="uk-UA"/>
        </w:rPr>
        <w:t xml:space="preserve">. Звичайні діелектрики мають діелектричну проникність </w:t>
      </w:r>
      <w:r>
        <w:rPr>
          <w:position w:val="-6"/>
          <w:lang w:val="uk-UA"/>
        </w:rPr>
        <w:object w:dxaOrig="220" w:dyaOrig="240">
          <v:shape id="_x0000_i1368" type="#_x0000_t75" style="width:11.25pt;height:12pt" o:ole="" fillcolor="window">
            <v:imagedata r:id="rId8" o:title=""/>
          </v:shape>
          <o:OLEObject Type="Embed" ProgID="Equation.3" ShapeID="_x0000_i1368" DrawAspect="Content" ObjectID="_1475378781" r:id="rId671"/>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Діелектрики\\glav2_8.files\\image002.gif" \* MERGEFORMAT \d </w:instrText>
      </w:r>
      <w:r>
        <w:rPr>
          <w:lang w:val="uk-UA"/>
        </w:rPr>
        <w:fldChar w:fldCharType="separate"/>
      </w:r>
      <w:r>
        <w:rPr>
          <w:lang w:val="uk-UA"/>
        </w:rPr>
        <w:fldChar w:fldCharType="end"/>
      </w:r>
      <w:r>
        <w:rPr>
          <w:lang w:val="uk-UA"/>
        </w:rPr>
        <w:t xml:space="preserve">порядку від декількох одиниць до декількох десятків. У сегнетоелектриків значення </w:t>
      </w:r>
      <w:r>
        <w:rPr>
          <w:position w:val="-6"/>
          <w:lang w:val="uk-UA"/>
        </w:rPr>
        <w:object w:dxaOrig="220" w:dyaOrig="240">
          <v:shape id="_x0000_i1369" type="#_x0000_t75" style="width:11.25pt;height:12pt" o:ole="" fillcolor="window">
            <v:imagedata r:id="rId8" o:title=""/>
          </v:shape>
          <o:OLEObject Type="Embed" ProgID="Equation.3" ShapeID="_x0000_i1369" DrawAspect="Content" ObjectID="_1475378782" r:id="rId672"/>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Діелектрики\\glav2_8.files\\image004.gif" \* MERGEFORMAT \d </w:instrText>
      </w:r>
      <w:r>
        <w:rPr>
          <w:lang w:val="uk-UA"/>
        </w:rPr>
        <w:fldChar w:fldCharType="separate"/>
      </w:r>
      <w:r>
        <w:rPr>
          <w:lang w:val="uk-UA"/>
        </w:rPr>
        <w:fldChar w:fldCharType="end"/>
      </w:r>
      <w:r>
        <w:rPr>
          <w:lang w:val="uk-UA"/>
        </w:rPr>
        <w:t xml:space="preserve">може становити </w:t>
      </w:r>
      <w:r>
        <w:rPr>
          <w:position w:val="-6"/>
          <w:lang w:val="uk-UA"/>
        </w:rPr>
        <w:object w:dxaOrig="1060" w:dyaOrig="420">
          <v:shape id="_x0000_i1370" type="#_x0000_t75" style="width:53.25pt;height:21pt" o:ole="" fillcolor="window">
            <v:imagedata r:id="rId673" o:title=""/>
          </v:shape>
          <o:OLEObject Type="Embed" ProgID="Equation.3" ShapeID="_x0000_i1370" DrawAspect="Content" ObjectID="_1475378783" r:id="rId674"/>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Діелектрики\\glav2_8.files\\image006.gif" \* MERGEFORMAT \d </w:instrText>
      </w:r>
      <w:r>
        <w:rPr>
          <w:lang w:val="uk-UA"/>
        </w:rPr>
        <w:fldChar w:fldCharType="separate"/>
      </w:r>
      <w:r>
        <w:rPr>
          <w:lang w:val="uk-UA"/>
        </w:rPr>
        <w:fldChar w:fldCharType="end"/>
      </w:r>
    </w:p>
    <w:p w:rsidR="008E611E" w:rsidRDefault="008E611E">
      <w:pPr>
        <w:jc w:val="both"/>
        <w:outlineLvl w:val="0"/>
        <w:rPr>
          <w:lang w:val="uk-UA"/>
        </w:rPr>
      </w:pPr>
      <w:r>
        <w:rPr>
          <w:b/>
          <w:lang w:val="uk-UA"/>
        </w:rPr>
        <w:t>2</w:t>
      </w:r>
      <w:r>
        <w:rPr>
          <w:lang w:val="uk-UA"/>
        </w:rPr>
        <w:t xml:space="preserve">. На відміну від звичайних діелектриків, для яких </w:t>
      </w:r>
      <w:r>
        <w:rPr>
          <w:position w:val="-6"/>
          <w:lang w:val="uk-UA"/>
        </w:rPr>
        <w:object w:dxaOrig="220" w:dyaOrig="240">
          <v:shape id="_x0000_i1371" type="#_x0000_t75" style="width:11.25pt;height:12pt" o:ole="" fillcolor="window">
            <v:imagedata r:id="rId8" o:title=""/>
          </v:shape>
          <o:OLEObject Type="Embed" ProgID="Equation.3" ShapeID="_x0000_i1371" DrawAspect="Content" ObjectID="_1475378784" r:id="rId675"/>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Діелектрики\\glav2_8.files\\image008.gif" \* MERGEFORMAT \d </w:instrText>
      </w:r>
      <w:r>
        <w:rPr>
          <w:lang w:val="uk-UA"/>
        </w:rPr>
        <w:fldChar w:fldCharType="separate"/>
      </w:r>
      <w:r>
        <w:rPr>
          <w:lang w:val="uk-UA"/>
        </w:rPr>
        <w:fldChar w:fldCharType="end"/>
      </w:r>
      <w:r>
        <w:rPr>
          <w:lang w:val="uk-UA"/>
        </w:rPr>
        <w:t xml:space="preserve">не залежить від напруженості електричного поля і залежність </w:t>
      </w:r>
      <w:r>
        <w:rPr>
          <w:position w:val="-12"/>
          <w:lang w:val="uk-UA"/>
        </w:rPr>
        <w:object w:dxaOrig="1120" w:dyaOrig="380">
          <v:shape id="_x0000_i1372" type="#_x0000_t75" style="width:56.25pt;height:18.75pt" o:ole="" fillcolor="window">
            <v:imagedata r:id="rId676" o:title=""/>
          </v:shape>
          <o:OLEObject Type="Embed" ProgID="Equation.3" ShapeID="_x0000_i1372" DrawAspect="Content" ObjectID="_1475378785" r:id="rId677"/>
        </w:object>
      </w:r>
      <w:r>
        <w:rPr>
          <w:lang w:val="uk-UA"/>
        </w:rPr>
        <w:t xml:space="preserve"> є прямою, у сегнетоелектриків залежність діелектричної проникності від поля складна, має максимум, в якому спостерігаються зазначене вище значення </w:t>
      </w:r>
      <w:r>
        <w:rPr>
          <w:position w:val="-6"/>
          <w:lang w:val="uk-UA"/>
        </w:rPr>
        <w:object w:dxaOrig="1480" w:dyaOrig="420">
          <v:shape id="_x0000_i1373" type="#_x0000_t75" style="width:74.25pt;height:21pt" o:ole="" fillcolor="window">
            <v:imagedata r:id="rId678" o:title=""/>
          </v:shape>
          <o:OLEObject Type="Embed" ProgID="Equation.3" ShapeID="_x0000_i1373" DrawAspect="Content" ObjectID="_1475378786" r:id="rId679"/>
        </w:object>
      </w:r>
      <w:r>
        <w:rPr>
          <w:lang w:val="uk-UA"/>
        </w:rPr>
        <w:t>.</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Діелектрики\\glav2_8.files\\image012.gif" \* MERGEFORMAT \d </w:instrText>
      </w:r>
      <w:r>
        <w:rPr>
          <w:lang w:val="uk-UA"/>
        </w:rPr>
        <w:fldChar w:fldCharType="separate"/>
      </w:r>
      <w:r>
        <w:rPr>
          <w:lang w:val="uk-UA"/>
        </w:rPr>
        <w:fldChar w:fldCharType="end"/>
      </w:r>
    </w:p>
    <w:p w:rsidR="008E611E" w:rsidRDefault="008E611E">
      <w:pPr>
        <w:jc w:val="both"/>
        <w:outlineLvl w:val="0"/>
        <w:rPr>
          <w:lang w:val="uk-UA"/>
        </w:rPr>
      </w:pPr>
      <w:r>
        <w:rPr>
          <w:b/>
          <w:lang w:val="uk-UA"/>
        </w:rPr>
        <w:t>3</w:t>
      </w:r>
      <w:r>
        <w:rPr>
          <w:lang w:val="uk-UA"/>
        </w:rPr>
        <w:t xml:space="preserve">. Величина </w:t>
      </w:r>
      <w:r>
        <w:rPr>
          <w:position w:val="-6"/>
          <w:lang w:val="uk-UA"/>
        </w:rPr>
        <w:object w:dxaOrig="220" w:dyaOrig="240">
          <v:shape id="_x0000_i1374" type="#_x0000_t75" style="width:11.25pt;height:12pt" o:ole="" fillcolor="window">
            <v:imagedata r:id="rId8" o:title=""/>
          </v:shape>
          <o:OLEObject Type="Embed" ProgID="Equation.3" ShapeID="_x0000_i1374" DrawAspect="Content" ObjectID="_1475378787" r:id="rId680"/>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Діелектрики\\glav2_8.files\\image014.gif" \* MERGEFORMAT \d </w:instrText>
      </w:r>
      <w:r>
        <w:rPr>
          <w:lang w:val="uk-UA"/>
        </w:rPr>
        <w:fldChar w:fldCharType="separate"/>
      </w:r>
      <w:r>
        <w:rPr>
          <w:lang w:val="uk-UA"/>
        </w:rPr>
        <w:fldChar w:fldCharType="end"/>
      </w:r>
      <w:r>
        <w:rPr>
          <w:lang w:val="uk-UA"/>
        </w:rPr>
        <w:t xml:space="preserve">для сегнетоелектрика залежить не тільки від напруженості електричного поля, але і від передісторії зразку, тобто від того, в яких електричних полях раніше знаходився зразок. Має місце явище </w:t>
      </w:r>
      <w:r>
        <w:rPr>
          <w:u w:val="single"/>
          <w:lang w:val="uk-UA"/>
        </w:rPr>
        <w:t>сегнетоелектричного (діелектричного) гістерезису</w:t>
      </w:r>
      <w:r>
        <w:rPr>
          <w:lang w:val="uk-UA"/>
        </w:rPr>
        <w:t xml:space="preserve">. </w:t>
      </w:r>
    </w:p>
    <w:p w:rsidR="008E611E" w:rsidRDefault="0079267B">
      <w:pPr>
        <w:jc w:val="both"/>
        <w:outlineLvl w:val="0"/>
        <w:rPr>
          <w:lang w:val="uk-UA"/>
        </w:rPr>
      </w:pPr>
      <w:r>
        <w:rPr>
          <w:noProof/>
          <w:lang w:val="ru-RU"/>
        </w:rPr>
        <mc:AlternateContent>
          <mc:Choice Requires="wps">
            <w:drawing>
              <wp:anchor distT="0" distB="0" distL="114300" distR="114300" simplePos="0" relativeHeight="251659776" behindDoc="0" locked="0" layoutInCell="0" allowOverlap="1" wp14:anchorId="3BA52E15" wp14:editId="4AE5C162">
                <wp:simplePos x="0" y="0"/>
                <wp:positionH relativeFrom="column">
                  <wp:posOffset>8255</wp:posOffset>
                </wp:positionH>
                <wp:positionV relativeFrom="paragraph">
                  <wp:posOffset>12065</wp:posOffset>
                </wp:positionV>
                <wp:extent cx="2095500" cy="1613535"/>
                <wp:effectExtent l="0" t="0" r="0" b="0"/>
                <wp:wrapSquare wrapText="bothSides"/>
                <wp:docPr id="10" name="Text Box 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0" cy="1613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1DFCFE4F" wp14:editId="0DB4EB61">
                                  <wp:extent cx="1914525" cy="1524000"/>
                                  <wp:effectExtent l="0" t="0" r="9525" b="0"/>
                                  <wp:docPr id="472" name="Рисунок 472" descr="2_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2_40"/>
                                          <pic:cNvPicPr>
                                            <a:picLocks noChangeAspect="1" noChangeArrowheads="1"/>
                                          </pic:cNvPicPr>
                                        </pic:nvPicPr>
                                        <pic:blipFill>
                                          <a:blip r:embed="rId681">
                                            <a:extLst>
                                              <a:ext uri="{28A0092B-C50C-407E-A947-70E740481C1C}">
                                                <a14:useLocalDpi xmlns:a14="http://schemas.microsoft.com/office/drawing/2010/main" val="0"/>
                                              </a:ext>
                                            </a:extLst>
                                          </a:blip>
                                          <a:srcRect/>
                                          <a:stretch>
                                            <a:fillRect/>
                                          </a:stretch>
                                        </pic:blipFill>
                                        <pic:spPr bwMode="auto">
                                          <a:xfrm>
                                            <a:off x="0" y="0"/>
                                            <a:ext cx="1914525" cy="15240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7" o:spid="_x0000_s1039" type="#_x0000_t202" style="position:absolute;left:0;text-align:left;margin-left:.65pt;margin-top:.95pt;width:165pt;height:127.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" o:allowincell="f" stroked="f">
                <v:textbox>
                  <w:txbxContent>
                    <w:p w:rsidR="008E611E" w:rsidRDefault="0079267B">
                      <w:r>
                        <w:rPr>
                          <w:noProof/>
                          <w:lang w:val="ru-RU"/>
                        </w:rPr>
                        <w:drawing>
                          <wp:inline distT="0" distB="0" distL="0" distR="0" wp14:anchorId="1DFCFE4F" wp14:editId="0DB4EB61">
                            <wp:extent cx="1914525" cy="1524000"/>
                            <wp:effectExtent l="0" t="0" r="9525" b="0"/>
                            <wp:docPr id="472" name="Рисунок 472" descr="2_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2_40"/>
                                    <pic:cNvPicPr>
                                      <a:picLocks noChangeAspect="1" noChangeArrowheads="1"/>
                                    </pic:cNvPicPr>
                                  </pic:nvPicPr>
                                  <pic:blipFill>
                                    <a:blip r:embed="rId681">
                                      <a:extLst>
                                        <a:ext uri="{28A0092B-C50C-407E-A947-70E740481C1C}">
                                          <a14:useLocalDpi xmlns:a14="http://schemas.microsoft.com/office/drawing/2010/main" val="0"/>
                                        </a:ext>
                                      </a:extLst>
                                    </a:blip>
                                    <a:srcRect/>
                                    <a:stretch>
                                      <a:fillRect/>
                                    </a:stretch>
                                  </pic:blipFill>
                                  <pic:spPr bwMode="auto">
                                    <a:xfrm>
                                      <a:off x="0" y="0"/>
                                      <a:ext cx="1914525" cy="1524000"/>
                                    </a:xfrm>
                                    <a:prstGeom prst="rect">
                                      <a:avLst/>
                                    </a:prstGeom>
                                    <a:noFill/>
                                    <a:ln>
                                      <a:noFill/>
                                    </a:ln>
                                  </pic:spPr>
                                </pic:pic>
                              </a:graphicData>
                            </a:graphic>
                          </wp:inline>
                        </w:drawing>
                      </w:r>
                    </w:p>
                  </w:txbxContent>
                </v:textbox>
                <w10:wrap type="square"/>
              </v:shape>
            </w:pict>
          </mc:Fallback>
        </mc:AlternateContent>
      </w:r>
      <w:r w:rsidR="008E611E">
        <w:rPr>
          <w:lang w:val="uk-UA"/>
        </w:rPr>
        <w:tab/>
        <w:t xml:space="preserve">Якщо помістити сегнетоелектрик у зовнішнє електричне поле </w:t>
      </w:r>
      <w:r w:rsidR="008E611E">
        <w:rPr>
          <w:position w:val="-4"/>
          <w:lang w:val="uk-UA"/>
        </w:rPr>
        <w:object w:dxaOrig="260" w:dyaOrig="340">
          <v:shape id="_x0000_i1375" type="#_x0000_t75" style="width:12.75pt;height:17.25pt" o:ole="" fillcolor="window">
            <v:imagedata r:id="rId45" o:title=""/>
          </v:shape>
          <o:OLEObject Type="Embed" ProgID="Equation.3" ShapeID="_x0000_i1375" DrawAspect="Content" ObjectID="_1475378788" r:id="rId682"/>
        </w:object>
      </w:r>
      <w:r w:rsidR="008E611E">
        <w:rPr>
          <w:lang w:val="uk-UA"/>
        </w:rPr>
        <w:t xml:space="preserve">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Діелектрики\\glav2_8.files\\image018.gif" \* MERGEFORMAT \d </w:instrText>
      </w:r>
      <w:r w:rsidR="008E611E">
        <w:rPr>
          <w:lang w:val="uk-UA"/>
        </w:rPr>
        <w:fldChar w:fldCharType="separate"/>
      </w:r>
      <w:r w:rsidR="008E611E">
        <w:rPr>
          <w:lang w:val="uk-UA"/>
        </w:rPr>
        <w:fldChar w:fldCharType="end"/>
      </w:r>
      <w:r w:rsidR="008E611E">
        <w:rPr>
          <w:lang w:val="uk-UA"/>
        </w:rPr>
        <w:t xml:space="preserve">і збільшувати його, то вектор поляризації зразку різко зростає, разом з ним зростає і вектор електричної індукції </w:t>
      </w:r>
      <w:r w:rsidR="008E611E">
        <w:rPr>
          <w:lang w:val="uk-UA"/>
        </w:rPr>
        <w:fldChar w:fldCharType="begin"/>
      </w:r>
      <w:r w:rsidR="008E611E">
        <w:rPr>
          <w:lang w:val="uk-UA"/>
        </w:rPr>
        <w:instrText>PRIVATE "TYPE=PICT;ALT="</w:instrText>
      </w:r>
      <w:r w:rsidR="008E611E">
        <w:rPr>
          <w:lang w:val="uk-UA"/>
        </w:rPr>
        <w:fldChar w:fldCharType="end"/>
      </w:r>
      <w:r w:rsidR="008E611E">
        <w:rPr>
          <w:position w:val="-6"/>
          <w:lang w:val="uk-UA"/>
        </w:rPr>
        <w:object w:dxaOrig="2060" w:dyaOrig="360">
          <v:shape id="_x0000_i1376" type="#_x0000_t75" style="width:102.75pt;height:18pt" o:ole="" fillcolor="window">
            <v:imagedata r:id="rId683" o:title=""/>
          </v:shape>
          <o:OLEObject Type="Embed" ProgID="Equation.3" ShapeID="_x0000_i1376" DrawAspect="Content" ObjectID="_1475378789" r:id="rId684"/>
        </w:object>
      </w:r>
      <w:r w:rsidR="008E611E">
        <w:rPr>
          <w:lang w:val="uk-UA"/>
        </w:rPr>
        <w:t xml:space="preserve">. Оскільки </w:t>
      </w:r>
      <w:r w:rsidR="008E611E">
        <w:rPr>
          <w:position w:val="-6"/>
          <w:lang w:val="uk-UA"/>
        </w:rPr>
        <w:object w:dxaOrig="220" w:dyaOrig="240">
          <v:shape id="_x0000_i1377" type="#_x0000_t75" style="width:11.25pt;height:12pt" o:ole="" fillcolor="window">
            <v:imagedata r:id="rId8" o:title=""/>
          </v:shape>
          <o:OLEObject Type="Embed" ProgID="Equation.3" ShapeID="_x0000_i1377" DrawAspect="Content" ObjectID="_1475378790" r:id="rId685"/>
        </w:object>
      </w:r>
      <w:r w:rsidR="008E611E">
        <w:rPr>
          <w:lang w:val="uk-UA"/>
        </w:rPr>
        <w:t xml:space="preserve">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Діелектрики\\glav2_8.files\\image022.gif" \* MERGEFORMAT \d </w:instrText>
      </w:r>
      <w:r w:rsidR="008E611E">
        <w:rPr>
          <w:lang w:val="uk-UA"/>
        </w:rPr>
        <w:fldChar w:fldCharType="separate"/>
      </w:r>
      <w:r w:rsidR="008E611E">
        <w:rPr>
          <w:lang w:val="uk-UA"/>
        </w:rPr>
        <w:fldChar w:fldCharType="end"/>
      </w:r>
      <w:r w:rsidR="008E611E">
        <w:rPr>
          <w:lang w:val="uk-UA"/>
        </w:rPr>
        <w:t xml:space="preserve">може досягати </w:t>
      </w:r>
      <w:r w:rsidR="008E611E">
        <w:rPr>
          <w:position w:val="-6"/>
          <w:lang w:val="uk-UA"/>
        </w:rPr>
        <w:object w:dxaOrig="1060" w:dyaOrig="420">
          <v:shape id="_x0000_i1378" type="#_x0000_t75" style="width:53.25pt;height:21pt" o:ole="" fillcolor="window">
            <v:imagedata r:id="rId673" o:title=""/>
          </v:shape>
          <o:OLEObject Type="Embed" ProgID="Equation.3" ShapeID="_x0000_i1378" DrawAspect="Content" ObjectID="_1475378791" r:id="rId686"/>
        </w:object>
      </w:r>
      <w:r w:rsidR="008E611E">
        <w:rPr>
          <w:lang w:val="uk-UA"/>
        </w:rPr>
        <w:t xml:space="preserve">, масштаб по осях </w:t>
      </w:r>
      <w:r w:rsidR="008E611E">
        <w:rPr>
          <w:position w:val="-4"/>
          <w:lang w:val="uk-UA"/>
        </w:rPr>
        <w:object w:dxaOrig="260" w:dyaOrig="279">
          <v:shape id="_x0000_i1379" type="#_x0000_t75" style="width:12.75pt;height:14.25pt" o:ole="" fillcolor="window">
            <v:imagedata r:id="rId687" o:title=""/>
          </v:shape>
          <o:OLEObject Type="Embed" ProgID="Equation.3" ShapeID="_x0000_i1379" DrawAspect="Content" ObjectID="_1475378792" r:id="rId688"/>
        </w:object>
      </w:r>
      <w:r w:rsidR="008E611E">
        <w:rPr>
          <w:lang w:val="uk-UA"/>
        </w:rPr>
        <w:t xml:space="preserve">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Діелектрики\\glav2_8.files\\image023.gif" \* MERGEFORMAT \d </w:instrText>
      </w:r>
      <w:r w:rsidR="008E611E">
        <w:rPr>
          <w:lang w:val="uk-UA"/>
        </w:rPr>
        <w:fldChar w:fldCharType="separate"/>
      </w:r>
      <w:r w:rsidR="008E611E">
        <w:rPr>
          <w:lang w:val="uk-UA"/>
        </w:rPr>
        <w:fldChar w:fldCharType="end"/>
      </w:r>
      <w:r w:rsidR="008E611E">
        <w:rPr>
          <w:lang w:val="uk-UA"/>
        </w:rPr>
        <w:t xml:space="preserve">і </w:t>
      </w:r>
      <w:r w:rsidR="008E611E">
        <w:rPr>
          <w:position w:val="-4"/>
          <w:lang w:val="uk-UA"/>
        </w:rPr>
        <w:object w:dxaOrig="300" w:dyaOrig="279">
          <v:shape id="_x0000_i1380" type="#_x0000_t75" style="width:15pt;height:14.25pt" o:ole="" fillcolor="window">
            <v:imagedata r:id="rId689" o:title=""/>
          </v:shape>
          <o:OLEObject Type="Embed" ProgID="Equation.3" ShapeID="_x0000_i1380" DrawAspect="Content" ObjectID="_1475378793" r:id="rId690"/>
        </w:object>
      </w:r>
      <w:r w:rsidR="008E611E">
        <w:rPr>
          <w:lang w:val="uk-UA"/>
        </w:rPr>
        <w:t xml:space="preserve">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Діелектрики\\glav2_8.files\\image025.gif" \* MERGEFORMAT \d </w:instrText>
      </w:r>
      <w:r w:rsidR="008E611E">
        <w:rPr>
          <w:lang w:val="uk-UA"/>
        </w:rPr>
        <w:fldChar w:fldCharType="separate"/>
      </w:r>
      <w:r w:rsidR="008E611E">
        <w:rPr>
          <w:lang w:val="uk-UA"/>
        </w:rPr>
        <w:fldChar w:fldCharType="end"/>
      </w:r>
      <w:r w:rsidR="008E611E">
        <w:rPr>
          <w:lang w:val="uk-UA"/>
        </w:rPr>
        <w:t xml:space="preserve">різний –  одиницям величини </w:t>
      </w:r>
      <w:r w:rsidR="008E611E">
        <w:rPr>
          <w:position w:val="-4"/>
          <w:lang w:val="uk-UA"/>
        </w:rPr>
        <w:object w:dxaOrig="260" w:dyaOrig="279">
          <v:shape id="_x0000_i1381" type="#_x0000_t75" style="width:12.75pt;height:14.25pt" o:ole="" fillcolor="window">
            <v:imagedata r:id="rId687" o:title=""/>
          </v:shape>
          <o:OLEObject Type="Embed" ProgID="Equation.3" ShapeID="_x0000_i1381" DrawAspect="Content" ObjectID="_1475378794" r:id="rId691"/>
        </w:object>
      </w:r>
      <w:r w:rsidR="008E611E">
        <w:rPr>
          <w:lang w:val="uk-UA"/>
        </w:rPr>
        <w:t xml:space="preserve">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Діелектрики\\glav2_8.files\\image026.gif" \* MERGEFORMAT \d </w:instrText>
      </w:r>
      <w:r w:rsidR="008E611E">
        <w:rPr>
          <w:lang w:val="uk-UA"/>
        </w:rPr>
        <w:fldChar w:fldCharType="separate"/>
      </w:r>
      <w:r w:rsidR="008E611E">
        <w:rPr>
          <w:lang w:val="uk-UA"/>
        </w:rPr>
        <w:fldChar w:fldCharType="end"/>
      </w:r>
      <w:r w:rsidR="008E611E">
        <w:rPr>
          <w:lang w:val="uk-UA"/>
        </w:rPr>
        <w:t xml:space="preserve">відповідають десятки і сотні тисяч одиниць </w:t>
      </w:r>
      <w:r w:rsidR="008E611E">
        <w:rPr>
          <w:position w:val="-4"/>
          <w:lang w:val="uk-UA"/>
        </w:rPr>
        <w:object w:dxaOrig="300" w:dyaOrig="279">
          <v:shape id="_x0000_i1382" type="#_x0000_t75" style="width:15pt;height:14.25pt" o:ole="" fillcolor="window">
            <v:imagedata r:id="rId689" o:title=""/>
          </v:shape>
          <o:OLEObject Type="Embed" ProgID="Equation.3" ShapeID="_x0000_i1382" DrawAspect="Content" ObjectID="_1475378795" r:id="rId692"/>
        </w:objec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Діелектрики\\glav2_8.files\\image027.gif" \* MERGEFORMAT \d </w:instrText>
      </w:r>
      <w:r w:rsidR="008E611E">
        <w:rPr>
          <w:lang w:val="uk-UA"/>
        </w:rPr>
        <w:fldChar w:fldCharType="separate"/>
      </w:r>
      <w:r w:rsidR="008E611E">
        <w:rPr>
          <w:lang w:val="uk-UA"/>
        </w:rPr>
        <w:fldChar w:fldCharType="end"/>
      </w:r>
      <w:r w:rsidR="008E611E">
        <w:rPr>
          <w:lang w:val="uk-UA"/>
        </w:rPr>
        <w:t xml:space="preserve">. Із подальшим зростанням електричного поля </w:t>
      </w:r>
      <w:r w:rsidR="008E611E">
        <w:rPr>
          <w:position w:val="-4"/>
          <w:lang w:val="uk-UA"/>
        </w:rPr>
        <w:object w:dxaOrig="260" w:dyaOrig="279">
          <v:shape id="_x0000_i1383" type="#_x0000_t75" style="width:12.75pt;height:14.25pt" o:ole="" fillcolor="window">
            <v:imagedata r:id="rId687" o:title=""/>
          </v:shape>
          <o:OLEObject Type="Embed" ProgID="Equation.3" ShapeID="_x0000_i1383" DrawAspect="Content" ObjectID="_1475378796" r:id="rId693"/>
        </w:object>
      </w:r>
      <w:r w:rsidR="008E611E">
        <w:rPr>
          <w:lang w:val="uk-UA"/>
        </w:rPr>
        <w:t xml:space="preserve"> збільшення </w:t>
      </w:r>
      <w:r w:rsidR="008E611E">
        <w:rPr>
          <w:position w:val="-4"/>
          <w:lang w:val="uk-UA"/>
        </w:rPr>
        <w:object w:dxaOrig="300" w:dyaOrig="279">
          <v:shape id="_x0000_i1384" type="#_x0000_t75" style="width:15pt;height:14.25pt" o:ole="" fillcolor="window">
            <v:imagedata r:id="rId689" o:title=""/>
          </v:shape>
          <o:OLEObject Type="Embed" ProgID="Equation.3" ShapeID="_x0000_i1384" DrawAspect="Content" ObjectID="_1475378797" r:id="rId694"/>
        </w:object>
      </w:r>
      <w:r w:rsidR="008E611E">
        <w:rPr>
          <w:lang w:val="uk-UA"/>
        </w:rPr>
        <w:t xml:space="preserve"> сповільнюється. Відповідно величина </w:t>
      </w:r>
      <w:r w:rsidR="008E611E">
        <w:rPr>
          <w:position w:val="-6"/>
          <w:lang w:val="uk-UA"/>
        </w:rPr>
        <w:object w:dxaOrig="220" w:dyaOrig="240">
          <v:shape id="_x0000_i1385" type="#_x0000_t75" style="width:11.25pt;height:12pt" o:ole="" fillcolor="window">
            <v:imagedata r:id="rId8" o:title=""/>
          </v:shape>
          <o:OLEObject Type="Embed" ProgID="Equation.3" ShapeID="_x0000_i1385" DrawAspect="Content" ObjectID="_1475378798" r:id="rId695"/>
        </w:objec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Діелектрики\\glav2_8.files\\image031.gif" \* MERGEFORMAT \d </w:instrText>
      </w:r>
      <w:r w:rsidR="008E611E">
        <w:rPr>
          <w:lang w:val="uk-UA"/>
        </w:rPr>
        <w:fldChar w:fldCharType="separate"/>
      </w:r>
      <w:r w:rsidR="008E611E">
        <w:rPr>
          <w:lang w:val="uk-UA"/>
        </w:rPr>
        <w:fldChar w:fldCharType="end"/>
      </w:r>
      <w:r w:rsidR="008E611E">
        <w:rPr>
          <w:lang w:val="uk-UA"/>
        </w:rPr>
        <w:t xml:space="preserve">проходить через максимум (точка G), прямуючи при великих полях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Діелектрики\\glav2_8.files\\image032.gif" \* MERGEFORMAT \d </w:instrText>
      </w:r>
      <w:r w:rsidR="008E611E">
        <w:rPr>
          <w:lang w:val="uk-UA"/>
        </w:rPr>
        <w:fldChar w:fldCharType="separate"/>
      </w:r>
      <w:r w:rsidR="008E611E">
        <w:rPr>
          <w:lang w:val="uk-UA"/>
        </w:rPr>
        <w:fldChar w:fldCharType="end"/>
      </w:r>
      <w:r w:rsidR="008E611E">
        <w:rPr>
          <w:lang w:val="uk-UA"/>
        </w:rPr>
        <w:t xml:space="preserve">до 1. Це пов’язано із уповільненням поляризації зразка (все, що могло, вже поляризувалось), вектор поляризації прямує до постійного значення (точка В). Зауважимо, що постійному значенню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Діелектрики\\glav2_8.files\\image034.gif" \* MERGEFORMAT \d </w:instrText>
      </w:r>
      <w:r w:rsidR="008E611E">
        <w:rPr>
          <w:lang w:val="uk-UA"/>
        </w:rPr>
        <w:fldChar w:fldCharType="separate"/>
      </w:r>
      <w:r w:rsidR="008E611E">
        <w:rPr>
          <w:lang w:val="uk-UA"/>
        </w:rPr>
        <w:fldChar w:fldCharType="end"/>
      </w:r>
      <w:r w:rsidR="008E611E">
        <w:rPr>
          <w:lang w:val="uk-UA"/>
        </w:rPr>
        <w:t xml:space="preserve">відповідає лінійна залежність </w:t>
      </w:r>
      <w:r w:rsidR="008E611E">
        <w:rPr>
          <w:position w:val="-12"/>
          <w:lang w:val="uk-UA"/>
        </w:rPr>
        <w:object w:dxaOrig="1120" w:dyaOrig="380">
          <v:shape id="_x0000_i1386" type="#_x0000_t75" style="width:56.25pt;height:18.75pt" o:ole="" fillcolor="window">
            <v:imagedata r:id="rId696" o:title=""/>
          </v:shape>
          <o:OLEObject Type="Embed" ProgID="Equation.3" ShapeID="_x0000_i1386" DrawAspect="Content" ObjectID="_1475378799" r:id="rId697"/>
        </w:object>
      </w:r>
      <w:r w:rsidR="008E611E">
        <w:rPr>
          <w:lang w:val="uk-UA"/>
        </w:rPr>
        <w:t xml:space="preserve">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Діелектрики\\glav2_8.files\\image036.gif" \* MERGEFORMAT \d </w:instrText>
      </w:r>
      <w:r w:rsidR="008E611E">
        <w:rPr>
          <w:lang w:val="uk-UA"/>
        </w:rPr>
        <w:fldChar w:fldCharType="separate"/>
      </w:r>
      <w:r w:rsidR="008E611E">
        <w:rPr>
          <w:lang w:val="uk-UA"/>
        </w:rPr>
        <w:fldChar w:fldCharType="end"/>
      </w:r>
      <w:r w:rsidR="008E611E">
        <w:rPr>
          <w:lang w:val="uk-UA"/>
        </w:rPr>
        <w:t>з кутом нахилу 45</w:t>
      </w:r>
      <w:r w:rsidR="008E611E">
        <w:rPr>
          <w:vertAlign w:val="superscript"/>
          <w:lang w:val="uk-UA"/>
        </w:rPr>
        <w:t>0</w:t>
      </w:r>
      <w:r w:rsidR="008E611E">
        <w:rPr>
          <w:lang w:val="uk-UA"/>
        </w:rPr>
        <w:t xml:space="preserve">, тому що </w:t>
      </w:r>
      <w:r w:rsidR="008E611E">
        <w:rPr>
          <w:position w:val="-12"/>
          <w:lang w:val="uk-UA"/>
        </w:rPr>
        <w:object w:dxaOrig="1860" w:dyaOrig="420">
          <v:shape id="_x0000_i1387" type="#_x0000_t75" style="width:93pt;height:21pt" o:ole="" fillcolor="window">
            <v:imagedata r:id="rId698" o:title=""/>
          </v:shape>
          <o:OLEObject Type="Embed" ProgID="Equation.3" ShapeID="_x0000_i1387" DrawAspect="Content" ObjectID="_1475378800" r:id="rId699"/>
        </w:objec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Діелектрики\\glav2_8.files\\image038.gif" \* MERGEFORMAT \d </w:instrText>
      </w:r>
      <w:r w:rsidR="008E611E">
        <w:rPr>
          <w:lang w:val="uk-UA"/>
        </w:rPr>
        <w:fldChar w:fldCharType="separate"/>
      </w:r>
      <w:r w:rsidR="008E611E">
        <w:rPr>
          <w:lang w:val="uk-UA"/>
        </w:rPr>
        <w:fldChar w:fldCharType="end"/>
      </w:r>
      <w:r w:rsidR="008E611E">
        <w:rPr>
          <w:lang w:val="uk-UA"/>
        </w:rPr>
        <w:t>. Однак, різниця масштабів по осях робить цей нахил малим.</w:t>
      </w:r>
    </w:p>
    <w:p w:rsidR="008E611E" w:rsidRDefault="008E611E">
      <w:pPr>
        <w:ind w:firstLine="720"/>
        <w:jc w:val="both"/>
        <w:outlineLvl w:val="0"/>
        <w:rPr>
          <w:lang w:val="uk-UA"/>
        </w:rPr>
      </w:pPr>
      <w:r>
        <w:rPr>
          <w:lang w:val="uk-UA"/>
        </w:rPr>
        <w:t xml:space="preserve">Якщо тепер ми будемо зменшувати напруженість електричного поля, то крива </w:t>
      </w:r>
      <w:r>
        <w:rPr>
          <w:position w:val="-12"/>
          <w:lang w:val="uk-UA"/>
        </w:rPr>
        <w:object w:dxaOrig="1120" w:dyaOrig="380">
          <v:shape id="_x0000_i1388" type="#_x0000_t75" style="width:56.25pt;height:18.75pt" o:ole="" fillcolor="window">
            <v:imagedata r:id="rId696" o:title=""/>
          </v:shape>
          <o:OLEObject Type="Embed" ProgID="Equation.3" ShapeID="_x0000_i1388" DrawAspect="Content" ObjectID="_1475378801" r:id="rId700"/>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Діелектрики\\glav2_8.files\\image040.gif" \* MERGEFORMAT \d </w:instrText>
      </w:r>
      <w:r>
        <w:rPr>
          <w:lang w:val="uk-UA"/>
        </w:rPr>
        <w:fldChar w:fldCharType="separate"/>
      </w:r>
      <w:r>
        <w:rPr>
          <w:lang w:val="uk-UA"/>
        </w:rPr>
        <w:fldChar w:fldCharType="end"/>
      </w:r>
      <w:r>
        <w:rPr>
          <w:lang w:val="uk-UA"/>
        </w:rPr>
        <w:t xml:space="preserve">не повторюватиме хід залежності на ділянці АGВ, вона пройде вище (ділянка ВС) і при </w:t>
      </w:r>
      <w:r>
        <w:rPr>
          <w:position w:val="-6"/>
          <w:lang w:val="uk-UA"/>
        </w:rPr>
        <w:object w:dxaOrig="680" w:dyaOrig="300">
          <v:shape id="_x0000_i1389" type="#_x0000_t75" style="width:33.75pt;height:15pt" o:ole="" fillcolor="window">
            <v:imagedata r:id="rId701" o:title=""/>
          </v:shape>
          <o:OLEObject Type="Embed" ProgID="Equation.3" ShapeID="_x0000_i1389" DrawAspect="Content" ObjectID="_1475378802" r:id="rId702"/>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Діелектрики\\glav2_8.files\\image042.gif" \* MERGEFORMAT \d </w:instrText>
      </w:r>
      <w:r>
        <w:rPr>
          <w:lang w:val="uk-UA"/>
        </w:rPr>
        <w:fldChar w:fldCharType="separate"/>
      </w:r>
      <w:r>
        <w:rPr>
          <w:lang w:val="uk-UA"/>
        </w:rPr>
        <w:fldChar w:fldCharType="end"/>
      </w:r>
      <w:r>
        <w:rPr>
          <w:lang w:val="uk-UA"/>
        </w:rPr>
        <w:t xml:space="preserve">ми одержимо </w:t>
      </w:r>
      <w:r>
        <w:rPr>
          <w:position w:val="-6"/>
          <w:lang w:val="uk-UA"/>
        </w:rPr>
        <w:object w:dxaOrig="700" w:dyaOrig="300">
          <v:shape id="_x0000_i1390" type="#_x0000_t75" style="width:35.25pt;height:15pt" o:ole="" fillcolor="window">
            <v:imagedata r:id="rId703" o:title=""/>
          </v:shape>
          <o:OLEObject Type="Embed" ProgID="Equation.3" ShapeID="_x0000_i1390" DrawAspect="Content" ObjectID="_1475378803" r:id="rId704"/>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Діелектрики\\glav2_8.files\\image044.gif" \* MERGEFORMAT \d </w:instrText>
      </w:r>
      <w:r>
        <w:rPr>
          <w:lang w:val="uk-UA"/>
        </w:rPr>
        <w:fldChar w:fldCharType="separate"/>
      </w:r>
      <w:r>
        <w:rPr>
          <w:lang w:val="uk-UA"/>
        </w:rPr>
        <w:fldChar w:fldCharType="end"/>
      </w:r>
      <w:r>
        <w:rPr>
          <w:lang w:val="uk-UA"/>
        </w:rPr>
        <w:t xml:space="preserve">, а остаточну індукцію </w:t>
      </w:r>
      <w:r>
        <w:rPr>
          <w:position w:val="-12"/>
          <w:lang w:val="uk-UA"/>
        </w:rPr>
        <w:object w:dxaOrig="1219" w:dyaOrig="380">
          <v:shape id="_x0000_i1391" type="#_x0000_t75" style="width:60.75pt;height:18.75pt" o:ole="" fillcolor="window">
            <v:imagedata r:id="rId705" o:title=""/>
          </v:shape>
          <o:OLEObject Type="Embed" ProgID="Equation.3" ShapeID="_x0000_i1391" DrawAspect="Content" ObjectID="_1475378804" r:id="rId706"/>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Діелектрики\\glav2_8.files\\image046.gif" \* MERGEFORMAT \d </w:instrText>
      </w:r>
      <w:r>
        <w:rPr>
          <w:lang w:val="uk-UA"/>
        </w:rPr>
        <w:fldChar w:fldCharType="separate"/>
      </w:r>
      <w:r>
        <w:rPr>
          <w:lang w:val="uk-UA"/>
        </w:rPr>
        <w:fldChar w:fldCharType="end"/>
      </w:r>
      <w:r>
        <w:rPr>
          <w:lang w:val="uk-UA"/>
        </w:rPr>
        <w:t xml:space="preserve">, де </w:t>
      </w:r>
      <w:r>
        <w:rPr>
          <w:lang w:val="uk-UA"/>
        </w:rPr>
        <w:fldChar w:fldCharType="begin"/>
      </w:r>
      <w:r>
        <w:rPr>
          <w:lang w:val="uk-UA"/>
        </w:rPr>
        <w:instrText>PRIVATE "TYPE=PICT;ALT="</w:instrText>
      </w:r>
      <w:r>
        <w:rPr>
          <w:lang w:val="uk-UA"/>
        </w:rPr>
        <w:fldChar w:fldCharType="end"/>
      </w:r>
      <w:r>
        <w:rPr>
          <w:position w:val="-12"/>
          <w:lang w:val="uk-UA"/>
        </w:rPr>
        <w:object w:dxaOrig="580" w:dyaOrig="380">
          <v:shape id="_x0000_i1392" type="#_x0000_t75" style="width:29.25pt;height:18.75pt" o:ole="" fillcolor="window">
            <v:imagedata r:id="rId707" o:title=""/>
          </v:shape>
          <o:OLEObject Type="Embed" ProgID="Equation.3" ShapeID="_x0000_i1392" DrawAspect="Content" ObjectID="_1475378805" r:id="rId708"/>
        </w:object>
      </w:r>
      <w:r>
        <w:rPr>
          <w:lang w:val="uk-UA"/>
        </w:rPr>
        <w:t xml:space="preserve"> залишкова поляризація. Сегнетоелектрик залишається поляризованим і при відсутності зовнішнього електричного поля. Щоб знищити залишкову поляризацію, треба створити електричне поле, протилежне вихідному за значенням і величиною, що відповідає відрізку AF. Це аналог коерцитивної сили у магнетиках. Поняття коерцитивної сили було введено вперше для магнетику із назвою </w:t>
      </w:r>
      <w:r>
        <w:rPr>
          <w:u w:val="single"/>
          <w:lang w:val="uk-UA"/>
        </w:rPr>
        <w:t>коерцит</w:t>
      </w:r>
      <w:r>
        <w:rPr>
          <w:lang w:val="uk-UA"/>
        </w:rPr>
        <w:t xml:space="preserve">. </w:t>
      </w:r>
    </w:p>
    <w:p w:rsidR="008E611E" w:rsidRDefault="008E611E">
      <w:pPr>
        <w:ind w:firstLine="720"/>
        <w:jc w:val="both"/>
        <w:outlineLvl w:val="0"/>
        <w:rPr>
          <w:lang w:val="uk-UA"/>
        </w:rPr>
      </w:pPr>
      <w:r>
        <w:rPr>
          <w:lang w:val="uk-UA"/>
        </w:rPr>
        <w:t xml:space="preserve">Подальший хід кривої при зменшенні і зростанні напруженості електричного поля </w:t>
      </w:r>
      <w:r>
        <w:rPr>
          <w:position w:val="-4"/>
          <w:lang w:val="uk-UA"/>
        </w:rPr>
        <w:object w:dxaOrig="260" w:dyaOrig="279">
          <v:shape id="_x0000_i1393" type="#_x0000_t75" style="width:12.75pt;height:14.25pt" o:ole="" fillcolor="window">
            <v:imagedata r:id="rId709" o:title=""/>
          </v:shape>
          <o:OLEObject Type="Embed" ProgID="Equation.3" ShapeID="_x0000_i1393" DrawAspect="Content" ObjectID="_1475378806" r:id="rId710"/>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Діелектрики\\glav2_8.files\\image049.gif" \* MERGEFORMAT \d </w:instrText>
      </w:r>
      <w:r>
        <w:rPr>
          <w:lang w:val="uk-UA"/>
        </w:rPr>
        <w:fldChar w:fldCharType="separate"/>
      </w:r>
      <w:r>
        <w:rPr>
          <w:lang w:val="uk-UA"/>
        </w:rPr>
        <w:fldChar w:fldCharType="end"/>
      </w:r>
      <w:r>
        <w:rPr>
          <w:lang w:val="uk-UA"/>
        </w:rPr>
        <w:t xml:space="preserve">показано на рисунку. Ми одержали петлю гістерезису. Форма і розміри цієї петлі залежать від того, при яких значеннях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Діелектрики\\glav2_8.files\\image050.gif" \* MERGEFORMAT \d </w:instrText>
      </w:r>
      <w:r>
        <w:rPr>
          <w:lang w:val="uk-UA"/>
        </w:rPr>
        <w:fldChar w:fldCharType="separate"/>
      </w:r>
      <w:r>
        <w:rPr>
          <w:lang w:val="uk-UA"/>
        </w:rPr>
        <w:fldChar w:fldCharType="end"/>
      </w:r>
      <w:r>
        <w:rPr>
          <w:lang w:val="uk-UA"/>
        </w:rPr>
        <w:t>ми перериваємо зростання або зменшення поля.</w:t>
      </w:r>
    </w:p>
    <w:p w:rsidR="008E611E" w:rsidRDefault="008E611E">
      <w:pPr>
        <w:jc w:val="both"/>
        <w:outlineLvl w:val="0"/>
        <w:rPr>
          <w:lang w:val="uk-UA"/>
        </w:rPr>
      </w:pPr>
      <w:r>
        <w:rPr>
          <w:b/>
          <w:lang w:val="uk-UA"/>
        </w:rPr>
        <w:t>4</w:t>
      </w:r>
      <w:r>
        <w:rPr>
          <w:lang w:val="uk-UA"/>
        </w:rPr>
        <w:t xml:space="preserve">. Всі унікальні особливості сегнетоелектриків спостерігаються при температурах нижче деякої критичної, яка називається точкою Кюрі (або температурою Кюрі) </w:t>
      </w:r>
      <w:r>
        <w:rPr>
          <w:position w:val="-12"/>
          <w:lang w:val="uk-UA"/>
        </w:rPr>
        <w:object w:dxaOrig="320" w:dyaOrig="380">
          <v:shape id="_x0000_i1394" type="#_x0000_t75" style="width:15.75pt;height:18.75pt" o:ole="" fillcolor="window">
            <v:imagedata r:id="rId711" o:title=""/>
          </v:shape>
          <o:OLEObject Type="Embed" ProgID="Equation.3" ShapeID="_x0000_i1394" DrawAspect="Content" ObjectID="_1475378807" r:id="rId712"/>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Діелектрики\\glav2_8.files\\image052.gif" \* MERGEFORMAT \d </w:instrText>
      </w:r>
      <w:r>
        <w:rPr>
          <w:lang w:val="uk-UA"/>
        </w:rPr>
        <w:fldChar w:fldCharType="separate"/>
      </w:r>
      <w:r>
        <w:rPr>
          <w:lang w:val="uk-UA"/>
        </w:rPr>
        <w:fldChar w:fldCharType="end"/>
      </w:r>
      <w:r>
        <w:rPr>
          <w:lang w:val="uk-UA"/>
        </w:rPr>
        <w:t xml:space="preserve">. При температурах, вищих точки Кюрі </w:t>
      </w:r>
      <w:r>
        <w:rPr>
          <w:position w:val="-12"/>
          <w:lang w:val="uk-UA"/>
        </w:rPr>
        <w:object w:dxaOrig="320" w:dyaOrig="380">
          <v:shape id="_x0000_i1395" type="#_x0000_t75" style="width:15.75pt;height:18.75pt" o:ole="" fillcolor="window">
            <v:imagedata r:id="rId711" o:title=""/>
          </v:shape>
          <o:OLEObject Type="Embed" ProgID="Equation.3" ShapeID="_x0000_i1395" DrawAspect="Content" ObjectID="_1475378808" r:id="rId713"/>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Діелектрики\\glav2_8.files\\image053.gif" \* MERGEFORMAT \d </w:instrText>
      </w:r>
      <w:r>
        <w:rPr>
          <w:lang w:val="uk-UA"/>
        </w:rPr>
        <w:fldChar w:fldCharType="separate"/>
      </w:r>
      <w:r>
        <w:rPr>
          <w:lang w:val="uk-UA"/>
        </w:rPr>
        <w:fldChar w:fldCharType="end"/>
      </w:r>
      <w:r>
        <w:rPr>
          <w:lang w:val="uk-UA"/>
        </w:rPr>
        <w:t xml:space="preserve">сегнетоелектрик перетворюється у </w:t>
      </w:r>
      <w:r>
        <w:rPr>
          <w:lang w:val="uk-UA"/>
        </w:rPr>
        <w:lastRenderedPageBreak/>
        <w:t xml:space="preserve">звичайний діелектрик, а його діелектрична проникність зменшується за </w:t>
      </w:r>
      <w:r>
        <w:rPr>
          <w:b/>
          <w:u w:val="single"/>
          <w:lang w:val="uk-UA"/>
        </w:rPr>
        <w:t>законом Кюрі-Вейсса</w:t>
      </w:r>
    </w:p>
    <w:p w:rsidR="008E611E" w:rsidRDefault="008E611E">
      <w:pPr>
        <w:jc w:val="center"/>
        <w:outlineLvl w:val="0"/>
        <w:rPr>
          <w:lang w:val="uk-UA"/>
        </w:rPr>
      </w:pPr>
      <w:r>
        <w:rPr>
          <w:position w:val="-34"/>
          <w:lang w:val="uk-UA"/>
        </w:rPr>
        <w:object w:dxaOrig="1620" w:dyaOrig="780">
          <v:shape id="_x0000_i1396" type="#_x0000_t75" style="width:81pt;height:39pt" o:ole="" fillcolor="window">
            <v:imagedata r:id="rId714" o:title=""/>
          </v:shape>
          <o:OLEObject Type="Embed" ProgID="Equation.3" ShapeID="_x0000_i1396" DrawAspect="Content" ObjectID="_1475378809" r:id="rId715"/>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Діелектрики\\glav2_8.files\\image055.gif" \* MERGEFORMAT \d </w:instrText>
      </w:r>
      <w:r>
        <w:rPr>
          <w:lang w:val="uk-UA"/>
        </w:rPr>
        <w:fldChar w:fldCharType="separate"/>
      </w:r>
      <w:r>
        <w:rPr>
          <w:lang w:val="uk-UA"/>
        </w:rPr>
        <w:fldChar w:fldCharType="end"/>
      </w:r>
      <w:r>
        <w:rPr>
          <w:lang w:val="uk-UA"/>
        </w:rPr>
        <w:t>,</w:t>
      </w:r>
    </w:p>
    <w:p w:rsidR="008E611E" w:rsidRDefault="008E611E">
      <w:pPr>
        <w:jc w:val="both"/>
        <w:outlineLvl w:val="0"/>
        <w:rPr>
          <w:lang w:val="uk-UA"/>
        </w:rPr>
      </w:pPr>
      <w:r>
        <w:rPr>
          <w:lang w:val="uk-UA"/>
        </w:rPr>
        <w:t xml:space="preserve">де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Діелектрики\\glav2_8.files\\image057.gif" \* MERGEFORMAT \d </w:instrText>
      </w:r>
      <w:r>
        <w:rPr>
          <w:lang w:val="uk-UA"/>
        </w:rPr>
        <w:fldChar w:fldCharType="separate"/>
      </w:r>
      <w:r>
        <w:rPr>
          <w:lang w:val="uk-UA"/>
        </w:rPr>
        <w:fldChar w:fldCharType="end"/>
      </w:r>
      <w:r>
        <w:rPr>
          <w:position w:val="-6"/>
          <w:lang w:val="uk-UA"/>
        </w:rPr>
        <w:object w:dxaOrig="440" w:dyaOrig="240">
          <v:shape id="_x0000_i1397" type="#_x0000_t75" style="width:21.75pt;height:12pt" o:ole="" fillcolor="window">
            <v:imagedata r:id="rId716" o:title=""/>
          </v:shape>
          <o:OLEObject Type="Embed" ProgID="Equation.3" ShapeID="_x0000_i1397" DrawAspect="Content" ObjectID="_1475378810" r:id="rId717"/>
        </w:object>
      </w:r>
      <w:r>
        <w:rPr>
          <w:lang w:val="uk-UA"/>
        </w:rPr>
        <w:t xml:space="preserve">стала величина. </w:t>
      </w:r>
    </w:p>
    <w:p w:rsidR="008E611E" w:rsidRDefault="008E611E">
      <w:pPr>
        <w:jc w:val="both"/>
        <w:outlineLvl w:val="0"/>
        <w:rPr>
          <w:lang w:val="uk-UA"/>
        </w:rPr>
      </w:pPr>
      <w:r>
        <w:rPr>
          <w:lang w:val="uk-UA"/>
        </w:rPr>
        <w:tab/>
        <w:t xml:space="preserve">Для пояснення цих унікальних властивостей сегнетоелектриків ми будемо розглядати сегнетоелектрики з точки зору наявності у них </w:t>
      </w:r>
      <w:r>
        <w:rPr>
          <w:u w:val="single"/>
          <w:lang w:val="uk-UA"/>
        </w:rPr>
        <w:t>сегнетоелектричних доменів</w:t>
      </w:r>
      <w:r>
        <w:rPr>
          <w:lang w:val="uk-UA"/>
        </w:rPr>
        <w:t>, тобто спонтанно (самі по собі) поляризованих областей.</w:t>
      </w:r>
    </w:p>
    <w:p w:rsidR="008E611E" w:rsidRDefault="008E611E">
      <w:pPr>
        <w:jc w:val="both"/>
        <w:outlineLvl w:val="0"/>
        <w:rPr>
          <w:b/>
          <w:lang w:val="uk-UA"/>
        </w:rPr>
      </w:pPr>
      <w:r>
        <w:rPr>
          <w:b/>
          <w:lang w:val="uk-UA"/>
        </w:rPr>
        <w:tab/>
        <w:t>Ввести різницю між температурами Кюрі і Кюрі-Вейсса.!!!!!</w:t>
      </w:r>
    </w:p>
    <w:p w:rsidR="008E611E" w:rsidRDefault="008E611E">
      <w:pPr>
        <w:rPr>
          <w:lang w:val="uk-UA"/>
        </w:rPr>
      </w:pPr>
    </w:p>
    <w:p w:rsidR="008E611E" w:rsidRDefault="008E611E">
      <w:pPr>
        <w:rPr>
          <w:lang w:val="uk-UA"/>
        </w:rPr>
      </w:pPr>
    </w:p>
    <w:p w:rsidR="008E611E" w:rsidRDefault="008E611E">
      <w:pPr>
        <w:pStyle w:val="2"/>
      </w:pPr>
      <w:r>
        <w:t>Сегнетоелектричні домени</w:t>
      </w:r>
    </w:p>
    <w:p w:rsidR="008E611E" w:rsidRDefault="008E611E">
      <w:pPr>
        <w:rPr>
          <w:lang w:val="uk-UA"/>
        </w:rPr>
      </w:pPr>
    </w:p>
    <w:p w:rsidR="008E611E" w:rsidRDefault="008E611E">
      <w:pPr>
        <w:pStyle w:val="a3"/>
      </w:pPr>
      <w:r>
        <w:t>При поясненні властивостей сегнетоелектриків виходять з того, що в сегнетоелектрику нижче точки Кюрі виникає спонтанна поляризація речовини, тобто поляризація практично до насичення під дією власних внутрішніх полів, без необхідності прикладати до зразка зовнішнє електричне поле. Залишаючи питання про природу спонтанної поляризації на майбутнє, обговоримо до яких наслідків це може привести.</w:t>
      </w:r>
    </w:p>
    <w:p w:rsidR="008E611E" w:rsidRDefault="0079267B">
      <w:pPr>
        <w:ind w:firstLine="720"/>
        <w:jc w:val="both"/>
        <w:rPr>
          <w:lang w:val="uk-UA"/>
        </w:rPr>
      </w:pPr>
      <w:r>
        <w:rPr>
          <w:noProof/>
          <w:lang w:val="ru-RU"/>
        </w:rPr>
        <mc:AlternateContent>
          <mc:Choice Requires="wps">
            <w:drawing>
              <wp:anchor distT="0" distB="0" distL="114300" distR="114300" simplePos="0" relativeHeight="251660800" behindDoc="0" locked="0" layoutInCell="0" allowOverlap="1" wp14:anchorId="5CF04ACD" wp14:editId="09728DDE">
                <wp:simplePos x="0" y="0"/>
                <wp:positionH relativeFrom="column">
                  <wp:posOffset>8255</wp:posOffset>
                </wp:positionH>
                <wp:positionV relativeFrom="paragraph">
                  <wp:posOffset>125095</wp:posOffset>
                </wp:positionV>
                <wp:extent cx="2647315" cy="1863725"/>
                <wp:effectExtent l="0" t="0" r="0" b="0"/>
                <wp:wrapSquare wrapText="bothSides"/>
                <wp:docPr id="9" name="Text Box 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315" cy="1863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07ACC836" wp14:editId="0A898228">
                                  <wp:extent cx="2457450" cy="1762125"/>
                                  <wp:effectExtent l="0" t="0" r="0" b="9525"/>
                                  <wp:docPr id="473" name="Рисунок 473" descr="2_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2_41"/>
                                          <pic:cNvPicPr>
                                            <a:picLocks noChangeAspect="1" noChangeArrowheads="1"/>
                                          </pic:cNvPicPr>
                                        </pic:nvPicPr>
                                        <pic:blipFill>
                                          <a:blip r:embed="rId718">
                                            <a:extLst>
                                              <a:ext uri="{28A0092B-C50C-407E-A947-70E740481C1C}">
                                                <a14:useLocalDpi xmlns:a14="http://schemas.microsoft.com/office/drawing/2010/main" val="0"/>
                                              </a:ext>
                                            </a:extLst>
                                          </a:blip>
                                          <a:srcRect/>
                                          <a:stretch>
                                            <a:fillRect/>
                                          </a:stretch>
                                        </pic:blipFill>
                                        <pic:spPr bwMode="auto">
                                          <a:xfrm>
                                            <a:off x="0" y="0"/>
                                            <a:ext cx="2457450" cy="17621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8" o:spid="_x0000_s1040" type="#_x0000_t202" style="position:absolute;left:0;text-align:left;margin-left:.65pt;margin-top:9.85pt;width:208.45pt;height:146.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" o:allowincell="f" stroked="f">
                <v:textbox>
                  <w:txbxContent>
                    <w:p w:rsidR="008E611E" w:rsidRDefault="0079267B">
                      <w:r>
                        <w:rPr>
                          <w:noProof/>
                          <w:lang w:val="ru-RU"/>
                        </w:rPr>
                        <w:drawing>
                          <wp:inline distT="0" distB="0" distL="0" distR="0" wp14:anchorId="07ACC836" wp14:editId="0A898228">
                            <wp:extent cx="2457450" cy="1762125"/>
                            <wp:effectExtent l="0" t="0" r="0" b="9525"/>
                            <wp:docPr id="473" name="Рисунок 473" descr="2_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2_41"/>
                                    <pic:cNvPicPr>
                                      <a:picLocks noChangeAspect="1" noChangeArrowheads="1"/>
                                    </pic:cNvPicPr>
                                  </pic:nvPicPr>
                                  <pic:blipFill>
                                    <a:blip r:embed="rId718">
                                      <a:extLst>
                                        <a:ext uri="{28A0092B-C50C-407E-A947-70E740481C1C}">
                                          <a14:useLocalDpi xmlns:a14="http://schemas.microsoft.com/office/drawing/2010/main" val="0"/>
                                        </a:ext>
                                      </a:extLst>
                                    </a:blip>
                                    <a:srcRect/>
                                    <a:stretch>
                                      <a:fillRect/>
                                    </a:stretch>
                                  </pic:blipFill>
                                  <pic:spPr bwMode="auto">
                                    <a:xfrm>
                                      <a:off x="0" y="0"/>
                                      <a:ext cx="2457450" cy="1762125"/>
                                    </a:xfrm>
                                    <a:prstGeom prst="rect">
                                      <a:avLst/>
                                    </a:prstGeom>
                                    <a:noFill/>
                                    <a:ln>
                                      <a:noFill/>
                                    </a:ln>
                                  </pic:spPr>
                                </pic:pic>
                              </a:graphicData>
                            </a:graphic>
                          </wp:inline>
                        </w:drawing>
                      </w:r>
                    </w:p>
                  </w:txbxContent>
                </v:textbox>
                <w10:wrap type="square"/>
              </v:shape>
            </w:pict>
          </mc:Fallback>
        </mc:AlternateContent>
      </w:r>
      <w:r w:rsidR="008E611E">
        <w:rPr>
          <w:lang w:val="uk-UA"/>
        </w:rPr>
        <w:t xml:space="preserve">Припустимо, що маємо однорідний бездефектний монокристал сегнетоелектрика, спонтанно поляризований вздовж деякої осі </w:t>
      </w:r>
      <w:r w:rsidR="008E611E">
        <w:rPr>
          <w:position w:val="-4"/>
          <w:lang w:val="uk-UA"/>
        </w:rPr>
        <w:object w:dxaOrig="260" w:dyaOrig="340">
          <v:shape id="_x0000_i1398" type="#_x0000_t75" style="width:12.75pt;height:17.25pt" o:ole="" fillcolor="window">
            <v:imagedata r:id="rId719" o:title=""/>
          </v:shape>
          <o:OLEObject Type="Embed" ProgID="Equation.3" ShapeID="_x0000_i1398" DrawAspect="Content" ObjectID="_1475378811" r:id="rId720"/>
        </w:object>
      </w:r>
      <w:r w:rsidR="008E611E">
        <w:rPr>
          <w:lang w:val="uk-UA"/>
        </w:rPr>
        <w:t xml:space="preserve">. На його поверхні виникають поляризаційні заряди, які утворюють зовні сегнетоелектрика електричне поле </w:t>
      </w:r>
      <w:r w:rsidR="008E611E">
        <w:rPr>
          <w:position w:val="-12"/>
          <w:lang w:val="uk-UA"/>
        </w:rPr>
        <w:object w:dxaOrig="380" w:dyaOrig="380">
          <v:shape id="_x0000_i1399" type="#_x0000_t75" style="width:18.75pt;height:18.75pt" o:ole="" fillcolor="window">
            <v:imagedata r:id="rId721" o:title=""/>
          </v:shape>
          <o:OLEObject Type="Embed" ProgID="Equation.3" ShapeID="_x0000_i1399" DrawAspect="Content" ObjectID="_1475378812" r:id="rId722"/>
        </w:object>
      </w:r>
      <w:r w:rsidR="008E611E">
        <w:rPr>
          <w:lang w:val="uk-UA"/>
        </w:rPr>
        <w:t xml:space="preserve">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Діелектрики\\glav2_8.files\\image060.gif" \* MERGEFORMAT \d </w:instrText>
      </w:r>
      <w:r w:rsidR="008E611E">
        <w:rPr>
          <w:lang w:val="uk-UA"/>
        </w:rPr>
        <w:fldChar w:fldCharType="separate"/>
      </w:r>
      <w:r w:rsidR="008E611E">
        <w:rPr>
          <w:lang w:val="uk-UA"/>
        </w:rPr>
        <w:fldChar w:fldCharType="end"/>
      </w:r>
      <w:r w:rsidR="008E611E">
        <w:rPr>
          <w:lang w:val="uk-UA"/>
        </w:rPr>
        <w:t xml:space="preserve">з об’ємною густиною енергії </w:t>
      </w:r>
      <w:r w:rsidR="008E611E">
        <w:rPr>
          <w:position w:val="-28"/>
          <w:lang w:val="uk-UA"/>
        </w:rPr>
        <w:object w:dxaOrig="480" w:dyaOrig="820">
          <v:shape id="_x0000_i1400" type="#_x0000_t75" style="width:24pt;height:41.25pt" o:ole="" fillcolor="window">
            <v:imagedata r:id="rId723" o:title=""/>
          </v:shape>
          <o:OLEObject Type="Embed" ProgID="Equation.3" ShapeID="_x0000_i1400" DrawAspect="Content" ObjectID="_1475378813" r:id="rId724"/>
        </w:objec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Діелектрики\\glav2_8.files\\image062.gif" \* MERGEFORMAT \d </w:instrText>
      </w:r>
      <w:r w:rsidR="008E611E">
        <w:rPr>
          <w:lang w:val="uk-UA"/>
        </w:rPr>
        <w:fldChar w:fldCharType="separate"/>
      </w:r>
      <w:r w:rsidR="008E611E">
        <w:rPr>
          <w:lang w:val="uk-UA"/>
        </w:rPr>
        <w:fldChar w:fldCharType="end"/>
      </w:r>
      <w:r w:rsidR="008E611E">
        <w:rPr>
          <w:lang w:val="uk-UA"/>
        </w:rPr>
        <w:t xml:space="preserve">. Зменшити цю енергію можна, розбивши зразок на дві області або, як їх називають, </w:t>
      </w:r>
      <w:r w:rsidR="008E611E">
        <w:rPr>
          <w:b/>
          <w:u w:val="single"/>
          <w:lang w:val="uk-UA"/>
        </w:rPr>
        <w:t>домени</w:t>
      </w:r>
      <w:r w:rsidR="008E611E">
        <w:rPr>
          <w:lang w:val="uk-UA"/>
        </w:rPr>
        <w:t xml:space="preserve">, з протилежними напрямками вектора </w:t>
      </w:r>
      <w:r w:rsidR="008E611E">
        <w:rPr>
          <w:position w:val="-4"/>
          <w:lang w:val="uk-UA"/>
        </w:rPr>
        <w:object w:dxaOrig="260" w:dyaOrig="340">
          <v:shape id="_x0000_i1401" type="#_x0000_t75" style="width:12.75pt;height:17.25pt" o:ole="" fillcolor="window">
            <v:imagedata r:id="rId725" o:title=""/>
          </v:shape>
          <o:OLEObject Type="Embed" ProgID="Equation.3" ShapeID="_x0000_i1401" DrawAspect="Content" ObjectID="_1475378814" r:id="rId726"/>
        </w:object>
      </w:r>
      <w:r w:rsidR="008E611E">
        <w:rPr>
          <w:lang w:val="uk-UA"/>
        </w:rPr>
        <w:fldChar w:fldCharType="begin"/>
      </w:r>
      <w:r w:rsidR="008E611E">
        <w:rPr>
          <w:lang w:val="uk-UA"/>
        </w:rPr>
        <w:instrText>PRIVATE "TYPE=PICT;ALT="</w:instrText>
      </w:r>
      <w:r w:rsidR="008E611E">
        <w:rPr>
          <w:lang w:val="uk-UA"/>
        </w:rPr>
        <w:fldChar w:fldCharType="end"/>
      </w:r>
      <w:r w:rsidR="008E611E">
        <w:rPr>
          <w:lang w:val="uk-UA"/>
        </w:rPr>
        <w:t xml:space="preserve">. Тоді зменшується область, де локалізоване зовнішнє поле і, відповідно, його енергія. Таке енергетично вигідне розбиття на домени в сегнетоелектриках виникає спонтанно, само по собі. Подальше зменшення енергії зовнішнього поля можна одержати, якщо ввести замикаючі домени, завдяки яким зовнішнє поле буде існувати тільки на границях замикаючих доменів. Цей процес подрібнення зразка на все дрібніші домени можна продовжити. </w:t>
      </w:r>
    </w:p>
    <w:p w:rsidR="008E611E" w:rsidRDefault="008E611E">
      <w:pPr>
        <w:ind w:firstLine="720"/>
        <w:jc w:val="both"/>
        <w:rPr>
          <w:lang w:val="uk-UA"/>
        </w:rPr>
      </w:pPr>
      <w:r>
        <w:rPr>
          <w:lang w:val="uk-UA"/>
        </w:rPr>
        <w:t xml:space="preserve">Виникає питання: що буде межею цьому подрібненню? На границях доменів виникає додаткова енергія, пов’язана з тим, що на них спонтанна поляризація антипаралельна. (Згадайте, енергетично вигідною є паралельна орієнтація моментів, це має місце всередині доменів). Вносить свій вклад в додаткову енергію на границях доменів і механічна деформація завдяки електрострикції. Вочевидь, по мірі дроблення зразка на все дрібніші домени зростає площа поверхні доменів, а, отже, і додаткова енергія. Таким чином, по мірі подрібнення зразка на домени зменшується енергія зовнішнього поля, але одночасно зростає енергія на границі сусідніх доменів. Компроміс між цими факторами визначає мінімальний розмір доменів на рівні декількох мікрометрів. Наведені вище міркування відносяться до ідеального </w:t>
      </w:r>
      <w:r>
        <w:rPr>
          <w:lang w:val="uk-UA"/>
        </w:rPr>
        <w:lastRenderedPageBreak/>
        <w:t>монокристалічного зразка. Полікристалічна структура кристалів, дефекти та забруднення в них відбиваються на процесі формування доменів і спрощують виникнення доменів.</w:t>
      </w:r>
    </w:p>
    <w:p w:rsidR="008E611E" w:rsidRDefault="008E611E">
      <w:pPr>
        <w:ind w:firstLine="720"/>
        <w:jc w:val="both"/>
        <w:rPr>
          <w:lang w:val="uk-UA"/>
        </w:rPr>
      </w:pPr>
    </w:p>
    <w:p w:rsidR="008E611E" w:rsidRDefault="0079267B">
      <w:pPr>
        <w:ind w:firstLine="720"/>
        <w:jc w:val="both"/>
        <w:rPr>
          <w:lang w:val="uk-UA"/>
        </w:rPr>
      </w:pPr>
      <w:r>
        <w:rPr>
          <w:noProof/>
          <w:lang w:val="ru-RU"/>
        </w:rPr>
        <mc:AlternateContent>
          <mc:Choice Requires="wps">
            <w:drawing>
              <wp:anchor distT="0" distB="0" distL="114300" distR="114300" simplePos="0" relativeHeight="251661824" behindDoc="0" locked="0" layoutInCell="0" allowOverlap="1" wp14:anchorId="4C50B134" wp14:editId="4EAAE418">
                <wp:simplePos x="0" y="0"/>
                <wp:positionH relativeFrom="column">
                  <wp:posOffset>8255</wp:posOffset>
                </wp:positionH>
                <wp:positionV relativeFrom="paragraph">
                  <wp:posOffset>653415</wp:posOffset>
                </wp:positionV>
                <wp:extent cx="4107180" cy="1319530"/>
                <wp:effectExtent l="0" t="0" r="0" b="0"/>
                <wp:wrapSquare wrapText="bothSides"/>
                <wp:docPr id="8" name="Text Box 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7180" cy="1319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15DE6816" wp14:editId="104BBEDB">
                                  <wp:extent cx="3905250" cy="1219200"/>
                                  <wp:effectExtent l="0" t="0" r="0" b="0"/>
                                  <wp:docPr id="474" name="Рисунок 474" descr="2_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2_42"/>
                                          <pic:cNvPicPr>
                                            <a:picLocks noChangeAspect="1" noChangeArrowheads="1"/>
                                          </pic:cNvPicPr>
                                        </pic:nvPicPr>
                                        <pic:blipFill>
                                          <a:blip r:embed="rId727">
                                            <a:extLst>
                                              <a:ext uri="{28A0092B-C50C-407E-A947-70E740481C1C}">
                                                <a14:useLocalDpi xmlns:a14="http://schemas.microsoft.com/office/drawing/2010/main" val="0"/>
                                              </a:ext>
                                            </a:extLst>
                                          </a:blip>
                                          <a:srcRect/>
                                          <a:stretch>
                                            <a:fillRect/>
                                          </a:stretch>
                                        </pic:blipFill>
                                        <pic:spPr bwMode="auto">
                                          <a:xfrm>
                                            <a:off x="0" y="0"/>
                                            <a:ext cx="3905250" cy="12192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9" o:spid="_x0000_s1041" type="#_x0000_t202" style="position:absolute;left:0;text-align:left;margin-left:.65pt;margin-top:51.45pt;width:323.4pt;height:103.9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" o:allowincell="f" stroked="f">
                <v:textbox>
                  <w:txbxContent>
                    <w:p w:rsidR="008E611E" w:rsidRDefault="0079267B">
                      <w:r>
                        <w:rPr>
                          <w:noProof/>
                          <w:lang w:val="ru-RU"/>
                        </w:rPr>
                        <w:drawing>
                          <wp:inline distT="0" distB="0" distL="0" distR="0" wp14:anchorId="15DE6816" wp14:editId="104BBEDB">
                            <wp:extent cx="3905250" cy="1219200"/>
                            <wp:effectExtent l="0" t="0" r="0" b="0"/>
                            <wp:docPr id="474" name="Рисунок 474" descr="2_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2_42"/>
                                    <pic:cNvPicPr>
                                      <a:picLocks noChangeAspect="1" noChangeArrowheads="1"/>
                                    </pic:cNvPicPr>
                                  </pic:nvPicPr>
                                  <pic:blipFill>
                                    <a:blip r:embed="rId727">
                                      <a:extLst>
                                        <a:ext uri="{28A0092B-C50C-407E-A947-70E740481C1C}">
                                          <a14:useLocalDpi xmlns:a14="http://schemas.microsoft.com/office/drawing/2010/main" val="0"/>
                                        </a:ext>
                                      </a:extLst>
                                    </a:blip>
                                    <a:srcRect/>
                                    <a:stretch>
                                      <a:fillRect/>
                                    </a:stretch>
                                  </pic:blipFill>
                                  <pic:spPr bwMode="auto">
                                    <a:xfrm>
                                      <a:off x="0" y="0"/>
                                      <a:ext cx="3905250" cy="1219200"/>
                                    </a:xfrm>
                                    <a:prstGeom prst="rect">
                                      <a:avLst/>
                                    </a:prstGeom>
                                    <a:noFill/>
                                    <a:ln>
                                      <a:noFill/>
                                    </a:ln>
                                  </pic:spPr>
                                </pic:pic>
                              </a:graphicData>
                            </a:graphic>
                          </wp:inline>
                        </w:drawing>
                      </w:r>
                    </w:p>
                  </w:txbxContent>
                </v:textbox>
                <w10:wrap type="square"/>
              </v:shape>
            </w:pict>
          </mc:Fallback>
        </mc:AlternateContent>
      </w:r>
      <w:r w:rsidR="008E611E">
        <w:rPr>
          <w:lang w:val="uk-UA"/>
        </w:rPr>
        <w:t xml:space="preserve">Все це має місце у сегнетоелектриках за відсутності зовнішнього електричного поля. Тепер розглянемо поведінку сегнетоелектрика, який складається з доменів, у зовнішньому електричному полі. Для з’ясування фізичної суті явищ обмежимося моделлю, в якій зразок розбито на чотири домени, що утворюють замкнене внутрішнє поле. Ці домени у відсутності зовнішнього поля рівноправні, їх об’єми однакові. </w:t>
      </w:r>
    </w:p>
    <w:p w:rsidR="008E611E" w:rsidRDefault="008E611E">
      <w:pPr>
        <w:ind w:firstLine="720"/>
        <w:jc w:val="both"/>
        <w:rPr>
          <w:lang w:val="uk-UA"/>
        </w:rPr>
      </w:pPr>
      <w:r>
        <w:rPr>
          <w:lang w:val="uk-UA"/>
        </w:rPr>
        <w:t xml:space="preserve">Прикладемо зовнішнє поле </w:t>
      </w:r>
      <w:r>
        <w:rPr>
          <w:position w:val="-4"/>
          <w:lang w:val="uk-UA"/>
        </w:rPr>
        <w:object w:dxaOrig="260" w:dyaOrig="340">
          <v:shape id="_x0000_i1402" type="#_x0000_t75" style="width:12.75pt;height:17.25pt" o:ole="" fillcolor="window">
            <v:imagedata r:id="rId45" o:title=""/>
          </v:shape>
          <o:OLEObject Type="Embed" ProgID="Equation.3" ShapeID="_x0000_i1402" DrawAspect="Content" ObjectID="_1475378815" r:id="rId728"/>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t xml:space="preserve">Тепер ті два домени, вектор поляризації яких </w:t>
      </w:r>
      <w:r>
        <w:rPr>
          <w:position w:val="-4"/>
          <w:lang w:val="uk-UA"/>
        </w:rPr>
        <w:object w:dxaOrig="260" w:dyaOrig="340">
          <v:shape id="_x0000_i1403" type="#_x0000_t75" style="width:12.75pt;height:17.25pt" o:ole="" fillcolor="window">
            <v:imagedata r:id="rId729" o:title=""/>
          </v:shape>
          <o:OLEObject Type="Embed" ProgID="Equation.3" ShapeID="_x0000_i1403" DrawAspect="Content" ObjectID="_1475378816" r:id="rId730"/>
        </w:object>
      </w:r>
      <w:r>
        <w:rPr>
          <w:lang w:val="uk-UA"/>
        </w:rPr>
        <w:t xml:space="preserve"> утворює гострий кут з </w:t>
      </w:r>
      <w:r>
        <w:rPr>
          <w:position w:val="-4"/>
          <w:lang w:val="uk-UA"/>
        </w:rPr>
        <w:object w:dxaOrig="260" w:dyaOrig="340">
          <v:shape id="_x0000_i1404" type="#_x0000_t75" style="width:12.75pt;height:17.25pt" o:ole="" fillcolor="window">
            <v:imagedata r:id="rId45" o:title=""/>
          </v:shape>
          <o:OLEObject Type="Embed" ProgID="Equation.3" ShapeID="_x0000_i1404" DrawAspect="Content" ObjectID="_1475378817" r:id="rId731"/>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Діелектрики\\glav2_8.files\\image067.gif" \* MERGEFORMAT \d </w:instrText>
      </w:r>
      <w:r>
        <w:rPr>
          <w:lang w:val="uk-UA"/>
        </w:rPr>
        <w:fldChar w:fldCharType="separate"/>
      </w:r>
      <w:r>
        <w:rPr>
          <w:lang w:val="uk-UA"/>
        </w:rPr>
        <w:fldChar w:fldCharType="end"/>
      </w:r>
      <w:r>
        <w:rPr>
          <w:lang w:val="uk-UA"/>
        </w:rPr>
        <w:t xml:space="preserve">, енергетично вигідніші порівняно з двома іншими. Це приводить до зміщення границі розділу доменів. Енергетично вигідніші домени розростаються (верхні), а енергетично невигідні – скорочуються. В результаті цього процесу вектор поляризації всього зразка, який дорівнює нулю при </w:t>
      </w:r>
      <w:r>
        <w:rPr>
          <w:position w:val="-6"/>
          <w:lang w:val="uk-UA"/>
        </w:rPr>
        <w:object w:dxaOrig="680" w:dyaOrig="300">
          <v:shape id="_x0000_i1405" type="#_x0000_t75" style="width:33.75pt;height:15pt" o:ole="" fillcolor="window">
            <v:imagedata r:id="rId732" o:title=""/>
          </v:shape>
          <o:OLEObject Type="Embed" ProgID="Equation.3" ShapeID="_x0000_i1405" DrawAspect="Content" ObjectID="_1475378818" r:id="rId733"/>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Діелектрики\\glav2_8.files\\image069.gif" \* MERGEFORMAT \d </w:instrText>
      </w:r>
      <w:r>
        <w:rPr>
          <w:lang w:val="uk-UA"/>
        </w:rPr>
        <w:fldChar w:fldCharType="separate"/>
      </w:r>
      <w:r>
        <w:rPr>
          <w:lang w:val="uk-UA"/>
        </w:rPr>
        <w:fldChar w:fldCharType="end"/>
      </w:r>
      <w:r>
        <w:rPr>
          <w:lang w:val="uk-UA"/>
        </w:rPr>
        <w:t xml:space="preserve">, починає збільшуватись. Відповідно зростає вектор електричного зміщення </w:t>
      </w:r>
      <w:r>
        <w:rPr>
          <w:position w:val="-4"/>
          <w:lang w:val="uk-UA"/>
        </w:rPr>
        <w:object w:dxaOrig="300" w:dyaOrig="340">
          <v:shape id="_x0000_i1406" type="#_x0000_t75" style="width:15pt;height:17.25pt" o:ole="" fillcolor="window">
            <v:imagedata r:id="rId734" o:title=""/>
          </v:shape>
          <o:OLEObject Type="Embed" ProgID="Equation.3" ShapeID="_x0000_i1406" DrawAspect="Content" ObjectID="_1475378819" r:id="rId735"/>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Діелектрики\\glav2_8.files\\image070.gif" \* MERGEFORMAT \d </w:instrText>
      </w:r>
      <w:r>
        <w:rPr>
          <w:lang w:val="uk-UA"/>
        </w:rPr>
        <w:fldChar w:fldCharType="separate"/>
      </w:r>
      <w:r>
        <w:rPr>
          <w:lang w:val="uk-UA"/>
        </w:rPr>
        <w:fldChar w:fldCharType="end"/>
      </w:r>
      <w:r>
        <w:rPr>
          <w:lang w:val="uk-UA"/>
        </w:rPr>
        <w:t xml:space="preserve">і діелектрична проникність </w:t>
      </w:r>
      <w:r>
        <w:rPr>
          <w:lang w:val="uk-UA"/>
        </w:rPr>
        <w:fldChar w:fldCharType="begin"/>
      </w:r>
      <w:r>
        <w:rPr>
          <w:lang w:val="uk-UA"/>
        </w:rPr>
        <w:instrText>PRIVATE "TYPE=PICT;ALT="</w:instrText>
      </w:r>
      <w:r>
        <w:rPr>
          <w:lang w:val="uk-UA"/>
        </w:rPr>
        <w:fldChar w:fldCharType="end"/>
      </w:r>
      <w:r>
        <w:rPr>
          <w:position w:val="-6"/>
          <w:lang w:val="uk-UA"/>
        </w:rPr>
        <w:object w:dxaOrig="220" w:dyaOrig="240">
          <v:shape id="_x0000_i1407" type="#_x0000_t75" style="width:11.25pt;height:12pt" o:ole="" fillcolor="window">
            <v:imagedata r:id="rId8" o:title=""/>
          </v:shape>
          <o:OLEObject Type="Embed" ProgID="Equation.3" ShapeID="_x0000_i1407" DrawAspect="Content" ObjectID="_1475378820" r:id="rId736"/>
        </w:object>
      </w:r>
      <w:r>
        <w:rPr>
          <w:lang w:val="uk-UA"/>
        </w:rPr>
        <w:t xml:space="preserve">. Зауважимо, що зростання одних доменів за рахунок інших і збільшення векторів </w:t>
      </w:r>
      <w:r>
        <w:rPr>
          <w:position w:val="-4"/>
          <w:lang w:val="uk-UA"/>
        </w:rPr>
        <w:object w:dxaOrig="260" w:dyaOrig="340">
          <v:shape id="_x0000_i1408" type="#_x0000_t75" style="width:12.75pt;height:17.25pt" o:ole="" fillcolor="window">
            <v:imagedata r:id="rId737" o:title=""/>
          </v:shape>
          <o:OLEObject Type="Embed" ProgID="Equation.3" ShapeID="_x0000_i1408" DrawAspect="Content" ObjectID="_1475378821" r:id="rId738"/>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Діелектрики\\glav2_8.files\\image073.gif" \* MERGEFORMAT \d </w:instrText>
      </w:r>
      <w:r>
        <w:rPr>
          <w:lang w:val="uk-UA"/>
        </w:rPr>
        <w:fldChar w:fldCharType="separate"/>
      </w:r>
      <w:r>
        <w:rPr>
          <w:lang w:val="uk-UA"/>
        </w:rPr>
        <w:fldChar w:fldCharType="end"/>
      </w:r>
      <w:r>
        <w:rPr>
          <w:lang w:val="uk-UA"/>
        </w:rPr>
        <w:t xml:space="preserve">і </w:t>
      </w:r>
      <w:r>
        <w:rPr>
          <w:position w:val="-4"/>
          <w:lang w:val="uk-UA"/>
        </w:rPr>
        <w:object w:dxaOrig="300" w:dyaOrig="340">
          <v:shape id="_x0000_i1409" type="#_x0000_t75" style="width:15pt;height:17.25pt" o:ole="" fillcolor="window">
            <v:imagedata r:id="rId734" o:title=""/>
          </v:shape>
          <o:OLEObject Type="Embed" ProgID="Equation.3" ShapeID="_x0000_i1409" DrawAspect="Content" ObjectID="_1475378822" r:id="rId739"/>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Діелектрики\\glav2_8.files\\image074.gif" \* MERGEFORMAT \d </w:instrText>
      </w:r>
      <w:r>
        <w:rPr>
          <w:lang w:val="uk-UA"/>
        </w:rPr>
        <w:fldChar w:fldCharType="separate"/>
      </w:r>
      <w:r>
        <w:rPr>
          <w:lang w:val="uk-UA"/>
        </w:rPr>
        <w:fldChar w:fldCharType="end"/>
      </w:r>
      <w:r>
        <w:rPr>
          <w:lang w:val="uk-UA"/>
        </w:rPr>
        <w:t xml:space="preserve">приводять до нового механізму поляризації, який відрізняється від розглянутих раніше. Цей механізм більш ефективний, він дає значно більші значення </w:t>
      </w:r>
      <w:r>
        <w:rPr>
          <w:position w:val="-6"/>
          <w:lang w:val="uk-UA"/>
        </w:rPr>
        <w:object w:dxaOrig="220" w:dyaOrig="240">
          <v:shape id="_x0000_i1410" type="#_x0000_t75" style="width:11.25pt;height:12pt" o:ole="" fillcolor="window">
            <v:imagedata r:id="rId8" o:title=""/>
          </v:shape>
          <o:OLEObject Type="Embed" ProgID="Equation.3" ShapeID="_x0000_i1410" DrawAspect="Content" ObjectID="_1475378823" r:id="rId740"/>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Діелектрики\\glav2_8.files\\image076.gif" \* MERGEFORMAT \d </w:instrText>
      </w:r>
      <w:r>
        <w:rPr>
          <w:lang w:val="uk-UA"/>
        </w:rPr>
        <w:fldChar w:fldCharType="separate"/>
      </w:r>
      <w:r>
        <w:rPr>
          <w:lang w:val="uk-UA"/>
        </w:rPr>
        <w:fldChar w:fldCharType="end"/>
      </w:r>
      <w:r>
        <w:rPr>
          <w:lang w:val="uk-UA"/>
        </w:rPr>
        <w:t xml:space="preserve">. Процес зростання доменів закінчується тим, що залишаються тільки енергетично вигідні домени. Подальше збільшення зовнішнього поля впливає на поляризацію зразка значно слабше, вектор </w:t>
      </w:r>
      <w:r>
        <w:rPr>
          <w:position w:val="-4"/>
          <w:lang w:val="uk-UA"/>
        </w:rPr>
        <w:object w:dxaOrig="260" w:dyaOrig="340">
          <v:shape id="_x0000_i1411" type="#_x0000_t75" style="width:12.75pt;height:17.25pt" o:ole="" fillcolor="window">
            <v:imagedata r:id="rId737" o:title=""/>
          </v:shape>
          <o:OLEObject Type="Embed" ProgID="Equation.3" ShapeID="_x0000_i1411" DrawAspect="Content" ObjectID="_1475378824" r:id="rId741"/>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Діелектрики\\glav2_8.files\\image077.gif" \* MERGEFORMAT \d </w:instrText>
      </w:r>
      <w:r>
        <w:rPr>
          <w:lang w:val="uk-UA"/>
        </w:rPr>
        <w:fldChar w:fldCharType="separate"/>
      </w:r>
      <w:r>
        <w:rPr>
          <w:lang w:val="uk-UA"/>
        </w:rPr>
        <w:fldChar w:fldCharType="end"/>
      </w:r>
      <w:r>
        <w:rPr>
          <w:lang w:val="uk-UA"/>
        </w:rPr>
        <w:t>досягає насичення, орієнтуючись вздовж поля.</w:t>
      </w:r>
    </w:p>
    <w:p w:rsidR="008E611E" w:rsidRDefault="008E611E">
      <w:pPr>
        <w:ind w:firstLine="720"/>
        <w:jc w:val="both"/>
        <w:rPr>
          <w:lang w:val="uk-UA"/>
        </w:rPr>
      </w:pPr>
      <w:r>
        <w:rPr>
          <w:lang w:val="uk-UA"/>
        </w:rPr>
        <w:t xml:space="preserve">Якщо ми почнемо зменшувати зовнішнє поле, то для одержання тієї ж  самої залежності </w:t>
      </w:r>
      <w:r>
        <w:rPr>
          <w:position w:val="-12"/>
          <w:lang w:val="uk-UA"/>
        </w:rPr>
        <w:object w:dxaOrig="1120" w:dyaOrig="380">
          <v:shape id="_x0000_i1412" type="#_x0000_t75" style="width:56.25pt;height:18.75pt" o:ole="" fillcolor="window">
            <v:imagedata r:id="rId696" o:title=""/>
          </v:shape>
          <o:OLEObject Type="Embed" ProgID="Equation.3" ShapeID="_x0000_i1412" DrawAspect="Content" ObjectID="_1475378825" r:id="rId742"/>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Діелектрики\\glav2_8.files\\image079.gif" \* MERGEFORMAT \d </w:instrText>
      </w:r>
      <w:r>
        <w:rPr>
          <w:lang w:val="uk-UA"/>
        </w:rPr>
        <w:fldChar w:fldCharType="separate"/>
      </w:r>
      <w:r>
        <w:rPr>
          <w:lang w:val="uk-UA"/>
        </w:rPr>
        <w:fldChar w:fldCharType="end"/>
      </w:r>
      <w:r>
        <w:rPr>
          <w:lang w:val="uk-UA"/>
        </w:rPr>
        <w:t xml:space="preserve">треба, щоб енергетично невигідні домени виникли при тому ж значенні </w:t>
      </w:r>
      <w:r>
        <w:rPr>
          <w:position w:val="-4"/>
          <w:lang w:val="uk-UA"/>
        </w:rPr>
        <w:object w:dxaOrig="260" w:dyaOrig="279">
          <v:shape id="_x0000_i1413" type="#_x0000_t75" style="width:12.75pt;height:14.25pt" o:ole="" fillcolor="window">
            <v:imagedata r:id="rId743" o:title=""/>
          </v:shape>
          <o:OLEObject Type="Embed" ProgID="Equation.3" ShapeID="_x0000_i1413" DrawAspect="Content" ObjectID="_1475378826" r:id="rId744"/>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Діелектрики\\glav2_8.files\\image080.gif" \* MERGEFORMAT \d </w:instrText>
      </w:r>
      <w:r>
        <w:rPr>
          <w:lang w:val="uk-UA"/>
        </w:rPr>
        <w:fldChar w:fldCharType="separate"/>
      </w:r>
      <w:r>
        <w:rPr>
          <w:lang w:val="uk-UA"/>
        </w:rPr>
        <w:fldChar w:fldCharType="end"/>
      </w:r>
      <w:r>
        <w:rPr>
          <w:lang w:val="uk-UA"/>
        </w:rPr>
        <w:t>, при якому вони зникли в процесі його збільшення</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Діелектрики\\glav2_8.files\\image081.gif" \* MERGEFORMAT \d </w:instrText>
      </w:r>
      <w:r>
        <w:rPr>
          <w:lang w:val="uk-UA"/>
        </w:rPr>
        <w:fldChar w:fldCharType="separate"/>
      </w:r>
      <w:r>
        <w:rPr>
          <w:lang w:val="uk-UA"/>
        </w:rPr>
        <w:fldChar w:fldCharType="end"/>
      </w:r>
      <w:r>
        <w:rPr>
          <w:lang w:val="uk-UA"/>
        </w:rPr>
        <w:t xml:space="preserve">. Цього не відбувається, тому що зовнішнє поле перешкоджає зародженню областей з протилежно направленою поляризацією. Для зародження таких доменів треба або різко зменшити </w:t>
      </w:r>
      <w:r>
        <w:rPr>
          <w:position w:val="-4"/>
          <w:lang w:val="uk-UA"/>
        </w:rPr>
        <w:object w:dxaOrig="260" w:dyaOrig="279">
          <v:shape id="_x0000_i1414" type="#_x0000_t75" style="width:12.75pt;height:14.25pt" o:ole="" fillcolor="window">
            <v:imagedata r:id="rId743" o:title=""/>
          </v:shape>
          <o:OLEObject Type="Embed" ProgID="Equation.3" ShapeID="_x0000_i1414" DrawAspect="Content" ObjectID="_1475378827" r:id="rId745"/>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Діелектрики\\glav2_8.files\\image082.gif" \* MERGEFORMAT \d </w:instrText>
      </w:r>
      <w:r>
        <w:rPr>
          <w:lang w:val="uk-UA"/>
        </w:rPr>
        <w:fldChar w:fldCharType="separate"/>
      </w:r>
      <w:r>
        <w:rPr>
          <w:lang w:val="uk-UA"/>
        </w:rPr>
        <w:fldChar w:fldCharType="end"/>
      </w:r>
      <w:r>
        <w:rPr>
          <w:lang w:val="uk-UA"/>
        </w:rPr>
        <w:t xml:space="preserve">, або навіть змінити знак поля. В результаті одержимо явище сегнетоелектричного гістерезису. </w:t>
      </w:r>
    </w:p>
    <w:p w:rsidR="008E611E" w:rsidRDefault="008E611E">
      <w:pPr>
        <w:ind w:firstLine="720"/>
        <w:rPr>
          <w:lang w:val="uk-UA"/>
        </w:rPr>
      </w:pPr>
    </w:p>
    <w:p w:rsidR="008E611E" w:rsidRDefault="008E611E">
      <w:pPr>
        <w:ind w:firstLine="720"/>
        <w:jc w:val="both"/>
        <w:rPr>
          <w:lang w:val="uk-UA"/>
        </w:rPr>
      </w:pPr>
      <w:r>
        <w:rPr>
          <w:lang w:val="uk-UA"/>
        </w:rPr>
        <w:t xml:space="preserve">Звернемося тепер до головного для сегнетоелектриків питання – про природу спонтанної поляризації. На можливість подібного явища вказують одержані раніше результати розрахунку </w:t>
      </w:r>
      <w:r>
        <w:rPr>
          <w:position w:val="-6"/>
          <w:lang w:val="uk-UA"/>
        </w:rPr>
        <w:object w:dxaOrig="220" w:dyaOrig="240">
          <v:shape id="_x0000_i1415" type="#_x0000_t75" style="width:11.25pt;height:12pt" o:ole="" fillcolor="window">
            <v:imagedata r:id="rId8" o:title=""/>
          </v:shape>
          <o:OLEObject Type="Embed" ProgID="Equation.3" ShapeID="_x0000_i1415" DrawAspect="Content" ObjectID="_1475378828" r:id="rId746"/>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Діелектрики\\glav2_8.files\\image084.gif" \* MERGEFORMAT \d </w:instrText>
      </w:r>
      <w:r>
        <w:rPr>
          <w:lang w:val="uk-UA"/>
        </w:rPr>
        <w:fldChar w:fldCharType="separate"/>
      </w:r>
      <w:r>
        <w:rPr>
          <w:lang w:val="uk-UA"/>
        </w:rPr>
        <w:fldChar w:fldCharType="end"/>
      </w:r>
      <w:r>
        <w:rPr>
          <w:lang w:val="uk-UA"/>
        </w:rPr>
        <w:t>для твердих тіл (формула Лоренц-Лоренца)</w:t>
      </w:r>
    </w:p>
    <w:p w:rsidR="008E611E" w:rsidRDefault="008E611E">
      <w:pPr>
        <w:jc w:val="center"/>
        <w:rPr>
          <w:lang w:val="uk-UA"/>
        </w:rPr>
      </w:pPr>
      <w:r>
        <w:rPr>
          <w:position w:val="-62"/>
          <w:lang w:val="uk-UA"/>
        </w:rPr>
        <w:object w:dxaOrig="2020" w:dyaOrig="1060">
          <v:shape id="_x0000_i1416" type="#_x0000_t75" style="width:101.25pt;height:53.25pt" o:ole="" fillcolor="window">
            <v:imagedata r:id="rId574" o:title=""/>
          </v:shape>
          <o:OLEObject Type="Embed" ProgID="Equation.3" ShapeID="_x0000_i1416" DrawAspect="Content" ObjectID="_1475378829" r:id="rId747"/>
        </w:object>
      </w:r>
      <w:r>
        <w:rPr>
          <w:lang w:val="uk-UA"/>
        </w:rPr>
        <w:t>.</w:t>
      </w:r>
    </w:p>
    <w:p w:rsidR="008E611E" w:rsidRDefault="008E611E">
      <w:pPr>
        <w:jc w:val="both"/>
        <w:rPr>
          <w:lang w:val="uk-UA"/>
        </w:rPr>
      </w:pPr>
      <w:r>
        <w:rPr>
          <w:lang w:val="uk-UA"/>
        </w:rPr>
        <w:t xml:space="preserve">Візьмемо речовину, в якій </w:t>
      </w:r>
      <w:r>
        <w:rPr>
          <w:position w:val="-12"/>
          <w:lang w:val="uk-UA"/>
        </w:rPr>
        <w:object w:dxaOrig="460" w:dyaOrig="360">
          <v:shape id="_x0000_i1417" type="#_x0000_t75" style="width:23.25pt;height:18pt" o:ole="" fillcolor="window">
            <v:imagedata r:id="rId748" o:title=""/>
          </v:shape>
          <o:OLEObject Type="Embed" ProgID="Equation.3" ShapeID="_x0000_i1417" DrawAspect="Content" ObjectID="_1475378830" r:id="rId749"/>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Діелектрики\\glav2_8.files\\image088.gif" \* MERGEFORMAT \d </w:instrText>
      </w:r>
      <w:r>
        <w:rPr>
          <w:lang w:val="uk-UA"/>
        </w:rPr>
        <w:fldChar w:fldCharType="separate"/>
      </w:r>
      <w:r>
        <w:rPr>
          <w:lang w:val="uk-UA"/>
        </w:rPr>
        <w:fldChar w:fldCharType="end"/>
      </w:r>
      <w:r>
        <w:rPr>
          <w:lang w:val="uk-UA"/>
        </w:rPr>
        <w:t xml:space="preserve">наближається до </w:t>
      </w:r>
      <w:r>
        <w:rPr>
          <w:position w:val="-28"/>
          <w:lang w:val="uk-UA"/>
        </w:rPr>
        <w:object w:dxaOrig="1320" w:dyaOrig="720">
          <v:shape id="_x0000_i1418" type="#_x0000_t75" style="width:66pt;height:36pt" o:ole="" fillcolor="window">
            <v:imagedata r:id="rId750" o:title=""/>
          </v:shape>
          <o:OLEObject Type="Embed" ProgID="Equation.3" ShapeID="_x0000_i1418" DrawAspect="Content" ObjectID="_1475378831" r:id="rId751"/>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Діелектрики\\glav2_8.files\\image090.gif" \* MERGEFORMAT \d </w:instrText>
      </w:r>
      <w:r>
        <w:rPr>
          <w:lang w:val="uk-UA"/>
        </w:rPr>
        <w:fldChar w:fldCharType="separate"/>
      </w:r>
      <w:r>
        <w:rPr>
          <w:lang w:val="uk-UA"/>
        </w:rPr>
        <w:fldChar w:fldCharType="end"/>
      </w:r>
      <w:r>
        <w:rPr>
          <w:lang w:val="uk-UA"/>
        </w:rPr>
        <w:t xml:space="preserve">, при цьому величина </w:t>
      </w:r>
      <w:r>
        <w:rPr>
          <w:position w:val="-12"/>
          <w:lang w:val="uk-UA"/>
        </w:rPr>
        <w:object w:dxaOrig="460" w:dyaOrig="360">
          <v:shape id="_x0000_i1419" type="#_x0000_t75" style="width:23.25pt;height:18pt" o:ole="" fillcolor="window">
            <v:imagedata r:id="rId752" o:title=""/>
          </v:shape>
          <o:OLEObject Type="Embed" ProgID="Equation.3" ShapeID="_x0000_i1419" DrawAspect="Content" ObjectID="_1475378832" r:id="rId753"/>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Діелектрики\\glav2_8.files\\image092.gif" \* MERGEFORMAT \d </w:instrText>
      </w:r>
      <w:r>
        <w:rPr>
          <w:lang w:val="uk-UA"/>
        </w:rPr>
        <w:fldChar w:fldCharType="separate"/>
      </w:r>
      <w:r>
        <w:rPr>
          <w:lang w:val="uk-UA"/>
        </w:rPr>
        <w:fldChar w:fldCharType="end"/>
      </w:r>
      <w:r>
        <w:rPr>
          <w:lang w:val="uk-UA"/>
        </w:rPr>
        <w:t xml:space="preserve">зменшується із зростанням температури. Величина поляризовності </w:t>
      </w:r>
      <w:r>
        <w:rPr>
          <w:position w:val="-12"/>
          <w:lang w:val="uk-UA"/>
        </w:rPr>
        <w:object w:dxaOrig="279" w:dyaOrig="360">
          <v:shape id="_x0000_i1420" type="#_x0000_t75" style="width:14.25pt;height:18pt" o:ole="" fillcolor="window">
            <v:imagedata r:id="rId32" o:title=""/>
          </v:shape>
          <o:OLEObject Type="Embed" ProgID="Equation.3" ShapeID="_x0000_i1420" DrawAspect="Content" ObjectID="_1475378833" r:id="rId754"/>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Діелектрики\\glav2_8.files\\image094.gif" \* MERGEFORMAT \d </w:instrText>
      </w:r>
      <w:r>
        <w:rPr>
          <w:lang w:val="uk-UA"/>
        </w:rPr>
        <w:fldChar w:fldCharType="separate"/>
      </w:r>
      <w:r>
        <w:rPr>
          <w:lang w:val="uk-UA"/>
        </w:rPr>
        <w:fldChar w:fldCharType="end"/>
      </w:r>
      <w:r>
        <w:rPr>
          <w:lang w:val="uk-UA"/>
        </w:rPr>
        <w:t xml:space="preserve">для електронної </w:t>
      </w:r>
      <w:r>
        <w:rPr>
          <w:lang w:val="uk-UA"/>
        </w:rPr>
        <w:lastRenderedPageBreak/>
        <w:t xml:space="preserve">та іонної поляризації від температури не залежить. Щодо концентрації </w:t>
      </w:r>
      <w:r>
        <w:rPr>
          <w:position w:val="-6"/>
          <w:lang w:val="uk-UA"/>
        </w:rPr>
        <w:object w:dxaOrig="300" w:dyaOrig="300">
          <v:shape id="_x0000_i1421" type="#_x0000_t75" style="width:15pt;height:15pt" o:ole="" fillcolor="window">
            <v:imagedata r:id="rId755" o:title=""/>
          </v:shape>
          <o:OLEObject Type="Embed" ProgID="Equation.3" ShapeID="_x0000_i1421" DrawAspect="Content" ObjectID="_1475378834" r:id="rId756"/>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Діелектрики\\glav2_8.files\\image096.gif" \* MERGEFORMAT \d </w:instrText>
      </w:r>
      <w:r>
        <w:rPr>
          <w:lang w:val="uk-UA"/>
        </w:rPr>
        <w:fldChar w:fldCharType="separate"/>
      </w:r>
      <w:r>
        <w:rPr>
          <w:lang w:val="uk-UA"/>
        </w:rPr>
        <w:fldChar w:fldCharType="end"/>
      </w:r>
      <w:r>
        <w:rPr>
          <w:lang w:val="uk-UA"/>
        </w:rPr>
        <w:t xml:space="preserve">, то </w:t>
      </w:r>
      <w:r>
        <w:rPr>
          <w:position w:val="-34"/>
          <w:lang w:val="uk-UA"/>
        </w:rPr>
        <w:object w:dxaOrig="920" w:dyaOrig="780">
          <v:shape id="_x0000_i1422" type="#_x0000_t75" style="width:45.75pt;height:39pt" o:ole="" fillcolor="window">
            <v:imagedata r:id="rId757" o:title=""/>
          </v:shape>
          <o:OLEObject Type="Embed" ProgID="Equation.3" ShapeID="_x0000_i1422" DrawAspect="Content" ObjectID="_1475378835" r:id="rId758"/>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Діелектрики\\glav2_8.files\\image098.gif" \* MERGEFORMAT \d </w:instrText>
      </w:r>
      <w:r>
        <w:rPr>
          <w:lang w:val="uk-UA"/>
        </w:rPr>
        <w:fldChar w:fldCharType="separate"/>
      </w:r>
      <w:r>
        <w:rPr>
          <w:lang w:val="uk-UA"/>
        </w:rPr>
        <w:fldChar w:fldCharType="end"/>
      </w:r>
      <w:r>
        <w:rPr>
          <w:lang w:val="uk-UA"/>
        </w:rPr>
        <w:t xml:space="preserve">, де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Діелектрики\\glav2_8.files\\image099.gif" \* MERGEFORMAT \d </w:instrText>
      </w:r>
      <w:r>
        <w:rPr>
          <w:lang w:val="uk-UA"/>
        </w:rPr>
        <w:fldChar w:fldCharType="separate"/>
      </w:r>
      <w:r>
        <w:rPr>
          <w:lang w:val="uk-UA"/>
        </w:rPr>
        <w:fldChar w:fldCharType="end"/>
      </w:r>
      <w:r>
        <w:rPr>
          <w:position w:val="-6"/>
          <w:lang w:val="uk-UA"/>
        </w:rPr>
        <w:object w:dxaOrig="440" w:dyaOrig="240">
          <v:shape id="_x0000_i1423" type="#_x0000_t75" style="width:21.75pt;height:12pt" o:ole="" fillcolor="window">
            <v:imagedata r:id="rId759" o:title=""/>
          </v:shape>
          <o:OLEObject Type="Embed" ProgID="Equation.3" ShapeID="_x0000_i1423" DrawAspect="Content" ObjectID="_1475378836" r:id="rId760"/>
        </w:object>
      </w:r>
      <w:r>
        <w:rPr>
          <w:lang w:val="uk-UA"/>
        </w:rPr>
        <w:t>стала гратки кубічного кристалу (саме для таких кристалів справедлива формула Лоренц-Лоренца</w:t>
      </w:r>
      <w:r>
        <w:rPr>
          <w:lang w:val="uk-UA"/>
        </w:rPr>
        <w:fldChar w:fldCharType="begin"/>
      </w:r>
      <w:r>
        <w:rPr>
          <w:lang w:val="uk-UA"/>
        </w:rPr>
        <w:instrText>PRIVATE "TYPE=PICT;ALT="</w:instrText>
      </w:r>
      <w:r>
        <w:rPr>
          <w:lang w:val="uk-UA"/>
        </w:rPr>
        <w:fldChar w:fldCharType="end"/>
      </w:r>
      <w:r>
        <w:rPr>
          <w:lang w:val="uk-UA"/>
        </w:rPr>
        <w:t xml:space="preserve">). Завдяки тепловому розширенню твердих тіл стала гратки </w:t>
      </w:r>
      <w:r>
        <w:rPr>
          <w:position w:val="-6"/>
          <w:lang w:val="uk-UA"/>
        </w:rPr>
        <w:object w:dxaOrig="220" w:dyaOrig="240">
          <v:shape id="_x0000_i1424" type="#_x0000_t75" style="width:11.25pt;height:12pt" o:ole="" fillcolor="window">
            <v:imagedata r:id="rId761" o:title=""/>
          </v:shape>
          <o:OLEObject Type="Embed" ProgID="Equation.3" ShapeID="_x0000_i1424" DrawAspect="Content" ObjectID="_1475378837" r:id="rId762"/>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Діелектрики\\glav2_8.files\\image102.gif" \* MERGEFORMAT \d </w:instrText>
      </w:r>
      <w:r>
        <w:rPr>
          <w:lang w:val="uk-UA"/>
        </w:rPr>
        <w:fldChar w:fldCharType="separate"/>
      </w:r>
      <w:r>
        <w:rPr>
          <w:lang w:val="uk-UA"/>
        </w:rPr>
        <w:fldChar w:fldCharType="end"/>
      </w:r>
      <w:r>
        <w:rPr>
          <w:lang w:val="uk-UA"/>
        </w:rPr>
        <w:t>залежить від температури, тому</w:t>
      </w:r>
    </w:p>
    <w:p w:rsidR="008E611E" w:rsidRDefault="008E611E">
      <w:pPr>
        <w:jc w:val="center"/>
        <w:rPr>
          <w:lang w:val="uk-UA"/>
        </w:rPr>
      </w:pPr>
      <w:r>
        <w:rPr>
          <w:position w:val="-34"/>
          <w:lang w:val="uk-UA"/>
        </w:rPr>
        <w:object w:dxaOrig="2799" w:dyaOrig="780">
          <v:shape id="_x0000_i1425" type="#_x0000_t75" style="width:140.25pt;height:39pt" o:ole="" fillcolor="window">
            <v:imagedata r:id="rId763" o:title=""/>
          </v:shape>
          <o:OLEObject Type="Embed" ProgID="Equation.3" ShapeID="_x0000_i1425" DrawAspect="Content" ObjectID="_1475378838" r:id="rId764"/>
        </w:object>
      </w:r>
      <w:r>
        <w:rPr>
          <w:lang w:val="uk-UA"/>
        </w:rPr>
        <w:t>,</w:t>
      </w:r>
    </w:p>
    <w:p w:rsidR="008E611E" w:rsidRDefault="008E611E">
      <w:pPr>
        <w:jc w:val="both"/>
        <w:rPr>
          <w:lang w:val="uk-UA"/>
        </w:rPr>
      </w:pP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Діелектрики\\glav2_8.files\\image104.gif" \* MERGEFORMAT \d </w:instrText>
      </w:r>
      <w:r>
        <w:rPr>
          <w:lang w:val="uk-UA"/>
        </w:rPr>
        <w:fldChar w:fldCharType="separate"/>
      </w:r>
      <w:r>
        <w:rPr>
          <w:lang w:val="uk-UA"/>
        </w:rPr>
        <w:fldChar w:fldCharType="end"/>
      </w:r>
      <w:r>
        <w:rPr>
          <w:lang w:val="uk-UA"/>
        </w:rPr>
        <w:t xml:space="preserve">де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Діелектрики\\glav2_8.files\\image106.gif" \* MERGEFORMAT \d </w:instrText>
      </w:r>
      <w:r>
        <w:rPr>
          <w:lang w:val="uk-UA"/>
        </w:rPr>
        <w:fldChar w:fldCharType="separate"/>
      </w:r>
      <w:r>
        <w:rPr>
          <w:lang w:val="uk-UA"/>
        </w:rPr>
        <w:fldChar w:fldCharType="end"/>
      </w:r>
      <w:r>
        <w:rPr>
          <w:position w:val="-12"/>
          <w:lang w:val="uk-UA"/>
        </w:rPr>
        <w:object w:dxaOrig="639" w:dyaOrig="380">
          <v:shape id="_x0000_i1426" type="#_x0000_t75" style="width:32.25pt;height:18.75pt" o:ole="" fillcolor="window">
            <v:imagedata r:id="rId765" o:title=""/>
          </v:shape>
          <o:OLEObject Type="Embed" ProgID="Equation.3" ShapeID="_x0000_i1426" DrawAspect="Content" ObjectID="_1475378839" r:id="rId766"/>
        </w:object>
      </w:r>
      <w:r>
        <w:rPr>
          <w:lang w:val="uk-UA"/>
        </w:rPr>
        <w:t xml:space="preserve">лінійний коефіцієнт теплового розширення гратки. Тепер припустимо, що при деякій температурі </w:t>
      </w:r>
      <w:r>
        <w:rPr>
          <w:position w:val="-12"/>
          <w:lang w:val="uk-UA"/>
        </w:rPr>
        <w:object w:dxaOrig="320" w:dyaOrig="380">
          <v:shape id="_x0000_i1427" type="#_x0000_t75" style="width:15.75pt;height:18.75pt" o:ole="" fillcolor="window">
            <v:imagedata r:id="rId767" o:title=""/>
          </v:shape>
          <o:OLEObject Type="Embed" ProgID="Equation.3" ShapeID="_x0000_i1427" DrawAspect="Content" ObjectID="_1475378840" r:id="rId768"/>
        </w:object>
      </w:r>
      <w:r>
        <w:rPr>
          <w:lang w:val="uk-UA"/>
        </w:rPr>
        <w:t xml:space="preserve"> величина </w:t>
      </w:r>
      <w:r>
        <w:rPr>
          <w:position w:val="-28"/>
          <w:lang w:val="uk-UA"/>
        </w:rPr>
        <w:object w:dxaOrig="1340" w:dyaOrig="720">
          <v:shape id="_x0000_i1428" type="#_x0000_t75" style="width:66.75pt;height:36pt" o:ole="" fillcolor="window">
            <v:imagedata r:id="rId769" o:title=""/>
          </v:shape>
          <o:OLEObject Type="Embed" ProgID="Equation.3" ShapeID="_x0000_i1428" DrawAspect="Content" ObjectID="_1475378841" r:id="rId770"/>
        </w:object>
      </w:r>
      <w:r>
        <w:rPr>
          <w:lang w:val="uk-UA"/>
        </w:rPr>
        <w:fldChar w:fldCharType="begin"/>
      </w:r>
      <w:r>
        <w:rPr>
          <w:lang w:val="uk-UA"/>
        </w:rPr>
        <w:instrText>PRIVATE "TYPE=PICT;ALT="</w:instrText>
      </w:r>
      <w:r>
        <w:rPr>
          <w:lang w:val="uk-UA"/>
        </w:rPr>
        <w:fldChar w:fldCharType="end"/>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Діелектрики\\glav2_8.files\\image109.gif" \* MERGEFORMAT \d </w:instrText>
      </w:r>
      <w:r>
        <w:rPr>
          <w:lang w:val="uk-UA"/>
        </w:rPr>
        <w:fldChar w:fldCharType="separate"/>
      </w:r>
      <w:r>
        <w:rPr>
          <w:lang w:val="uk-UA"/>
        </w:rPr>
        <w:fldChar w:fldCharType="end"/>
      </w:r>
      <w:r>
        <w:rPr>
          <w:lang w:val="uk-UA"/>
        </w:rPr>
        <w:t xml:space="preserve">. Візьмемо </w:t>
      </w:r>
      <w:r>
        <w:rPr>
          <w:position w:val="-12"/>
          <w:lang w:val="uk-UA"/>
        </w:rPr>
        <w:object w:dxaOrig="760" w:dyaOrig="380">
          <v:shape id="_x0000_i1429" type="#_x0000_t75" style="width:38.25pt;height:18.75pt" o:ole="" fillcolor="window">
            <v:imagedata r:id="rId771" o:title=""/>
          </v:shape>
          <o:OLEObject Type="Embed" ProgID="Equation.3" ShapeID="_x0000_i1429" DrawAspect="Content" ObjectID="_1475378842" r:id="rId772"/>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Діелектрики\\glav2_8.files\\image111.gif" \* MERGEFORMAT \d </w:instrText>
      </w:r>
      <w:r>
        <w:rPr>
          <w:lang w:val="uk-UA"/>
        </w:rPr>
        <w:fldChar w:fldCharType="separate"/>
      </w:r>
      <w:r>
        <w:rPr>
          <w:lang w:val="uk-UA"/>
        </w:rPr>
        <w:fldChar w:fldCharType="end"/>
      </w:r>
      <w:r>
        <w:rPr>
          <w:lang w:val="uk-UA"/>
        </w:rPr>
        <w:t xml:space="preserve">, розкладемо </w:t>
      </w:r>
      <w:r>
        <w:rPr>
          <w:position w:val="-12"/>
          <w:lang w:val="uk-UA"/>
        </w:rPr>
        <w:object w:dxaOrig="460" w:dyaOrig="360">
          <v:shape id="_x0000_i1430" type="#_x0000_t75" style="width:23.25pt;height:18pt" o:ole="" fillcolor="window">
            <v:imagedata r:id="rId748" o:title=""/>
          </v:shape>
          <o:OLEObject Type="Embed" ProgID="Equation.3" ShapeID="_x0000_i1430" DrawAspect="Content" ObjectID="_1475378843" r:id="rId773"/>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Діелектрики\\glav2_8.files\\image113.gif" \* MERGEFORMAT \d </w:instrText>
      </w:r>
      <w:r>
        <w:rPr>
          <w:lang w:val="uk-UA"/>
        </w:rPr>
        <w:fldChar w:fldCharType="separate"/>
      </w:r>
      <w:r>
        <w:rPr>
          <w:lang w:val="uk-UA"/>
        </w:rPr>
        <w:fldChar w:fldCharType="end"/>
      </w:r>
      <w:r>
        <w:rPr>
          <w:lang w:val="uk-UA"/>
        </w:rPr>
        <w:t xml:space="preserve">в ряд за температурою в околі точки </w:t>
      </w:r>
      <w:r>
        <w:rPr>
          <w:position w:val="-12"/>
          <w:lang w:val="uk-UA"/>
        </w:rPr>
        <w:object w:dxaOrig="320" w:dyaOrig="380">
          <v:shape id="_x0000_i1431" type="#_x0000_t75" style="width:15.75pt;height:18.75pt" o:ole="" fillcolor="window">
            <v:imagedata r:id="rId767" o:title=""/>
          </v:shape>
          <o:OLEObject Type="Embed" ProgID="Equation.3" ShapeID="_x0000_i1431" DrawAspect="Content" ObjectID="_1475378844" r:id="rId774"/>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Діелектрики\\glav2_8.files\\image114.gif" \* MERGEFORMAT \d </w:instrText>
      </w:r>
      <w:r>
        <w:rPr>
          <w:lang w:val="uk-UA"/>
        </w:rPr>
        <w:fldChar w:fldCharType="separate"/>
      </w:r>
      <w:r>
        <w:rPr>
          <w:lang w:val="uk-UA"/>
        </w:rPr>
        <w:fldChar w:fldCharType="end"/>
      </w:r>
      <w:r>
        <w:rPr>
          <w:lang w:val="uk-UA"/>
        </w:rPr>
        <w:t>і обмежимося величинами першого порядку малості</w:t>
      </w:r>
    </w:p>
    <w:p w:rsidR="008E611E" w:rsidRDefault="008E611E">
      <w:pPr>
        <w:jc w:val="center"/>
        <w:rPr>
          <w:lang w:val="uk-UA"/>
        </w:rPr>
      </w:pPr>
      <w:r>
        <w:rPr>
          <w:position w:val="-28"/>
          <w:lang w:val="uk-UA"/>
        </w:rPr>
        <w:object w:dxaOrig="9240" w:dyaOrig="720">
          <v:shape id="_x0000_i1432" type="#_x0000_t75" style="width:462pt;height:36pt" o:ole="" fillcolor="window">
            <v:imagedata r:id="rId775" o:title=""/>
          </v:shape>
          <o:OLEObject Type="Embed" ProgID="Equation.3" ShapeID="_x0000_i1432" DrawAspect="Content" ObjectID="_1475378845" r:id="rId776"/>
        </w:object>
      </w:r>
      <w:r>
        <w:rPr>
          <w:lang w:val="uk-UA"/>
        </w:rPr>
        <w:t xml:space="preserve"> .</w:t>
      </w:r>
    </w:p>
    <w:p w:rsidR="008E611E" w:rsidRDefault="008E611E">
      <w:pPr>
        <w:jc w:val="both"/>
        <w:rPr>
          <w:lang w:val="uk-UA"/>
        </w:rPr>
      </w:pPr>
      <w:r>
        <w:rPr>
          <w:lang w:val="uk-UA"/>
        </w:rPr>
        <w:t>Остаточно</w:t>
      </w:r>
    </w:p>
    <w:p w:rsidR="008E611E" w:rsidRDefault="008E611E">
      <w:pPr>
        <w:jc w:val="center"/>
        <w:rPr>
          <w:lang w:val="uk-UA"/>
        </w:rPr>
      </w:pPr>
      <w:r>
        <w:rPr>
          <w:position w:val="-28"/>
          <w:lang w:val="uk-UA"/>
        </w:rPr>
        <w:object w:dxaOrig="2980" w:dyaOrig="720">
          <v:shape id="_x0000_i1433" type="#_x0000_t75" style="width:151.5pt;height:36.75pt" o:ole="" fillcolor="window">
            <v:imagedata r:id="rId777" o:title=""/>
          </v:shape>
          <o:OLEObject Type="Embed" ProgID="Equation.3" ShapeID="_x0000_i1433" DrawAspect="Content" ObjectID="_1475378846" r:id="rId778"/>
        </w:object>
      </w:r>
      <w:r>
        <w:rPr>
          <w:lang w:val="uk-UA"/>
        </w:rPr>
        <w:t>.</w:t>
      </w:r>
    </w:p>
    <w:p w:rsidR="008E611E" w:rsidRDefault="008E611E">
      <w:pPr>
        <w:rPr>
          <w:lang w:val="uk-UA"/>
        </w:rPr>
      </w:pPr>
      <w:r>
        <w:rPr>
          <w:lang w:val="uk-UA"/>
        </w:rPr>
        <w:t>Тоді</w:t>
      </w:r>
    </w:p>
    <w:p w:rsidR="008E611E" w:rsidRDefault="008E611E">
      <w:pPr>
        <w:jc w:val="center"/>
        <w:rPr>
          <w:lang w:val="uk-UA"/>
        </w:rPr>
      </w:pPr>
      <w:r>
        <w:rPr>
          <w:position w:val="-62"/>
          <w:lang w:val="uk-UA"/>
        </w:rPr>
        <w:object w:dxaOrig="5820" w:dyaOrig="1380">
          <v:shape id="_x0000_i1434" type="#_x0000_t75" style="width:291pt;height:69pt" o:ole="" fillcolor="window">
            <v:imagedata r:id="rId779" o:title=""/>
          </v:shape>
          <o:OLEObject Type="Embed" ProgID="Equation.3" ShapeID="_x0000_i1434" DrawAspect="Content" ObjectID="_1475378847" r:id="rId780"/>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Діелектрики\\glav2_8.files\\image120.gif" \* MERGEFORMAT \d </w:instrText>
      </w:r>
      <w:r>
        <w:rPr>
          <w:lang w:val="uk-UA"/>
        </w:rPr>
        <w:fldChar w:fldCharType="separate"/>
      </w:r>
      <w:r>
        <w:rPr>
          <w:lang w:val="uk-UA"/>
        </w:rPr>
        <w:fldChar w:fldCharType="end"/>
      </w:r>
      <w:r>
        <w:rPr>
          <w:lang w:val="uk-UA"/>
        </w:rPr>
        <w:t>,</w:t>
      </w:r>
    </w:p>
    <w:p w:rsidR="008E611E" w:rsidRDefault="008E611E">
      <w:pPr>
        <w:rPr>
          <w:lang w:val="uk-UA"/>
        </w:rPr>
      </w:pPr>
      <w:r>
        <w:rPr>
          <w:lang w:val="uk-UA"/>
        </w:rPr>
        <w:t xml:space="preserve">оскільки </w:t>
      </w:r>
      <w:r>
        <w:rPr>
          <w:position w:val="-12"/>
          <w:lang w:val="uk-UA"/>
        </w:rPr>
        <w:object w:dxaOrig="940" w:dyaOrig="380">
          <v:shape id="_x0000_i1435" type="#_x0000_t75" style="width:47.25pt;height:18.75pt" o:ole="" fillcolor="window">
            <v:imagedata r:id="rId781" o:title=""/>
          </v:shape>
          <o:OLEObject Type="Embed" ProgID="Equation.3" ShapeID="_x0000_i1435" DrawAspect="Content" ObjectID="_1475378848" r:id="rId782"/>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Діелектрики\\glav2_8.files\\image122.gif" \* MERGEFORMAT \d </w:instrText>
      </w:r>
      <w:r>
        <w:rPr>
          <w:lang w:val="uk-UA"/>
        </w:rPr>
        <w:fldChar w:fldCharType="separate"/>
      </w:r>
      <w:r>
        <w:rPr>
          <w:lang w:val="uk-UA"/>
        </w:rPr>
        <w:fldChar w:fldCharType="end"/>
      </w:r>
      <w:r>
        <w:rPr>
          <w:lang w:val="uk-UA"/>
        </w:rPr>
        <w:t xml:space="preserve">, а </w:t>
      </w:r>
      <w:r>
        <w:rPr>
          <w:position w:val="-12"/>
          <w:lang w:val="uk-UA"/>
        </w:rPr>
        <w:object w:dxaOrig="760" w:dyaOrig="380">
          <v:shape id="_x0000_i1436" type="#_x0000_t75" style="width:38.25pt;height:18.75pt" o:ole="" fillcolor="window">
            <v:imagedata r:id="rId771" o:title=""/>
          </v:shape>
          <o:OLEObject Type="Embed" ProgID="Equation.3" ShapeID="_x0000_i1436" DrawAspect="Content" ObjectID="_1475378849" r:id="rId783"/>
        </w:object>
      </w:r>
      <w:r>
        <w:rPr>
          <w:lang w:val="uk-UA"/>
        </w:rPr>
        <w:t>.</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Діелектрики\\glav2_8.files\\image124.gif" \* MERGEFORMAT \d </w:instrText>
      </w:r>
      <w:r>
        <w:rPr>
          <w:lang w:val="uk-UA"/>
        </w:rPr>
        <w:fldChar w:fldCharType="separate"/>
      </w:r>
      <w:r>
        <w:rPr>
          <w:lang w:val="uk-UA"/>
        </w:rPr>
        <w:fldChar w:fldCharType="end"/>
      </w:r>
    </w:p>
    <w:p w:rsidR="008E611E" w:rsidRDefault="008E611E">
      <w:pPr>
        <w:ind w:firstLine="720"/>
        <w:jc w:val="both"/>
        <w:rPr>
          <w:lang w:val="uk-UA"/>
        </w:rPr>
      </w:pPr>
      <w:r>
        <w:rPr>
          <w:lang w:val="uk-UA"/>
        </w:rPr>
        <w:t xml:space="preserve">Що означає отриманий нами результат ? Бачимо, що при </w:t>
      </w:r>
      <w:r>
        <w:rPr>
          <w:position w:val="-12"/>
          <w:lang w:val="uk-UA"/>
        </w:rPr>
        <w:object w:dxaOrig="880" w:dyaOrig="380">
          <v:shape id="_x0000_i1437" type="#_x0000_t75" style="width:44.25pt;height:18.75pt" o:ole="" fillcolor="window">
            <v:imagedata r:id="rId784" o:title=""/>
          </v:shape>
          <o:OLEObject Type="Embed" ProgID="Equation.3" ShapeID="_x0000_i1437" DrawAspect="Content" ObjectID="_1475378850" r:id="rId785"/>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Діелектрики\\glav2_8.files\\image126.gif" \* MERGEFORMAT \d </w:instrText>
      </w:r>
      <w:r>
        <w:rPr>
          <w:lang w:val="uk-UA"/>
        </w:rPr>
        <w:fldChar w:fldCharType="separate"/>
      </w:r>
      <w:r>
        <w:rPr>
          <w:lang w:val="uk-UA"/>
        </w:rPr>
        <w:fldChar w:fldCharType="end"/>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Діелектрики\\glav2_8.files\\image128.gif" \* MERGEFORMAT \d </w:instrText>
      </w:r>
      <w:r>
        <w:rPr>
          <w:lang w:val="uk-UA"/>
        </w:rPr>
        <w:fldChar w:fldCharType="separate"/>
      </w:r>
      <w:r>
        <w:rPr>
          <w:lang w:val="uk-UA"/>
        </w:rPr>
        <w:fldChar w:fldCharType="end"/>
      </w:r>
      <w:r>
        <w:rPr>
          <w:lang w:val="uk-UA"/>
        </w:rPr>
        <w:t xml:space="preserve">, отже, </w:t>
      </w:r>
      <w:r>
        <w:rPr>
          <w:position w:val="-6"/>
          <w:lang w:val="uk-UA"/>
        </w:rPr>
        <w:object w:dxaOrig="800" w:dyaOrig="240">
          <v:shape id="_x0000_i1438" type="#_x0000_t75" style="width:39.75pt;height:12pt" o:ole="" fillcolor="window">
            <v:imagedata r:id="rId617" o:title=""/>
          </v:shape>
          <o:OLEObject Type="Embed" ProgID="Equation.3" ShapeID="_x0000_i1438" DrawAspect="Content" ObjectID="_1475378851" r:id="rId786"/>
        </w:object>
      </w:r>
      <w:r>
        <w:rPr>
          <w:lang w:val="uk-UA"/>
        </w:rPr>
        <w:t xml:space="preserve"> і </w:t>
      </w:r>
      <w:r>
        <w:rPr>
          <w:position w:val="-6"/>
          <w:lang w:val="uk-UA"/>
        </w:rPr>
        <w:object w:dxaOrig="840" w:dyaOrig="240">
          <v:shape id="_x0000_i1439" type="#_x0000_t75" style="width:42pt;height:12pt" o:ole="" fillcolor="window">
            <v:imagedata r:id="rId621" o:title=""/>
          </v:shape>
          <o:OLEObject Type="Embed" ProgID="Equation.3" ShapeID="_x0000_i1439" DrawAspect="Content" ObjectID="_1475378852" r:id="rId787"/>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Діелектрики\\glav2_8.files\\image130.gif" \* MERGEFORMAT \d </w:instrText>
      </w:r>
      <w:r>
        <w:rPr>
          <w:lang w:val="uk-UA"/>
        </w:rPr>
        <w:fldChar w:fldCharType="separate"/>
      </w:r>
      <w:r>
        <w:rPr>
          <w:lang w:val="uk-UA"/>
        </w:rPr>
        <w:fldChar w:fldCharType="end"/>
      </w:r>
      <w:r>
        <w:rPr>
          <w:lang w:val="uk-UA"/>
        </w:rPr>
        <w:t xml:space="preserve">. В свою чергу, це означає, що при нульовому електричному полі вектор поляризації відмінний від нуля </w:t>
      </w:r>
      <w:r>
        <w:rPr>
          <w:position w:val="-6"/>
          <w:lang w:val="uk-UA"/>
        </w:rPr>
        <w:object w:dxaOrig="680" w:dyaOrig="300">
          <v:shape id="_x0000_i1440" type="#_x0000_t75" style="width:33.75pt;height:15pt" o:ole="" fillcolor="window">
            <v:imagedata r:id="rId788" o:title=""/>
          </v:shape>
          <o:OLEObject Type="Embed" ProgID="Equation.3" ShapeID="_x0000_i1440" DrawAspect="Content" ObjectID="_1475378853" r:id="rId789"/>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Діелектрики\\glav2_8.files\\image132.gif" \* MERGEFORMAT \d </w:instrText>
      </w:r>
      <w:r>
        <w:rPr>
          <w:lang w:val="uk-UA"/>
        </w:rPr>
        <w:fldChar w:fldCharType="separate"/>
      </w:r>
      <w:r>
        <w:rPr>
          <w:lang w:val="uk-UA"/>
        </w:rPr>
        <w:fldChar w:fldCharType="end"/>
      </w:r>
      <w:r>
        <w:rPr>
          <w:lang w:val="uk-UA"/>
        </w:rPr>
        <w:t>, тобто відбувається спонтанна поляризація.</w:t>
      </w:r>
    </w:p>
    <w:p w:rsidR="008E611E" w:rsidRDefault="008E611E">
      <w:pPr>
        <w:ind w:firstLine="720"/>
        <w:jc w:val="both"/>
        <w:rPr>
          <w:lang w:val="uk-UA"/>
        </w:rPr>
      </w:pPr>
      <w:r>
        <w:rPr>
          <w:lang w:val="uk-UA"/>
        </w:rPr>
        <w:t xml:space="preserve">Аналогічний результат був нами отриманий при обговоренні поляризаційної катастрофи, однак, там ми обґрунтовували обмеженість вектора поляризації </w:t>
      </w:r>
      <w:r>
        <w:rPr>
          <w:position w:val="-4"/>
          <w:lang w:val="uk-UA"/>
        </w:rPr>
        <w:object w:dxaOrig="260" w:dyaOrig="340">
          <v:shape id="_x0000_i1441" type="#_x0000_t75" style="width:12.75pt;height:17.25pt" o:ole="" fillcolor="window">
            <v:imagedata r:id="rId790" o:title=""/>
          </v:shape>
          <o:OLEObject Type="Embed" ProgID="Equation.3" ShapeID="_x0000_i1441" DrawAspect="Content" ObjectID="_1475378854" r:id="rId791"/>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Діелектрики\\glav2_8.files\\image133.gif" \* MERGEFORMAT \d </w:instrText>
      </w:r>
      <w:r>
        <w:rPr>
          <w:lang w:val="uk-UA"/>
        </w:rPr>
        <w:fldChar w:fldCharType="separate"/>
      </w:r>
      <w:r>
        <w:rPr>
          <w:lang w:val="uk-UA"/>
        </w:rPr>
        <w:fldChar w:fldCharType="end"/>
      </w:r>
      <w:r>
        <w:rPr>
          <w:lang w:val="uk-UA"/>
        </w:rPr>
        <w:t xml:space="preserve">орієнтацією диполів тільки в одному напрямку, тоді </w:t>
      </w:r>
      <w:r>
        <w:rPr>
          <w:position w:val="-12"/>
          <w:lang w:val="uk-UA"/>
        </w:rPr>
        <w:object w:dxaOrig="1280" w:dyaOrig="420">
          <v:shape id="_x0000_i1442" type="#_x0000_t75" style="width:63.75pt;height:21pt" o:ole="" fillcolor="window">
            <v:imagedata r:id="rId792" o:title=""/>
          </v:shape>
          <o:OLEObject Type="Embed" ProgID="Equation.3" ShapeID="_x0000_i1442" DrawAspect="Content" ObjectID="_1475378855" r:id="rId793"/>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Діелектрики\\glav2_8.files\\image135.gif" \* MERGEFORMAT \d </w:instrText>
      </w:r>
      <w:r>
        <w:rPr>
          <w:lang w:val="uk-UA"/>
        </w:rPr>
        <w:fldChar w:fldCharType="separate"/>
      </w:r>
      <w:r>
        <w:rPr>
          <w:lang w:val="uk-UA"/>
        </w:rPr>
        <w:fldChar w:fldCharType="end"/>
      </w:r>
      <w:r>
        <w:rPr>
          <w:lang w:val="uk-UA"/>
        </w:rPr>
        <w:t xml:space="preserve">. Але це справедливо лише для орієнтаційної поляризації. У випадку електронної та іонної поляризації це доведення не годиться. Обмеженість вектора </w:t>
      </w:r>
      <w:r>
        <w:rPr>
          <w:position w:val="-4"/>
          <w:lang w:val="uk-UA"/>
        </w:rPr>
        <w:object w:dxaOrig="260" w:dyaOrig="340">
          <v:shape id="_x0000_i1443" type="#_x0000_t75" style="width:12.75pt;height:17.25pt" o:ole="" fillcolor="window">
            <v:imagedata r:id="rId790" o:title=""/>
          </v:shape>
          <o:OLEObject Type="Embed" ProgID="Equation.3" ShapeID="_x0000_i1443" DrawAspect="Content" ObjectID="_1475378856" r:id="rId794"/>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Діелектрики\\glav2_8.files\\image136.gif" \* MERGEFORMAT \d </w:instrText>
      </w:r>
      <w:r>
        <w:rPr>
          <w:lang w:val="uk-UA"/>
        </w:rPr>
        <w:fldChar w:fldCharType="separate"/>
      </w:r>
      <w:r>
        <w:rPr>
          <w:lang w:val="uk-UA"/>
        </w:rPr>
        <w:fldChar w:fldCharType="end"/>
      </w:r>
      <w:r>
        <w:rPr>
          <w:lang w:val="uk-UA"/>
        </w:rPr>
        <w:t xml:space="preserve">визначається нелінійною залежністю сили, що діє на зміщене ядро з боку електронної оболонки, або зміщення двох підграток іонів одна відносно другої. Нам вдалося також одержати закон зміни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Діелектрики\\glav2_8.files\\image138.gif" \* MERGEFORMAT \d </w:instrText>
      </w:r>
      <w:r>
        <w:rPr>
          <w:lang w:val="uk-UA"/>
        </w:rPr>
        <w:fldChar w:fldCharType="separate"/>
      </w:r>
      <w:r>
        <w:rPr>
          <w:lang w:val="uk-UA"/>
        </w:rPr>
        <w:fldChar w:fldCharType="end"/>
      </w:r>
      <w:r>
        <w:rPr>
          <w:lang w:val="uk-UA"/>
        </w:rPr>
        <w:t>від температури вище точки Кюрі і зв’язати ці зміни з тепловим розширенням твердих тіл.</w:t>
      </w:r>
    </w:p>
    <w:p w:rsidR="008E611E" w:rsidRPr="00C12864" w:rsidRDefault="008E611E">
      <w:pPr>
        <w:pStyle w:val="a3"/>
        <w:ind w:firstLine="0"/>
        <w:jc w:val="center"/>
        <w:rPr>
          <w:b/>
          <w:lang w:val="ru-RU"/>
        </w:rPr>
      </w:pPr>
    </w:p>
    <w:p w:rsidR="008E611E" w:rsidRPr="00C12864" w:rsidRDefault="008E611E">
      <w:pPr>
        <w:pStyle w:val="a3"/>
        <w:ind w:firstLine="0"/>
        <w:jc w:val="center"/>
        <w:rPr>
          <w:b/>
          <w:lang w:val="ru-RU"/>
        </w:rPr>
      </w:pPr>
    </w:p>
    <w:p w:rsidR="008E611E" w:rsidRDefault="008E611E">
      <w:pPr>
        <w:pStyle w:val="a3"/>
        <w:ind w:firstLine="0"/>
        <w:jc w:val="center"/>
        <w:rPr>
          <w:b/>
        </w:rPr>
      </w:pPr>
      <w:r>
        <w:rPr>
          <w:b/>
        </w:rPr>
        <w:t>Механізм виникнення спонтанної поляризації у сегнетоелектриках</w:t>
      </w:r>
    </w:p>
    <w:p w:rsidR="008E611E" w:rsidRDefault="008E611E">
      <w:pPr>
        <w:pStyle w:val="a3"/>
      </w:pPr>
    </w:p>
    <w:p w:rsidR="008E611E" w:rsidRDefault="008E611E">
      <w:pPr>
        <w:pStyle w:val="a3"/>
      </w:pPr>
      <w:r>
        <w:t>Тепер розглянемо причини появи спонтанної поляризації на молекулярному рівні. Нехай є ланцюжок атомів, які здатні поляризуватися.</w:t>
      </w:r>
    </w:p>
    <w:p w:rsidR="008E611E" w:rsidRDefault="0079267B">
      <w:pPr>
        <w:pStyle w:val="a4"/>
        <w:ind w:firstLine="720"/>
      </w:pPr>
      <w:r>
        <w:rPr>
          <w:noProof/>
          <w:lang w:val="ru-RU"/>
        </w:rPr>
        <mc:AlternateContent>
          <mc:Choice Requires="wps">
            <w:drawing>
              <wp:anchor distT="0" distB="0" distL="114300" distR="114300" simplePos="0" relativeHeight="251662848" behindDoc="0" locked="0" layoutInCell="0" allowOverlap="1" wp14:anchorId="3D0765A0" wp14:editId="5FD2735B">
                <wp:simplePos x="0" y="0"/>
                <wp:positionH relativeFrom="column">
                  <wp:posOffset>-83185</wp:posOffset>
                </wp:positionH>
                <wp:positionV relativeFrom="paragraph">
                  <wp:posOffset>45085</wp:posOffset>
                </wp:positionV>
                <wp:extent cx="2461260" cy="1574800"/>
                <wp:effectExtent l="0" t="0" r="0" b="0"/>
                <wp:wrapSquare wrapText="bothSides"/>
                <wp:docPr id="7" name="Text Box 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1260" cy="157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7AB24776" wp14:editId="246C69BD">
                                  <wp:extent cx="2266950" cy="1381125"/>
                                  <wp:effectExtent l="0" t="0" r="0" b="9525"/>
                                  <wp:docPr id="475" name="Рисунок 475" descr="2_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2_44"/>
                                          <pic:cNvPicPr>
                                            <a:picLocks noChangeAspect="1" noChangeArrowheads="1"/>
                                          </pic:cNvPicPr>
                                        </pic:nvPicPr>
                                        <pic:blipFill>
                                          <a:blip r:embed="rId795">
                                            <a:extLst>
                                              <a:ext uri="{28A0092B-C50C-407E-A947-70E740481C1C}">
                                                <a14:useLocalDpi xmlns:a14="http://schemas.microsoft.com/office/drawing/2010/main" val="0"/>
                                              </a:ext>
                                            </a:extLst>
                                          </a:blip>
                                          <a:srcRect/>
                                          <a:stretch>
                                            <a:fillRect/>
                                          </a:stretch>
                                        </pic:blipFill>
                                        <pic:spPr bwMode="auto">
                                          <a:xfrm>
                                            <a:off x="0" y="0"/>
                                            <a:ext cx="2266950" cy="13811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1" o:spid="_x0000_s1042" type="#_x0000_t202" style="position:absolute;left:0;text-align:left;margin-left:-6.55pt;margin-top:3.55pt;width:193.8pt;height:12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" o:allowincell="f" stroked="f">
                <v:textbox>
                  <w:txbxContent>
                    <w:p w:rsidR="008E611E" w:rsidRDefault="0079267B">
                      <w:r>
                        <w:rPr>
                          <w:noProof/>
                          <w:lang w:val="ru-RU"/>
                        </w:rPr>
                        <w:drawing>
                          <wp:inline distT="0" distB="0" distL="0" distR="0" wp14:anchorId="7AB24776" wp14:editId="246C69BD">
                            <wp:extent cx="2266950" cy="1381125"/>
                            <wp:effectExtent l="0" t="0" r="0" b="9525"/>
                            <wp:docPr id="475" name="Рисунок 475" descr="2_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2_44"/>
                                    <pic:cNvPicPr>
                                      <a:picLocks noChangeAspect="1" noChangeArrowheads="1"/>
                                    </pic:cNvPicPr>
                                  </pic:nvPicPr>
                                  <pic:blipFill>
                                    <a:blip r:embed="rId795">
                                      <a:extLst>
                                        <a:ext uri="{28A0092B-C50C-407E-A947-70E740481C1C}">
                                          <a14:useLocalDpi xmlns:a14="http://schemas.microsoft.com/office/drawing/2010/main" val="0"/>
                                        </a:ext>
                                      </a:extLst>
                                    </a:blip>
                                    <a:srcRect/>
                                    <a:stretch>
                                      <a:fillRect/>
                                    </a:stretch>
                                  </pic:blipFill>
                                  <pic:spPr bwMode="auto">
                                    <a:xfrm>
                                      <a:off x="0" y="0"/>
                                      <a:ext cx="2266950" cy="1381125"/>
                                    </a:xfrm>
                                    <a:prstGeom prst="rect">
                                      <a:avLst/>
                                    </a:prstGeom>
                                    <a:noFill/>
                                    <a:ln>
                                      <a:noFill/>
                                    </a:ln>
                                  </pic:spPr>
                                </pic:pic>
                              </a:graphicData>
                            </a:graphic>
                          </wp:inline>
                        </w:drawing>
                      </w:r>
                    </w:p>
                  </w:txbxContent>
                </v:textbox>
                <w10:wrap type="square"/>
              </v:shape>
            </w:pict>
          </mc:Fallback>
        </mc:AlternateContent>
      </w:r>
      <w:r w:rsidR="008E611E">
        <w:t xml:space="preserve">Припустимо, що один з атомів перетворився на диполь. Поле диполя, направлене вздовж ланцюжка, перетворить на диполі сусідні атоми. Якщо тепер </w:t>
      </w:r>
      <w:r w:rsidR="008E611E">
        <w:lastRenderedPageBreak/>
        <w:t>розглянути, як будуть ці сусідні атоми впливати полем своїх диполів на вихідний атом, то виявиться, що поля сусідів підсилюють його поляризацію. Таким чином, в ланцюжку існує позитивний зворотний зв’язок (положительная обратная связь) : чим більше вихідний дипольний момент, тим більше поле діє на сусідні атоми і їх поляризує. Ці атоми, в свою чергу, збільшують початковий дипольний момент і т.п. За рахунок цього зв’язку ланцюжок атомів може перетворитися в ланцюжок диполів, процес може відбуватися спонтанно, без зовнішнього поля. Однак, для цього зв’язок між атомами повинен бути достатньо сильним, інакше ми можемо наші міркування повторити в зворотному напрямку : взяти ланцюжок диполів, зменшити один з дипольних моментів і одержати в підсумку ланцюжок незаполяризованих атомів.</w:t>
      </w:r>
    </w:p>
    <w:p w:rsidR="008E611E" w:rsidRDefault="008E611E">
      <w:pPr>
        <w:ind w:firstLine="720"/>
        <w:jc w:val="both"/>
        <w:rPr>
          <w:lang w:val="uk-UA"/>
        </w:rPr>
      </w:pPr>
      <w:r>
        <w:rPr>
          <w:lang w:val="uk-UA"/>
        </w:rPr>
        <w:t xml:space="preserve">Під достатньо сильним зв’язком ми повинні розуміти визначене співвідношення між відстанню між атомами </w:t>
      </w:r>
      <w:r>
        <w:rPr>
          <w:position w:val="-6"/>
          <w:lang w:val="uk-UA"/>
        </w:rPr>
        <w:object w:dxaOrig="220" w:dyaOrig="240">
          <v:shape id="_x0000_i1444" type="#_x0000_t75" style="width:11.25pt;height:12pt" o:ole="" fillcolor="window">
            <v:imagedata r:id="rId796" o:title=""/>
          </v:shape>
          <o:OLEObject Type="Embed" ProgID="Equation.3" ShapeID="_x0000_i1444" DrawAspect="Content" ObjectID="_1475378857" r:id="rId797"/>
        </w:object>
      </w:r>
      <w:r>
        <w:rPr>
          <w:lang w:val="uk-UA"/>
        </w:rPr>
        <w:t xml:space="preserve"> і їх поляризовністю </w:t>
      </w:r>
      <w:r>
        <w:rPr>
          <w:position w:val="-12"/>
          <w:lang w:val="uk-UA"/>
        </w:rPr>
        <w:object w:dxaOrig="279" w:dyaOrig="360">
          <v:shape id="_x0000_i1445" type="#_x0000_t75" style="width:14.25pt;height:18pt" o:ole="" fillcolor="window">
            <v:imagedata r:id="rId32" o:title=""/>
          </v:shape>
          <o:OLEObject Type="Embed" ProgID="Equation.3" ShapeID="_x0000_i1445" DrawAspect="Content" ObjectID="_1475378858" r:id="rId798"/>
        </w:object>
      </w:r>
      <w:r>
        <w:rPr>
          <w:lang w:val="uk-UA"/>
        </w:rPr>
        <w:t xml:space="preserve">. Диполі виникли завдяки спонтанній поляризації атомів з поляризовністю </w:t>
      </w:r>
      <w:r>
        <w:rPr>
          <w:position w:val="-12"/>
          <w:lang w:val="uk-UA"/>
        </w:rPr>
        <w:object w:dxaOrig="279" w:dyaOrig="360">
          <v:shape id="_x0000_i1446" type="#_x0000_t75" style="width:14.25pt;height:18pt" o:ole="" fillcolor="window">
            <v:imagedata r:id="rId32" o:title=""/>
          </v:shape>
          <o:OLEObject Type="Embed" ProgID="Equation.3" ShapeID="_x0000_i1446" DrawAspect="Content" ObjectID="_1475378859" r:id="rId799"/>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Діелектрики\\glav2_8.files\\image142.gif" \* MERGEFORMAT \d </w:instrText>
      </w:r>
      <w:r>
        <w:rPr>
          <w:lang w:val="uk-UA"/>
        </w:rPr>
        <w:fldChar w:fldCharType="separate"/>
      </w:r>
      <w:r>
        <w:rPr>
          <w:lang w:val="uk-UA"/>
        </w:rPr>
        <w:fldChar w:fldCharType="end"/>
      </w:r>
      <w:r>
        <w:rPr>
          <w:lang w:val="uk-UA"/>
        </w:rPr>
        <w:t xml:space="preserve">. Знайдемо поле </w:t>
      </w:r>
      <w:r>
        <w:rPr>
          <w:position w:val="-12"/>
          <w:lang w:val="uk-UA"/>
        </w:rPr>
        <w:object w:dxaOrig="380" w:dyaOrig="380">
          <v:shape id="_x0000_i1447" type="#_x0000_t75" style="width:18.75pt;height:18.75pt" o:ole="" fillcolor="window">
            <v:imagedata r:id="rId800" o:title=""/>
          </v:shape>
          <o:OLEObject Type="Embed" ProgID="Equation.3" ShapeID="_x0000_i1447" DrawAspect="Content" ObjectID="_1475378860" r:id="rId801"/>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Діелектрики\\glav2_8.files\\image144.gif" \* MERGEFORMAT \d </w:instrText>
      </w:r>
      <w:r>
        <w:rPr>
          <w:lang w:val="uk-UA"/>
        </w:rPr>
        <w:fldChar w:fldCharType="separate"/>
      </w:r>
      <w:r>
        <w:rPr>
          <w:lang w:val="uk-UA"/>
        </w:rPr>
        <w:fldChar w:fldCharType="end"/>
      </w:r>
      <w:r>
        <w:rPr>
          <w:lang w:val="uk-UA"/>
        </w:rPr>
        <w:t>, що діє на диполь з боку всіх сусідів. Ланцюжок будемо вважати нескінченим. Поле кожного диполя становить</w:t>
      </w:r>
    </w:p>
    <w:p w:rsidR="008E611E" w:rsidRDefault="008E611E">
      <w:pPr>
        <w:jc w:val="center"/>
        <w:rPr>
          <w:lang w:val="uk-UA"/>
        </w:rPr>
      </w:pPr>
      <w:r>
        <w:rPr>
          <w:position w:val="-32"/>
          <w:lang w:val="uk-UA"/>
        </w:rPr>
        <w:object w:dxaOrig="2260" w:dyaOrig="859">
          <v:shape id="_x0000_i1448" type="#_x0000_t75" style="width:113.25pt;height:42.75pt" o:ole="" fillcolor="window">
            <v:imagedata r:id="rId802" o:title=""/>
          </v:shape>
          <o:OLEObject Type="Embed" ProgID="Equation.3" ShapeID="_x0000_i1448" DrawAspect="Content" ObjectID="_1475378861" r:id="rId803"/>
        </w:object>
      </w:r>
      <w:r>
        <w:rPr>
          <w:lang w:val="uk-UA"/>
        </w:rPr>
        <w:t>,</w:t>
      </w:r>
    </w:p>
    <w:p w:rsidR="008E611E" w:rsidRDefault="008E611E">
      <w:pPr>
        <w:jc w:val="both"/>
        <w:rPr>
          <w:lang w:val="uk-UA"/>
        </w:rPr>
      </w:pPr>
      <w:r>
        <w:rPr>
          <w:lang w:val="uk-UA"/>
        </w:rPr>
        <w:t xml:space="preserve">отже, на його осі, де </w:t>
      </w:r>
      <w:r>
        <w:rPr>
          <w:position w:val="-12"/>
          <w:lang w:val="uk-UA"/>
        </w:rPr>
        <w:object w:dxaOrig="840" w:dyaOrig="420">
          <v:shape id="_x0000_i1449" type="#_x0000_t75" style="width:42pt;height:21pt" o:ole="" fillcolor="window">
            <v:imagedata r:id="rId804" o:title=""/>
          </v:shape>
          <o:OLEObject Type="Embed" ProgID="Equation.3" ShapeID="_x0000_i1449" DrawAspect="Content" ObjectID="_1475378862" r:id="rId805"/>
        </w:object>
      </w:r>
      <w:r>
        <w:rPr>
          <w:lang w:val="uk-UA"/>
        </w:rPr>
        <w:t>,</w:t>
      </w:r>
    </w:p>
    <w:p w:rsidR="008E611E" w:rsidRDefault="008E611E">
      <w:pPr>
        <w:jc w:val="center"/>
        <w:rPr>
          <w:lang w:val="uk-UA"/>
        </w:rPr>
      </w:pPr>
      <w:r>
        <w:rPr>
          <w:position w:val="-32"/>
          <w:lang w:val="uk-UA"/>
        </w:rPr>
        <w:object w:dxaOrig="900" w:dyaOrig="760">
          <v:shape id="_x0000_i1450" type="#_x0000_t75" style="width:45pt;height:38.25pt" o:ole="" fillcolor="window">
            <v:imagedata r:id="rId806" o:title=""/>
          </v:shape>
          <o:OLEObject Type="Embed" ProgID="Equation.3" ShapeID="_x0000_i1450" DrawAspect="Content" ObjectID="_1475378863" r:id="rId807"/>
        </w:object>
      </w:r>
      <w:r>
        <w:rPr>
          <w:lang w:val="uk-UA"/>
        </w:rPr>
        <w:t>.</w:t>
      </w:r>
    </w:p>
    <w:p w:rsidR="008E611E" w:rsidRDefault="008E611E">
      <w:pPr>
        <w:rPr>
          <w:lang w:val="uk-UA"/>
        </w:rPr>
      </w:pPr>
      <w:r>
        <w:rPr>
          <w:lang w:val="uk-UA"/>
        </w:rPr>
        <w:fldChar w:fldCharType="begin"/>
      </w:r>
      <w:r>
        <w:rPr>
          <w:lang w:val="uk-UA"/>
        </w:rPr>
        <w:instrText>PRIVATE "TYPE=PICT;ALT="</w:instrText>
      </w:r>
      <w:r>
        <w:rPr>
          <w:lang w:val="uk-UA"/>
        </w:rPr>
        <w:fldChar w:fldCharType="end"/>
      </w:r>
      <w:r>
        <w:rPr>
          <w:lang w:val="uk-UA"/>
        </w:rPr>
        <w:t>Сума полів від усіх диполів дорівнює</w:t>
      </w:r>
    </w:p>
    <w:p w:rsidR="008E611E" w:rsidRDefault="008E611E">
      <w:pPr>
        <w:jc w:val="center"/>
        <w:rPr>
          <w:lang w:val="uk-UA"/>
        </w:rPr>
      </w:pPr>
      <w:r>
        <w:rPr>
          <w:position w:val="-40"/>
          <w:lang w:val="uk-UA"/>
        </w:rPr>
        <w:object w:dxaOrig="9499" w:dyaOrig="940">
          <v:shape id="_x0000_i1451" type="#_x0000_t75" style="width:474.75pt;height:47.25pt" o:ole="" fillcolor="window">
            <v:imagedata r:id="rId808" o:title=""/>
          </v:shape>
          <o:OLEObject Type="Embed" ProgID="Equation.3" ShapeID="_x0000_i1451" DrawAspect="Content" ObjectID="_1475378864" r:id="rId809"/>
        </w:object>
      </w:r>
    </w:p>
    <w:p w:rsidR="008E611E" w:rsidRDefault="008E611E">
      <w:pPr>
        <w:ind w:firstLine="720"/>
        <w:jc w:val="both"/>
        <w:rPr>
          <w:lang w:val="uk-UA"/>
        </w:rPr>
      </w:pPr>
      <w:r>
        <w:rPr>
          <w:lang w:val="uk-UA"/>
        </w:rPr>
        <w:t xml:space="preserve">На початку сума була подвоєна, оскільки підсумовування йде в обидва боки від виділеного диполя. Отриманий ряд збігається, і його сума дорівнює 1,2. Отже, </w:t>
      </w:r>
    </w:p>
    <w:p w:rsidR="008E611E" w:rsidRDefault="008E611E">
      <w:pPr>
        <w:jc w:val="center"/>
        <w:rPr>
          <w:lang w:val="uk-UA"/>
        </w:rPr>
      </w:pPr>
      <w:r>
        <w:rPr>
          <w:position w:val="-34"/>
          <w:lang w:val="uk-UA"/>
        </w:rPr>
        <w:object w:dxaOrig="1240" w:dyaOrig="780">
          <v:shape id="_x0000_i1452" type="#_x0000_t75" style="width:62.25pt;height:39pt" o:ole="" fillcolor="window">
            <v:imagedata r:id="rId810" o:title=""/>
          </v:shape>
          <o:OLEObject Type="Embed" ProgID="Equation.3" ShapeID="_x0000_i1452" DrawAspect="Content" ObjectID="_1475378865" r:id="rId811"/>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Діелектрики\\glav2_8.files\\image150.gif" \* MERGEFORMAT \d </w:instrText>
      </w:r>
      <w:r>
        <w:rPr>
          <w:lang w:val="uk-UA"/>
        </w:rPr>
        <w:fldChar w:fldCharType="separate"/>
      </w:r>
      <w:r>
        <w:rPr>
          <w:lang w:val="uk-UA"/>
        </w:rPr>
        <w:fldChar w:fldCharType="end"/>
      </w:r>
      <w:r>
        <w:rPr>
          <w:lang w:val="uk-UA"/>
        </w:rPr>
        <w:t xml:space="preserve">,       або    </w:t>
      </w:r>
      <w:r>
        <w:rPr>
          <w:position w:val="-32"/>
          <w:lang w:val="uk-UA"/>
        </w:rPr>
        <w:object w:dxaOrig="1240" w:dyaOrig="859">
          <v:shape id="_x0000_i1453" type="#_x0000_t75" style="width:62.25pt;height:42.75pt" o:ole="" fillcolor="window">
            <v:imagedata r:id="rId812" o:title=""/>
          </v:shape>
          <o:OLEObject Type="Embed" ProgID="Equation.3" ShapeID="_x0000_i1453" DrawAspect="Content" ObjectID="_1475378866" r:id="rId813"/>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Діелектрики\\glav2_8.files\\image152.gif" \* MERGEFORMAT \d </w:instrText>
      </w:r>
      <w:r>
        <w:rPr>
          <w:lang w:val="uk-UA"/>
        </w:rPr>
        <w:fldChar w:fldCharType="separate"/>
      </w:r>
      <w:r>
        <w:rPr>
          <w:lang w:val="uk-UA"/>
        </w:rPr>
        <w:fldChar w:fldCharType="end"/>
      </w:r>
      <w:r>
        <w:rPr>
          <w:lang w:val="uk-UA"/>
        </w:rPr>
        <w:t>.</w:t>
      </w:r>
    </w:p>
    <w:p w:rsidR="008E611E" w:rsidRDefault="008E611E">
      <w:pPr>
        <w:jc w:val="both"/>
        <w:rPr>
          <w:lang w:val="uk-UA"/>
        </w:rPr>
      </w:pPr>
      <w:r>
        <w:rPr>
          <w:lang w:val="uk-UA"/>
        </w:rPr>
        <w:t xml:space="preserve">але </w:t>
      </w:r>
      <w:r>
        <w:rPr>
          <w:position w:val="-12"/>
          <w:lang w:val="uk-UA"/>
        </w:rPr>
        <w:object w:dxaOrig="980" w:dyaOrig="380">
          <v:shape id="_x0000_i1454" type="#_x0000_t75" style="width:48.75pt;height:18.75pt" o:ole="" fillcolor="window">
            <v:imagedata r:id="rId814" o:title=""/>
          </v:shape>
          <o:OLEObject Type="Embed" ProgID="Equation.3" ShapeID="_x0000_i1454" DrawAspect="Content" ObjectID="_1475378867" r:id="rId815"/>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Діелектрики\\glav2_8.files\\image154.gif" \* MERGEFORMAT \d </w:instrText>
      </w:r>
      <w:r>
        <w:rPr>
          <w:lang w:val="uk-UA"/>
        </w:rPr>
        <w:fldChar w:fldCharType="separate"/>
      </w:r>
      <w:r>
        <w:rPr>
          <w:lang w:val="uk-UA"/>
        </w:rPr>
        <w:fldChar w:fldCharType="end"/>
      </w:r>
      <w:r>
        <w:rPr>
          <w:lang w:val="uk-UA"/>
        </w:rPr>
        <w:t xml:space="preserve">, тому </w:t>
      </w:r>
      <w:r>
        <w:rPr>
          <w:lang w:val="uk-UA"/>
        </w:rPr>
        <w:fldChar w:fldCharType="begin"/>
      </w:r>
      <w:r>
        <w:rPr>
          <w:lang w:val="uk-UA"/>
        </w:rPr>
        <w:instrText>PRIVATE "TYPE=PICT;ALT="</w:instrText>
      </w:r>
      <w:r>
        <w:rPr>
          <w:lang w:val="uk-UA"/>
        </w:rPr>
        <w:fldChar w:fldCharType="end"/>
      </w:r>
      <w:r>
        <w:rPr>
          <w:lang w:val="uk-UA"/>
        </w:rPr>
        <w:t xml:space="preserve"> </w:t>
      </w:r>
      <w:r>
        <w:rPr>
          <w:position w:val="-32"/>
          <w:lang w:val="uk-UA"/>
        </w:rPr>
        <w:object w:dxaOrig="1140" w:dyaOrig="859">
          <v:shape id="_x0000_i1455" type="#_x0000_t75" style="width:57pt;height:42.75pt" o:ole="" fillcolor="window">
            <v:imagedata r:id="rId816" o:title=""/>
          </v:shape>
          <o:OLEObject Type="Embed" ProgID="Equation.3" ShapeID="_x0000_i1455" DrawAspect="Content" ObjectID="_1475378868" r:id="rId817"/>
        </w:object>
      </w:r>
      <w:r>
        <w:rPr>
          <w:lang w:val="uk-UA"/>
        </w:rPr>
        <w:t>це той зв’язок, який ми шукали. Степенева залежність – досить сильна, тому можна вважати, що коли існує ланцюжок атомів, які можуть поляризуватись спонтанно, то поляризація виникає.</w:t>
      </w:r>
    </w:p>
    <w:p w:rsidR="008E611E" w:rsidRDefault="008E611E">
      <w:pPr>
        <w:jc w:val="both"/>
        <w:rPr>
          <w:lang w:val="uk-UA"/>
        </w:rPr>
      </w:pPr>
      <w:r>
        <w:rPr>
          <w:lang w:val="uk-UA"/>
        </w:rPr>
        <w:tab/>
      </w:r>
    </w:p>
    <w:p w:rsidR="008E611E" w:rsidRDefault="008E611E">
      <w:pPr>
        <w:jc w:val="both"/>
        <w:rPr>
          <w:lang w:val="uk-UA"/>
        </w:rPr>
      </w:pPr>
    </w:p>
    <w:p w:rsidR="008E611E" w:rsidRDefault="0079267B">
      <w:pPr>
        <w:jc w:val="both"/>
        <w:rPr>
          <w:lang w:val="uk-UA"/>
        </w:rPr>
      </w:pPr>
      <w:r>
        <w:rPr>
          <w:noProof/>
          <w:lang w:val="ru-RU"/>
        </w:rPr>
        <mc:AlternateContent>
          <mc:Choice Requires="wps">
            <w:drawing>
              <wp:anchor distT="0" distB="0" distL="114300" distR="114300" simplePos="0" relativeHeight="251663872" behindDoc="0" locked="0" layoutInCell="0" allowOverlap="1" wp14:anchorId="697B3723" wp14:editId="36FF2743">
                <wp:simplePos x="0" y="0"/>
                <wp:positionH relativeFrom="column">
                  <wp:posOffset>8255</wp:posOffset>
                </wp:positionH>
                <wp:positionV relativeFrom="paragraph">
                  <wp:posOffset>863600</wp:posOffset>
                </wp:positionV>
                <wp:extent cx="2005330" cy="1247775"/>
                <wp:effectExtent l="0" t="0" r="0" b="0"/>
                <wp:wrapSquare wrapText="bothSides"/>
                <wp:docPr id="6" name="Text Box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247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sz w:val="20"/>
                                <w:lang w:val="ru-RU"/>
                              </w:rPr>
                              <w:drawing>
                                <wp:inline distT="0" distB="0" distL="0" distR="0" wp14:anchorId="48E7F72F" wp14:editId="06029D72">
                                  <wp:extent cx="1790700" cy="1133475"/>
                                  <wp:effectExtent l="0" t="0" r="0" b="9525"/>
                                  <wp:docPr id="476" name="Рисунок 476" descr="2_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2_43"/>
                                          <pic:cNvPicPr>
                                            <a:picLocks noChangeAspect="1" noChangeArrowheads="1"/>
                                          </pic:cNvPicPr>
                                        </pic:nvPicPr>
                                        <pic:blipFill>
                                          <a:blip r:embed="rId818">
                                            <a:extLst>
                                              <a:ext uri="{28A0092B-C50C-407E-A947-70E740481C1C}">
                                                <a14:useLocalDpi xmlns:a14="http://schemas.microsoft.com/office/drawing/2010/main" val="0"/>
                                              </a:ext>
                                            </a:extLst>
                                          </a:blip>
                                          <a:srcRect/>
                                          <a:stretch>
                                            <a:fillRect/>
                                          </a:stretch>
                                        </pic:blipFill>
                                        <pic:spPr bwMode="auto">
                                          <a:xfrm>
                                            <a:off x="0" y="0"/>
                                            <a:ext cx="1790700" cy="11334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4" o:spid="_x0000_s1043" type="#_x0000_t202" style="position:absolute;left:0;text-align:left;margin-left:.65pt;margin-top:68pt;width:157.9pt;height:98.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" o:allowincell="f" stroked="f">
                <v:textbox>
                  <w:txbxContent>
                    <w:p w:rsidR="008E611E" w:rsidRDefault="0079267B">
                      <w:r>
                        <w:rPr>
                          <w:noProof/>
                          <w:sz w:val="20"/>
                          <w:lang w:val="ru-RU"/>
                        </w:rPr>
                        <w:drawing>
                          <wp:inline distT="0" distB="0" distL="0" distR="0" wp14:anchorId="48E7F72F" wp14:editId="06029D72">
                            <wp:extent cx="1790700" cy="1133475"/>
                            <wp:effectExtent l="0" t="0" r="0" b="9525"/>
                            <wp:docPr id="476" name="Рисунок 476" descr="2_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2_43"/>
                                    <pic:cNvPicPr>
                                      <a:picLocks noChangeAspect="1" noChangeArrowheads="1"/>
                                    </pic:cNvPicPr>
                                  </pic:nvPicPr>
                                  <pic:blipFill>
                                    <a:blip r:embed="rId818">
                                      <a:extLst>
                                        <a:ext uri="{28A0092B-C50C-407E-A947-70E740481C1C}">
                                          <a14:useLocalDpi xmlns:a14="http://schemas.microsoft.com/office/drawing/2010/main" val="0"/>
                                        </a:ext>
                                      </a:extLst>
                                    </a:blip>
                                    <a:srcRect/>
                                    <a:stretch>
                                      <a:fillRect/>
                                    </a:stretch>
                                  </pic:blipFill>
                                  <pic:spPr bwMode="auto">
                                    <a:xfrm>
                                      <a:off x="0" y="0"/>
                                      <a:ext cx="1790700" cy="1133475"/>
                                    </a:xfrm>
                                    <a:prstGeom prst="rect">
                                      <a:avLst/>
                                    </a:prstGeom>
                                    <a:noFill/>
                                    <a:ln>
                                      <a:noFill/>
                                    </a:ln>
                                  </pic:spPr>
                                </pic:pic>
                              </a:graphicData>
                            </a:graphic>
                          </wp:inline>
                        </w:drawing>
                      </w:r>
                    </w:p>
                  </w:txbxContent>
                </v:textbox>
                <w10:wrap type="square"/>
              </v:shape>
            </w:pict>
          </mc:Fallback>
        </mc:AlternateContent>
      </w:r>
      <w:r w:rsidR="008E611E">
        <w:rPr>
          <w:lang w:val="uk-UA"/>
        </w:rPr>
        <w:tab/>
        <w:t xml:space="preserve">Кристал складається з системи таких атомних ланцюжків, тому можливий їх взаємний вплив один на одного. </w:t>
      </w:r>
    </w:p>
    <w:p w:rsidR="008E611E" w:rsidRDefault="008E611E">
      <w:pPr>
        <w:ind w:firstLine="720"/>
        <w:jc w:val="both"/>
        <w:rPr>
          <w:lang w:val="uk-UA"/>
        </w:rPr>
      </w:pPr>
      <w:r>
        <w:rPr>
          <w:lang w:val="uk-UA"/>
        </w:rPr>
        <w:t>Це питання розберемо на конкретному прикладі класичного сегнетоелектрика</w:t>
      </w:r>
      <w:r>
        <w:rPr>
          <w:lang w:val="uk-UA"/>
        </w:rPr>
        <w:fldChar w:fldCharType="begin"/>
      </w:r>
      <w:r>
        <w:rPr>
          <w:lang w:val="uk-UA"/>
        </w:rPr>
        <w:instrText>PRIVATE "TYPE=PICT;ALT="</w:instrText>
      </w:r>
      <w:r>
        <w:rPr>
          <w:lang w:val="uk-UA"/>
        </w:rPr>
        <w:fldChar w:fldCharType="end"/>
      </w:r>
      <w:r>
        <w:rPr>
          <w:lang w:val="uk-UA"/>
        </w:rPr>
        <w:t xml:space="preserve"> </w:t>
      </w:r>
      <w:r>
        <w:rPr>
          <w:lang w:val="uk-UA"/>
        </w:rPr>
        <w:sym w:font="Symbol" w:char="F02D"/>
      </w:r>
      <w:r>
        <w:rPr>
          <w:lang w:val="uk-UA"/>
        </w:rPr>
        <w:t xml:space="preserve"> титанату барію BaTiO</w:t>
      </w:r>
      <w:r>
        <w:rPr>
          <w:vertAlign w:val="subscript"/>
          <w:lang w:val="uk-UA"/>
        </w:rPr>
        <w:t>3</w:t>
      </w:r>
      <w:r>
        <w:rPr>
          <w:lang w:val="uk-UA"/>
        </w:rPr>
        <w:t xml:space="preserve">. </w:t>
      </w:r>
    </w:p>
    <w:p w:rsidR="008E611E" w:rsidRDefault="008E611E">
      <w:pPr>
        <w:ind w:firstLine="720"/>
        <w:jc w:val="both"/>
        <w:rPr>
          <w:lang w:val="uk-UA"/>
        </w:rPr>
      </w:pPr>
      <w:r>
        <w:rPr>
          <w:lang w:val="uk-UA"/>
        </w:rPr>
        <w:t>Вище точки Кюрі титанат барію має кубічну гратку, в центрі комірки знаходиться позитивно заряджений чотирьохвалентний іон Ti</w:t>
      </w:r>
      <w:r>
        <w:rPr>
          <w:vertAlign w:val="superscript"/>
          <w:lang w:val="uk-UA"/>
        </w:rPr>
        <w:t>4+</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Діелектрики\\glav2_8.files\\image160.gif" \* MERGEFORMAT \d </w:instrText>
      </w:r>
      <w:r>
        <w:rPr>
          <w:lang w:val="uk-UA"/>
        </w:rPr>
        <w:fldChar w:fldCharType="separate"/>
      </w:r>
      <w:r>
        <w:rPr>
          <w:lang w:val="uk-UA"/>
        </w:rPr>
        <w:fldChar w:fldCharType="end"/>
      </w:r>
      <w:r>
        <w:rPr>
          <w:lang w:val="uk-UA"/>
        </w:rPr>
        <w:t>, у вершинах куба – позитивні двовалентні іони Ba</w:t>
      </w:r>
      <w:r>
        <w:rPr>
          <w:vertAlign w:val="superscript"/>
          <w:lang w:val="uk-UA"/>
        </w:rPr>
        <w:t>2+</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Діелектрики\\glav2_8.files\\image162.gif" \* MERGEFORMAT \d </w:instrText>
      </w:r>
      <w:r>
        <w:rPr>
          <w:lang w:val="uk-UA"/>
        </w:rPr>
        <w:fldChar w:fldCharType="separate"/>
      </w:r>
      <w:r>
        <w:rPr>
          <w:lang w:val="uk-UA"/>
        </w:rPr>
        <w:fldChar w:fldCharType="end"/>
      </w:r>
      <w:r>
        <w:rPr>
          <w:lang w:val="uk-UA"/>
        </w:rPr>
        <w:t xml:space="preserve">, а в центрі граней – негативні </w:t>
      </w:r>
      <w:r>
        <w:rPr>
          <w:lang w:val="uk-UA"/>
        </w:rPr>
        <w:lastRenderedPageBreak/>
        <w:t>двовалентні іони кисню O</w:t>
      </w:r>
      <w:r>
        <w:rPr>
          <w:vertAlign w:val="superscript"/>
          <w:lang w:val="uk-UA"/>
        </w:rPr>
        <w:t>2-</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Діелектрики\\glav2_8.files\\image164.gif" \* MERGEFORMAT \d </w:instrText>
      </w:r>
      <w:r>
        <w:rPr>
          <w:lang w:val="uk-UA"/>
        </w:rPr>
        <w:fldChar w:fldCharType="separate"/>
      </w:r>
      <w:r>
        <w:rPr>
          <w:lang w:val="uk-UA"/>
        </w:rPr>
        <w:fldChar w:fldCharType="end"/>
      </w:r>
      <w:r>
        <w:rPr>
          <w:lang w:val="uk-UA"/>
        </w:rPr>
        <w:t xml:space="preserve">. Комірка нейтральна і не має дипольного моменту. </w:t>
      </w:r>
    </w:p>
    <w:p w:rsidR="008E611E" w:rsidRDefault="008E611E">
      <w:pPr>
        <w:ind w:firstLine="720"/>
        <w:jc w:val="both"/>
        <w:rPr>
          <w:lang w:val="uk-UA"/>
        </w:rPr>
      </w:pPr>
      <w:r>
        <w:rPr>
          <w:lang w:val="uk-UA"/>
        </w:rPr>
        <w:t xml:space="preserve">Свого часу Ландау розрахував енергію системи для титанату барію при різних зміщеннях іону титану відносно положення у центрі комірки і для різних температур. На рисунку наведені результати розрахунку Ландау. Для зручності ці криві зміщені вздовж осі ординат, нас цікавить не абсолютна величина енергії, а хід кривої. Бачимо, що при </w:t>
      </w:r>
      <w:r>
        <w:rPr>
          <w:position w:val="-12"/>
          <w:lang w:val="uk-UA"/>
        </w:rPr>
        <w:object w:dxaOrig="760" w:dyaOrig="380">
          <v:shape id="_x0000_i1456" type="#_x0000_t75" style="width:38.25pt;height:18.75pt" o:ole="" fillcolor="window">
            <v:imagedata r:id="rId819" o:title=""/>
          </v:shape>
          <o:OLEObject Type="Embed" ProgID="Equation.3" ShapeID="_x0000_i1456" DrawAspect="Content" ObjectID="_1475378869" r:id="rId820"/>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Діелектрики\\glav2_8.files\\image168.gif" \* MERGEFORMAT \d </w:instrText>
      </w:r>
      <w:r>
        <w:rPr>
          <w:lang w:val="uk-UA"/>
        </w:rPr>
        <w:fldChar w:fldCharType="separate"/>
      </w:r>
      <w:r>
        <w:rPr>
          <w:lang w:val="uk-UA"/>
        </w:rPr>
        <w:fldChar w:fldCharType="end"/>
      </w:r>
      <w:r>
        <w:rPr>
          <w:lang w:val="uk-UA"/>
        </w:rPr>
        <w:t xml:space="preserve">на кривих є мінімум в центрі комірки </w:t>
      </w:r>
      <w:r>
        <w:rPr>
          <w:position w:val="-12"/>
          <w:lang w:val="uk-UA"/>
        </w:rPr>
        <w:object w:dxaOrig="940" w:dyaOrig="380">
          <v:shape id="_x0000_i1457" type="#_x0000_t75" style="width:47.25pt;height:18.75pt" o:ole="" fillcolor="window">
            <v:imagedata r:id="rId821" o:title=""/>
          </v:shape>
          <o:OLEObject Type="Embed" ProgID="Equation.3" ShapeID="_x0000_i1457" DrawAspect="Content" ObjectID="_1475378870" r:id="rId822"/>
        </w:object>
      </w:r>
      <w:r>
        <w:rPr>
          <w:lang w:val="uk-UA"/>
        </w:rPr>
        <w:t xml:space="preserve">. При зменшенні температури і прямуванні її до точки Кюрі </w:t>
      </w:r>
      <w:r>
        <w:rPr>
          <w:position w:val="-12"/>
          <w:lang w:val="uk-UA"/>
        </w:rPr>
        <w:object w:dxaOrig="1060" w:dyaOrig="380">
          <v:shape id="_x0000_i1458" type="#_x0000_t75" style="width:53.25pt;height:18.75pt" o:ole="" fillcolor="window">
            <v:imagedata r:id="rId823" o:title=""/>
          </v:shape>
          <o:OLEObject Type="Embed" ProgID="Equation.3" ShapeID="_x0000_i1458" DrawAspect="Content" ObjectID="_1475378871" r:id="rId824"/>
        </w:object>
      </w:r>
      <w:r>
        <w:rPr>
          <w:lang w:val="uk-UA"/>
        </w:rPr>
        <w:t xml:space="preserve"> цей мінімум стає більш пласким, а при </w:t>
      </w:r>
      <w:r>
        <w:rPr>
          <w:position w:val="-12"/>
          <w:lang w:val="uk-UA"/>
        </w:rPr>
        <w:object w:dxaOrig="760" w:dyaOrig="380">
          <v:shape id="_x0000_i1459" type="#_x0000_t75" style="width:38.25pt;height:18.75pt" o:ole="" fillcolor="window">
            <v:imagedata r:id="rId825" o:title=""/>
          </v:shape>
          <o:OLEObject Type="Embed" ProgID="Equation.3" ShapeID="_x0000_i1459" DrawAspect="Content" ObjectID="_1475378872" r:id="rId826"/>
        </w:object>
      </w:r>
      <w:r>
        <w:rPr>
          <w:lang w:val="uk-UA"/>
        </w:rPr>
        <w:t xml:space="preserve"> </w:t>
      </w:r>
      <w:r>
        <w:rPr>
          <w:lang w:val="uk-UA"/>
        </w:rPr>
        <w:fldChar w:fldCharType="begin"/>
      </w:r>
      <w:r>
        <w:rPr>
          <w:lang w:val="uk-UA"/>
        </w:rPr>
        <w:instrText>PRIVATE "TYPE=PICT;ALT="</w:instrText>
      </w:r>
      <w:r>
        <w:rPr>
          <w:lang w:val="uk-UA"/>
        </w:rPr>
        <w:fldChar w:fldCharType="end"/>
      </w:r>
      <w:r>
        <w:rPr>
          <w:lang w:val="uk-UA"/>
        </w:rPr>
        <w:t xml:space="preserve">мінімумів стає два. Це означає, що енергетично вигідним стає таке положення, коли іон титану, який знаходився в центрі комірки, при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Діелектрики\\glav2_8.files\\image174.gif" \* MERGEFORMAT \d </w:instrText>
      </w:r>
      <w:r>
        <w:rPr>
          <w:lang w:val="uk-UA"/>
        </w:rPr>
        <w:fldChar w:fldCharType="separate"/>
      </w:r>
      <w:r>
        <w:rPr>
          <w:lang w:val="uk-UA"/>
        </w:rPr>
        <w:fldChar w:fldCharType="end"/>
      </w:r>
      <w:r>
        <w:rPr>
          <w:lang w:val="uk-UA"/>
        </w:rPr>
        <w:t>зміщується до однієї з граней, тобто до іону кисню O</w:t>
      </w:r>
      <w:r>
        <w:rPr>
          <w:vertAlign w:val="superscript"/>
          <w:lang w:val="uk-UA"/>
        </w:rPr>
        <w:t>2-</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Діелектрики\\glav2_8.files\\image164.gif" \* MERGEFORMAT \d </w:instrText>
      </w:r>
      <w:r>
        <w:rPr>
          <w:lang w:val="uk-UA"/>
        </w:rPr>
        <w:fldChar w:fldCharType="separate"/>
      </w:r>
      <w:r>
        <w:rPr>
          <w:lang w:val="uk-UA"/>
        </w:rPr>
        <w:fldChar w:fldCharType="end"/>
      </w:r>
      <w:r>
        <w:rPr>
          <w:lang w:val="uk-UA"/>
        </w:rPr>
        <w:t xml:space="preserve">. Легко бачити, що можливі 6 напрямків зміщення іону титану (на рисунку тільки вздовж осі </w:t>
      </w:r>
      <w:r>
        <w:rPr>
          <w:position w:val="-6"/>
          <w:lang w:val="uk-UA"/>
        </w:rPr>
        <w:object w:dxaOrig="220" w:dyaOrig="240">
          <v:shape id="_x0000_i1460" type="#_x0000_t75" style="width:11.25pt;height:12pt" o:ole="" fillcolor="window">
            <v:imagedata r:id="rId827" o:title=""/>
          </v:shape>
          <o:OLEObject Type="Embed" ProgID="Equation.3" ShapeID="_x0000_i1460" DrawAspect="Content" ObjectID="_1475378873" r:id="rId828"/>
        </w:object>
      </w:r>
      <w:r>
        <w:rPr>
          <w:lang w:val="uk-UA"/>
        </w:rPr>
        <w:t xml:space="preserve"> два напрямки, відповідно, вздовж двох інших осей так само). </w:t>
      </w:r>
    </w:p>
    <w:p w:rsidR="008E611E" w:rsidRDefault="008E611E">
      <w:pPr>
        <w:ind w:firstLine="720"/>
        <w:jc w:val="both"/>
        <w:rPr>
          <w:lang w:val="uk-UA"/>
        </w:rPr>
      </w:pPr>
      <w:r>
        <w:rPr>
          <w:lang w:val="uk-UA"/>
        </w:rPr>
        <w:t xml:space="preserve">В результаті такого зміщення в ланцюжку іонів </w:t>
      </w:r>
    </w:p>
    <w:p w:rsidR="008E611E" w:rsidRDefault="008E611E">
      <w:pPr>
        <w:jc w:val="center"/>
        <w:rPr>
          <w:lang w:val="uk-UA"/>
        </w:rPr>
      </w:pPr>
      <w:r>
        <w:rPr>
          <w:lang w:val="uk-UA"/>
        </w:rPr>
        <w:t>…O</w:t>
      </w:r>
      <w:r>
        <w:rPr>
          <w:vertAlign w:val="superscript"/>
          <w:lang w:val="uk-UA"/>
        </w:rPr>
        <w:t>2-</w:t>
      </w:r>
      <w:r>
        <w:rPr>
          <w:lang w:val="uk-UA"/>
        </w:rPr>
        <w:fldChar w:fldCharType="begin"/>
      </w:r>
      <w:r>
        <w:rPr>
          <w:lang w:val="uk-UA"/>
        </w:rPr>
        <w:instrText>PRIVATE "TYPE=PICT;ALT="</w:instrText>
      </w:r>
      <w:r>
        <w:rPr>
          <w:lang w:val="uk-UA"/>
        </w:rPr>
        <w:fldChar w:fldCharType="end"/>
      </w:r>
      <w:r>
        <w:rPr>
          <w:lang w:val="uk-UA"/>
        </w:rPr>
        <w:sym w:font="Symbol" w:char="F02D"/>
      </w:r>
      <w:r>
        <w:rPr>
          <w:lang w:val="uk-UA"/>
        </w:rPr>
        <w:t>Ti</w:t>
      </w:r>
      <w:r>
        <w:rPr>
          <w:vertAlign w:val="superscript"/>
          <w:lang w:val="uk-UA"/>
        </w:rPr>
        <w:t>4+</w:t>
      </w:r>
      <w:r>
        <w:rPr>
          <w:lang w:val="uk-UA"/>
        </w:rPr>
        <w:sym w:font="Symbol" w:char="F02D"/>
      </w:r>
      <w:r>
        <w:rPr>
          <w:lang w:val="uk-UA"/>
        </w:rPr>
        <w:t xml:space="preserve"> O</w:t>
      </w:r>
      <w:r>
        <w:rPr>
          <w:vertAlign w:val="superscript"/>
          <w:lang w:val="uk-UA"/>
        </w:rPr>
        <w:t>2-</w:t>
      </w:r>
      <w:r>
        <w:rPr>
          <w:lang w:val="uk-UA"/>
        </w:rPr>
        <w:fldChar w:fldCharType="begin"/>
      </w:r>
      <w:r>
        <w:rPr>
          <w:lang w:val="uk-UA"/>
        </w:rPr>
        <w:instrText>PRIVATE "TYPE=PICT;ALT="</w:instrText>
      </w:r>
      <w:r>
        <w:rPr>
          <w:lang w:val="uk-UA"/>
        </w:rPr>
        <w:fldChar w:fldCharType="end"/>
      </w:r>
      <w:r>
        <w:rPr>
          <w:lang w:val="uk-UA"/>
        </w:rPr>
        <w:sym w:font="Symbol" w:char="F02D"/>
      </w:r>
      <w:r>
        <w:rPr>
          <w:lang w:val="uk-UA"/>
        </w:rPr>
        <w:t>Ti</w:t>
      </w:r>
      <w:r>
        <w:rPr>
          <w:vertAlign w:val="superscript"/>
          <w:lang w:val="uk-UA"/>
        </w:rPr>
        <w:t>4+</w:t>
      </w:r>
      <w:r>
        <w:rPr>
          <w:lang w:val="uk-UA"/>
        </w:rPr>
        <w:sym w:font="Symbol" w:char="F02D"/>
      </w:r>
      <w:r>
        <w:rPr>
          <w:lang w:val="uk-UA"/>
        </w:rPr>
        <w:t>O</w:t>
      </w:r>
      <w:r>
        <w:rPr>
          <w:vertAlign w:val="superscript"/>
          <w:lang w:val="uk-UA"/>
        </w:rPr>
        <w:t>2-</w:t>
      </w:r>
      <w:r>
        <w:rPr>
          <w:lang w:val="uk-UA"/>
        </w:rPr>
        <w:fldChar w:fldCharType="begin"/>
      </w:r>
      <w:r>
        <w:rPr>
          <w:lang w:val="uk-UA"/>
        </w:rPr>
        <w:instrText>PRIVATE "TYPE=PICT;ALT="</w:instrText>
      </w:r>
      <w:r>
        <w:rPr>
          <w:lang w:val="uk-UA"/>
        </w:rPr>
        <w:fldChar w:fldCharType="end"/>
      </w:r>
      <w:r>
        <w:rPr>
          <w:lang w:val="uk-UA"/>
        </w:rPr>
        <w:sym w:font="Symbol" w:char="F02D"/>
      </w:r>
      <w:r>
        <w:rPr>
          <w:lang w:val="uk-UA"/>
        </w:rPr>
        <w:t>Ti</w:t>
      </w:r>
      <w:r>
        <w:rPr>
          <w:vertAlign w:val="superscript"/>
          <w:lang w:val="uk-UA"/>
        </w:rPr>
        <w:t>4+</w:t>
      </w:r>
      <w:r>
        <w:rPr>
          <w:lang w:val="uk-UA"/>
        </w:rPr>
        <w:sym w:font="Symbol" w:char="F02D"/>
      </w:r>
      <w:r>
        <w:rPr>
          <w:lang w:val="uk-UA"/>
        </w:rPr>
        <w:t>O</w:t>
      </w:r>
      <w:r>
        <w:rPr>
          <w:vertAlign w:val="superscript"/>
          <w:lang w:val="uk-UA"/>
        </w:rPr>
        <w:t>2-</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Діелектрики\\glav2_8.files\\image164.gif" \* MERGEFORMAT \d </w:instrText>
      </w:r>
      <w:r>
        <w:rPr>
          <w:lang w:val="uk-UA"/>
        </w:rPr>
        <w:fldChar w:fldCharType="separate"/>
      </w:r>
      <w:r>
        <w:rPr>
          <w:lang w:val="uk-UA"/>
        </w:rPr>
        <w:fldChar w:fldCharType="end"/>
      </w:r>
      <w:r>
        <w:rPr>
          <w:lang w:val="uk-UA"/>
        </w:rPr>
        <w:t>…</w:t>
      </w:r>
    </w:p>
    <w:p w:rsidR="008E611E" w:rsidRDefault="0079267B">
      <w:pPr>
        <w:jc w:val="both"/>
        <w:rPr>
          <w:lang w:val="uk-UA"/>
        </w:rPr>
      </w:pPr>
      <w:r>
        <w:rPr>
          <w:noProof/>
          <w:lang w:val="ru-RU"/>
        </w:rPr>
        <mc:AlternateContent>
          <mc:Choice Requires="wps">
            <w:drawing>
              <wp:anchor distT="0" distB="0" distL="114300" distR="114300" simplePos="0" relativeHeight="251665920" behindDoc="0" locked="0" layoutInCell="0" allowOverlap="1" wp14:anchorId="43391608" wp14:editId="000F068E">
                <wp:simplePos x="0" y="0"/>
                <wp:positionH relativeFrom="column">
                  <wp:posOffset>-83185</wp:posOffset>
                </wp:positionH>
                <wp:positionV relativeFrom="paragraph">
                  <wp:posOffset>206375</wp:posOffset>
                </wp:positionV>
                <wp:extent cx="1823720" cy="2570480"/>
                <wp:effectExtent l="0" t="0" r="0" b="0"/>
                <wp:wrapSquare wrapText="bothSides"/>
                <wp:docPr id="5" name="Text Box 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3720" cy="2570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sz w:val="20"/>
                                <w:lang w:val="ru-RU"/>
                              </w:rPr>
                              <w:drawing>
                                <wp:inline distT="0" distB="0" distL="0" distR="0" wp14:anchorId="325BF6D4" wp14:editId="0D18F0F2">
                                  <wp:extent cx="1581150" cy="2400300"/>
                                  <wp:effectExtent l="0" t="0" r="0" b="0"/>
                                  <wp:docPr id="477" name="Рисунок 477" descr="2_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2_46"/>
                                          <pic:cNvPicPr>
                                            <a:picLocks noChangeAspect="1" noChangeArrowheads="1"/>
                                          </pic:cNvPicPr>
                                        </pic:nvPicPr>
                                        <pic:blipFill>
                                          <a:blip r:embed="rId829">
                                            <a:extLst>
                                              <a:ext uri="{28A0092B-C50C-407E-A947-70E740481C1C}">
                                                <a14:useLocalDpi xmlns:a14="http://schemas.microsoft.com/office/drawing/2010/main" val="0"/>
                                              </a:ext>
                                            </a:extLst>
                                          </a:blip>
                                          <a:srcRect/>
                                          <a:stretch>
                                            <a:fillRect/>
                                          </a:stretch>
                                        </pic:blipFill>
                                        <pic:spPr bwMode="auto">
                                          <a:xfrm>
                                            <a:off x="0" y="0"/>
                                            <a:ext cx="1581150" cy="24003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6" o:spid="_x0000_s1044" type="#_x0000_t202" style="position:absolute;left:0;text-align:left;margin-left:-6.55pt;margin-top:16.25pt;width:143.6pt;height:202.4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" o:allowincell="f" stroked="f">
                <v:textbox>
                  <w:txbxContent>
                    <w:p w:rsidR="008E611E" w:rsidRDefault="0079267B">
                      <w:r>
                        <w:rPr>
                          <w:noProof/>
                          <w:sz w:val="20"/>
                          <w:lang w:val="ru-RU"/>
                        </w:rPr>
                        <w:drawing>
                          <wp:inline distT="0" distB="0" distL="0" distR="0" wp14:anchorId="325BF6D4" wp14:editId="0D18F0F2">
                            <wp:extent cx="1581150" cy="2400300"/>
                            <wp:effectExtent l="0" t="0" r="0" b="0"/>
                            <wp:docPr id="477" name="Рисунок 477" descr="2_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2_46"/>
                                    <pic:cNvPicPr>
                                      <a:picLocks noChangeAspect="1" noChangeArrowheads="1"/>
                                    </pic:cNvPicPr>
                                  </pic:nvPicPr>
                                  <pic:blipFill>
                                    <a:blip r:embed="rId829">
                                      <a:extLst>
                                        <a:ext uri="{28A0092B-C50C-407E-A947-70E740481C1C}">
                                          <a14:useLocalDpi xmlns:a14="http://schemas.microsoft.com/office/drawing/2010/main" val="0"/>
                                        </a:ext>
                                      </a:extLst>
                                    </a:blip>
                                    <a:srcRect/>
                                    <a:stretch>
                                      <a:fillRect/>
                                    </a:stretch>
                                  </pic:blipFill>
                                  <pic:spPr bwMode="auto">
                                    <a:xfrm>
                                      <a:off x="0" y="0"/>
                                      <a:ext cx="1581150" cy="2400300"/>
                                    </a:xfrm>
                                    <a:prstGeom prst="rect">
                                      <a:avLst/>
                                    </a:prstGeom>
                                    <a:noFill/>
                                    <a:ln>
                                      <a:noFill/>
                                    </a:ln>
                                  </pic:spPr>
                                </pic:pic>
                              </a:graphicData>
                            </a:graphic>
                          </wp:inline>
                        </w:drawing>
                      </w:r>
                    </w:p>
                  </w:txbxContent>
                </v:textbox>
                <w10:wrap type="square"/>
              </v:shape>
            </w:pict>
          </mc:Fallback>
        </mc:AlternateContent>
      </w:r>
      <w:r>
        <w:rPr>
          <w:noProof/>
          <w:lang w:val="ru-RU"/>
        </w:rPr>
        <mc:AlternateContent>
          <mc:Choice Requires="wps">
            <w:drawing>
              <wp:anchor distT="0" distB="0" distL="114300" distR="114300" simplePos="0" relativeHeight="251664896" behindDoc="0" locked="0" layoutInCell="0" allowOverlap="1" wp14:anchorId="5B7B1A4D" wp14:editId="1CACD5F7">
                <wp:simplePos x="0" y="0"/>
                <wp:positionH relativeFrom="column">
                  <wp:posOffset>-83185</wp:posOffset>
                </wp:positionH>
                <wp:positionV relativeFrom="paragraph">
                  <wp:posOffset>-1795145</wp:posOffset>
                </wp:positionV>
                <wp:extent cx="2095500" cy="1487170"/>
                <wp:effectExtent l="0" t="0" r="0" b="0"/>
                <wp:wrapSquare wrapText="bothSides"/>
                <wp:docPr id="4" name="Text Box 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0" cy="1487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sz w:val="20"/>
                                <w:lang w:val="ru-RU"/>
                              </w:rPr>
                              <w:drawing>
                                <wp:inline distT="0" distB="0" distL="0" distR="0" wp14:anchorId="3D5073A3" wp14:editId="527116D2">
                                  <wp:extent cx="1866900" cy="1362075"/>
                                  <wp:effectExtent l="0" t="0" r="0" b="9525"/>
                                  <wp:docPr id="478" name="Рисунок 478" descr="2_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2_45"/>
                                          <pic:cNvPicPr>
                                            <a:picLocks noChangeAspect="1" noChangeArrowheads="1"/>
                                          </pic:cNvPicPr>
                                        </pic:nvPicPr>
                                        <pic:blipFill>
                                          <a:blip r:embed="rId830">
                                            <a:extLst>
                                              <a:ext uri="{28A0092B-C50C-407E-A947-70E740481C1C}">
                                                <a14:useLocalDpi xmlns:a14="http://schemas.microsoft.com/office/drawing/2010/main" val="0"/>
                                              </a:ext>
                                            </a:extLst>
                                          </a:blip>
                                          <a:srcRect/>
                                          <a:stretch>
                                            <a:fillRect/>
                                          </a:stretch>
                                        </pic:blipFill>
                                        <pic:spPr bwMode="auto">
                                          <a:xfrm>
                                            <a:off x="0" y="0"/>
                                            <a:ext cx="1866900" cy="13620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5" o:spid="_x0000_s1045" type="#_x0000_t202" style="position:absolute;left:0;text-align:left;margin-left:-6.55pt;margin-top:-141.35pt;width:165pt;height:117.1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" o:allowincell="f" stroked="f">
                <v:textbox>
                  <w:txbxContent>
                    <w:p w:rsidR="008E611E" w:rsidRDefault="0079267B">
                      <w:r>
                        <w:rPr>
                          <w:noProof/>
                          <w:sz w:val="20"/>
                          <w:lang w:val="ru-RU"/>
                        </w:rPr>
                        <w:drawing>
                          <wp:inline distT="0" distB="0" distL="0" distR="0" wp14:anchorId="3D5073A3" wp14:editId="527116D2">
                            <wp:extent cx="1866900" cy="1362075"/>
                            <wp:effectExtent l="0" t="0" r="0" b="9525"/>
                            <wp:docPr id="478" name="Рисунок 478" descr="2_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2_45"/>
                                    <pic:cNvPicPr>
                                      <a:picLocks noChangeAspect="1" noChangeArrowheads="1"/>
                                    </pic:cNvPicPr>
                                  </pic:nvPicPr>
                                  <pic:blipFill>
                                    <a:blip r:embed="rId830">
                                      <a:extLst>
                                        <a:ext uri="{28A0092B-C50C-407E-A947-70E740481C1C}">
                                          <a14:useLocalDpi xmlns:a14="http://schemas.microsoft.com/office/drawing/2010/main" val="0"/>
                                        </a:ext>
                                      </a:extLst>
                                    </a:blip>
                                    <a:srcRect/>
                                    <a:stretch>
                                      <a:fillRect/>
                                    </a:stretch>
                                  </pic:blipFill>
                                  <pic:spPr bwMode="auto">
                                    <a:xfrm>
                                      <a:off x="0" y="0"/>
                                      <a:ext cx="1866900" cy="1362075"/>
                                    </a:xfrm>
                                    <a:prstGeom prst="rect">
                                      <a:avLst/>
                                    </a:prstGeom>
                                    <a:noFill/>
                                    <a:ln>
                                      <a:noFill/>
                                    </a:ln>
                                  </pic:spPr>
                                </pic:pic>
                              </a:graphicData>
                            </a:graphic>
                          </wp:inline>
                        </w:drawing>
                      </w:r>
                    </w:p>
                  </w:txbxContent>
                </v:textbox>
                <w10:wrap type="square"/>
              </v:shape>
            </w:pict>
          </mc:Fallback>
        </mc:AlternateConten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Діелектрики\\glav2_8.files\\image178.gif" \* MERGEFORMAT \d </w:instrText>
      </w:r>
      <w:r w:rsidR="008E611E">
        <w:rPr>
          <w:lang w:val="uk-UA"/>
        </w:rPr>
        <w:fldChar w:fldCharType="separate"/>
      </w:r>
      <w:r w:rsidR="008E611E">
        <w:rPr>
          <w:lang w:val="uk-UA"/>
        </w:rPr>
        <w:fldChar w:fldCharType="end"/>
      </w:r>
      <w:r w:rsidR="008E611E">
        <w:rPr>
          <w:lang w:val="uk-UA"/>
        </w:rPr>
        <w:t xml:space="preserve">виникають дипольні моменти, відбувається поляризація ланцюжка. Тепер важливою стає взаємодія між окремими ланцюжками. Припустимо, що один з ланцюжків заполяризувався в означеному напрямку. Тоді поле диполів, що виникли, буде діяти на сусідній ланцюжок так, що поляризуватиме його в протилежному напрямку (дивись рисунок). В результаті речовина складатиметься з протилежно заполяризованих ланцюжків і при низьких температурах вектор поляризації </w:t>
      </w:r>
      <w:r w:rsidR="008E611E">
        <w:rPr>
          <w:position w:val="-6"/>
          <w:lang w:val="uk-UA"/>
        </w:rPr>
        <w:object w:dxaOrig="780" w:dyaOrig="360">
          <v:shape id="_x0000_i1461" type="#_x0000_t75" style="width:39pt;height:18pt" o:ole="" fillcolor="window">
            <v:imagedata r:id="rId831" o:title=""/>
          </v:shape>
          <o:OLEObject Type="Embed" ProgID="Equation.3" ShapeID="_x0000_i1461" DrawAspect="Content" ObjectID="_1475378874" r:id="rId832"/>
        </w:object>
      </w:r>
      <w:r w:rsidR="008E611E">
        <w:rPr>
          <w:lang w:val="uk-UA"/>
        </w:rPr>
        <w:t xml:space="preserve">. </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t xml:space="preserve">Така ситуація зустрічається в так званих </w:t>
      </w:r>
      <w:r w:rsidR="008E611E">
        <w:rPr>
          <w:u w:val="single"/>
          <w:lang w:val="uk-UA"/>
        </w:rPr>
        <w:t>антисегнетоелектриках</w:t>
      </w:r>
      <w:r w:rsidR="008E611E">
        <w:rPr>
          <w:lang w:val="uk-UA"/>
        </w:rPr>
        <w:t>, але не у класичному сегнетоелектрику титанаті барію</w:t>
      </w:r>
      <w:r w:rsidR="008E611E">
        <w:rPr>
          <w:lang w:val="uk-UA"/>
        </w:rPr>
        <w:fldChar w:fldCharType="begin"/>
      </w:r>
      <w:r w:rsidR="008E611E">
        <w:rPr>
          <w:lang w:val="uk-UA"/>
        </w:rPr>
        <w:instrText>PRIVATE "TYPE=PICT;ALT="</w:instrText>
      </w:r>
      <w:r w:rsidR="008E611E">
        <w:rPr>
          <w:lang w:val="uk-UA"/>
        </w:rPr>
        <w:fldChar w:fldCharType="end"/>
      </w:r>
      <w:r w:rsidR="008E611E">
        <w:rPr>
          <w:lang w:val="uk-UA"/>
        </w:rPr>
        <w:fldChar w:fldCharType="begin"/>
      </w:r>
      <w:r>
        <w:rPr>
          <w:lang w:val="uk-UA"/>
        </w:rPr>
        <w:instrText xml:space="preserve"> INCLUDEPICTURE "C:\\Users\\Roman Kurylenko\\Desktop\\Универ\\Предметы\\2 курс\\Електрика та магнетизм\\Лекції Іщук\\2. Діелектрики\\glav2_8.files\\image185.gif" \* MERGEFORMAT \d </w:instrText>
      </w:r>
      <w:r w:rsidR="008E611E">
        <w:rPr>
          <w:lang w:val="uk-UA"/>
        </w:rPr>
        <w:fldChar w:fldCharType="separate"/>
      </w:r>
      <w:r w:rsidR="008E611E">
        <w:rPr>
          <w:lang w:val="uk-UA"/>
        </w:rPr>
        <w:fldChar w:fldCharType="end"/>
      </w:r>
      <w:r w:rsidR="008E611E">
        <w:rPr>
          <w:lang w:val="uk-UA"/>
        </w:rPr>
        <w:t xml:space="preserve">. </w:t>
      </w:r>
    </w:p>
    <w:p w:rsidR="008E611E" w:rsidRDefault="008E611E">
      <w:pPr>
        <w:ind w:firstLine="720"/>
        <w:jc w:val="both"/>
        <w:rPr>
          <w:lang w:val="uk-UA"/>
        </w:rPr>
      </w:pPr>
      <w:r>
        <w:rPr>
          <w:lang w:val="uk-UA"/>
        </w:rPr>
        <w:t xml:space="preserve">Ситуацію рятує те, що у титанаті барію між двома ланцюжками </w:t>
      </w:r>
    </w:p>
    <w:p w:rsidR="008E611E" w:rsidRDefault="008E611E">
      <w:pPr>
        <w:jc w:val="center"/>
        <w:rPr>
          <w:lang w:val="uk-UA"/>
        </w:rPr>
      </w:pPr>
      <w:r>
        <w:rPr>
          <w:lang w:val="uk-UA"/>
        </w:rPr>
        <w:t>…O</w:t>
      </w:r>
      <w:r>
        <w:rPr>
          <w:vertAlign w:val="superscript"/>
          <w:lang w:val="uk-UA"/>
        </w:rPr>
        <w:t>2-</w:t>
      </w:r>
      <w:r>
        <w:rPr>
          <w:lang w:val="uk-UA"/>
        </w:rPr>
        <w:fldChar w:fldCharType="begin"/>
      </w:r>
      <w:r>
        <w:rPr>
          <w:lang w:val="uk-UA"/>
        </w:rPr>
        <w:instrText>PRIVATE "TYPE=PICT;ALT="</w:instrText>
      </w:r>
      <w:r>
        <w:rPr>
          <w:lang w:val="uk-UA"/>
        </w:rPr>
        <w:fldChar w:fldCharType="end"/>
      </w:r>
      <w:r>
        <w:rPr>
          <w:lang w:val="uk-UA"/>
        </w:rPr>
        <w:sym w:font="Symbol" w:char="F02D"/>
      </w:r>
      <w:r>
        <w:rPr>
          <w:lang w:val="uk-UA"/>
        </w:rPr>
        <w:t>Ti</w:t>
      </w:r>
      <w:r>
        <w:rPr>
          <w:vertAlign w:val="superscript"/>
          <w:lang w:val="uk-UA"/>
        </w:rPr>
        <w:t>4+</w:t>
      </w:r>
      <w:r>
        <w:rPr>
          <w:lang w:val="uk-UA"/>
        </w:rPr>
        <w:sym w:font="Symbol" w:char="F02D"/>
      </w:r>
      <w:r>
        <w:rPr>
          <w:lang w:val="uk-UA"/>
        </w:rPr>
        <w:t xml:space="preserve"> O</w:t>
      </w:r>
      <w:r>
        <w:rPr>
          <w:vertAlign w:val="superscript"/>
          <w:lang w:val="uk-UA"/>
        </w:rPr>
        <w:t>2-</w:t>
      </w:r>
      <w:r>
        <w:rPr>
          <w:lang w:val="uk-UA"/>
        </w:rPr>
        <w:fldChar w:fldCharType="begin"/>
      </w:r>
      <w:r>
        <w:rPr>
          <w:lang w:val="uk-UA"/>
        </w:rPr>
        <w:instrText>PRIVATE "TYPE=PICT;ALT="</w:instrText>
      </w:r>
      <w:r>
        <w:rPr>
          <w:lang w:val="uk-UA"/>
        </w:rPr>
        <w:fldChar w:fldCharType="end"/>
      </w:r>
      <w:r>
        <w:rPr>
          <w:lang w:val="uk-UA"/>
        </w:rPr>
        <w:sym w:font="Symbol" w:char="F02D"/>
      </w:r>
      <w:r>
        <w:rPr>
          <w:lang w:val="uk-UA"/>
        </w:rPr>
        <w:t>Ti</w:t>
      </w:r>
      <w:r>
        <w:rPr>
          <w:vertAlign w:val="superscript"/>
          <w:lang w:val="uk-UA"/>
        </w:rPr>
        <w:t>4+</w:t>
      </w:r>
      <w:r>
        <w:rPr>
          <w:lang w:val="uk-UA"/>
        </w:rPr>
        <w:sym w:font="Symbol" w:char="F02D"/>
      </w:r>
      <w:r>
        <w:rPr>
          <w:lang w:val="uk-UA"/>
        </w:rPr>
        <w:t>O</w:t>
      </w:r>
      <w:r>
        <w:rPr>
          <w:vertAlign w:val="superscript"/>
          <w:lang w:val="uk-UA"/>
        </w:rPr>
        <w:t>2-</w:t>
      </w:r>
      <w:r>
        <w:rPr>
          <w:lang w:val="uk-UA"/>
        </w:rPr>
        <w:fldChar w:fldCharType="begin"/>
      </w:r>
      <w:r>
        <w:rPr>
          <w:lang w:val="uk-UA"/>
        </w:rPr>
        <w:instrText>PRIVATE "TYPE=PICT;ALT="</w:instrText>
      </w:r>
      <w:r>
        <w:rPr>
          <w:lang w:val="uk-UA"/>
        </w:rPr>
        <w:fldChar w:fldCharType="end"/>
      </w:r>
      <w:r>
        <w:rPr>
          <w:lang w:val="uk-UA"/>
        </w:rPr>
        <w:sym w:font="Symbol" w:char="F02D"/>
      </w:r>
      <w:r>
        <w:rPr>
          <w:lang w:val="uk-UA"/>
        </w:rPr>
        <w:t>Ti</w:t>
      </w:r>
      <w:r>
        <w:rPr>
          <w:vertAlign w:val="superscript"/>
          <w:lang w:val="uk-UA"/>
        </w:rPr>
        <w:t>4+</w:t>
      </w:r>
      <w:r>
        <w:rPr>
          <w:lang w:val="uk-UA"/>
        </w:rPr>
        <w:sym w:font="Symbol" w:char="F02D"/>
      </w:r>
      <w:r>
        <w:rPr>
          <w:lang w:val="uk-UA"/>
        </w:rPr>
        <w:t>O</w:t>
      </w:r>
      <w:r>
        <w:rPr>
          <w:vertAlign w:val="superscript"/>
          <w:lang w:val="uk-UA"/>
        </w:rPr>
        <w:t>2-</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Діелектрики\\glav2_8.files\\image164.gif" \* MERGEFORMAT \d </w:instrText>
      </w:r>
      <w:r>
        <w:rPr>
          <w:lang w:val="uk-UA"/>
        </w:rPr>
        <w:fldChar w:fldCharType="separate"/>
      </w:r>
      <w:r>
        <w:rPr>
          <w:lang w:val="uk-UA"/>
        </w:rPr>
        <w:fldChar w:fldCharType="end"/>
      </w:r>
      <w:r>
        <w:rPr>
          <w:lang w:val="uk-UA"/>
        </w:rPr>
        <w:t>… ,</w:t>
      </w:r>
    </w:p>
    <w:p w:rsidR="008E611E" w:rsidRDefault="008E611E">
      <w:pPr>
        <w:jc w:val="both"/>
        <w:rPr>
          <w:lang w:val="uk-UA"/>
        </w:rPr>
      </w:pP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Діелектрики\\glav2_8.files\\image187.gif" \* MERGEFORMAT \d </w:instrText>
      </w:r>
      <w:r>
        <w:rPr>
          <w:lang w:val="uk-UA"/>
        </w:rPr>
        <w:fldChar w:fldCharType="separate"/>
      </w:r>
      <w:r>
        <w:rPr>
          <w:lang w:val="uk-UA"/>
        </w:rPr>
        <w:fldChar w:fldCharType="end"/>
      </w:r>
      <w:r>
        <w:rPr>
          <w:lang w:val="uk-UA"/>
        </w:rPr>
        <w:t>що сильно поляризуються, знаходяться ланцюжки, які складаються з іонів барію і кисню</w:t>
      </w:r>
      <w:r>
        <w:rPr>
          <w:lang w:val="uk-UA"/>
        </w:rPr>
        <w:fldChar w:fldCharType="begin"/>
      </w:r>
      <w:r>
        <w:rPr>
          <w:lang w:val="uk-UA"/>
        </w:rPr>
        <w:instrText>PRIVATE "TYPE=PICT;ALT="</w:instrText>
      </w:r>
      <w:r>
        <w:rPr>
          <w:lang w:val="uk-UA"/>
        </w:rPr>
        <w:fldChar w:fldCharType="end"/>
      </w:r>
      <w:r>
        <w:rPr>
          <w:lang w:val="uk-UA"/>
        </w:rPr>
        <w:t xml:space="preserve"> </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Діелектрики\\glav2_8.files\\image191.gif" \* MERGEFORMAT \d </w:instrText>
      </w:r>
      <w:r>
        <w:rPr>
          <w:lang w:val="uk-UA"/>
        </w:rPr>
        <w:fldChar w:fldCharType="separate"/>
      </w:r>
      <w:r>
        <w:rPr>
          <w:lang w:val="uk-UA"/>
        </w:rPr>
        <w:fldChar w:fldCharType="end"/>
      </w:r>
      <w:r>
        <w:rPr>
          <w:lang w:val="uk-UA"/>
        </w:rPr>
        <w:t>(дивись рисунок)</w:t>
      </w:r>
    </w:p>
    <w:p w:rsidR="008E611E" w:rsidRDefault="008E611E">
      <w:pPr>
        <w:jc w:val="center"/>
        <w:rPr>
          <w:lang w:val="uk-UA"/>
        </w:rPr>
      </w:pPr>
      <w:r>
        <w:rPr>
          <w:lang w:val="uk-UA"/>
        </w:rPr>
        <w:t>…O</w:t>
      </w:r>
      <w:r>
        <w:rPr>
          <w:vertAlign w:val="superscript"/>
          <w:lang w:val="uk-UA"/>
        </w:rPr>
        <w:t>2-</w:t>
      </w:r>
      <w:r>
        <w:rPr>
          <w:lang w:val="uk-UA"/>
        </w:rPr>
        <w:fldChar w:fldCharType="begin"/>
      </w:r>
      <w:r>
        <w:rPr>
          <w:lang w:val="uk-UA"/>
        </w:rPr>
        <w:instrText>PRIVATE "TYPE=PICT;ALT="</w:instrText>
      </w:r>
      <w:r>
        <w:rPr>
          <w:lang w:val="uk-UA"/>
        </w:rPr>
        <w:fldChar w:fldCharType="end"/>
      </w:r>
      <w:r>
        <w:rPr>
          <w:lang w:val="uk-UA"/>
        </w:rPr>
        <w:sym w:font="Symbol" w:char="F02D"/>
      </w:r>
      <w:r>
        <w:rPr>
          <w:lang w:val="uk-UA"/>
        </w:rPr>
        <w:t>Ba</w:t>
      </w:r>
      <w:r>
        <w:rPr>
          <w:vertAlign w:val="superscript"/>
          <w:lang w:val="uk-UA"/>
        </w:rPr>
        <w:t>2+</w:t>
      </w:r>
      <w:r>
        <w:rPr>
          <w:lang w:val="uk-UA"/>
        </w:rPr>
        <w:sym w:font="Symbol" w:char="F02D"/>
      </w:r>
      <w:r>
        <w:rPr>
          <w:lang w:val="uk-UA"/>
        </w:rPr>
        <w:t>O</w:t>
      </w:r>
      <w:r>
        <w:rPr>
          <w:vertAlign w:val="superscript"/>
          <w:lang w:val="uk-UA"/>
        </w:rPr>
        <w:t>2-</w:t>
      </w:r>
      <w:r>
        <w:rPr>
          <w:lang w:val="uk-UA"/>
        </w:rPr>
        <w:fldChar w:fldCharType="begin"/>
      </w:r>
      <w:r>
        <w:rPr>
          <w:lang w:val="uk-UA"/>
        </w:rPr>
        <w:instrText>PRIVATE "TYPE=PICT;ALT="</w:instrText>
      </w:r>
      <w:r>
        <w:rPr>
          <w:lang w:val="uk-UA"/>
        </w:rPr>
        <w:fldChar w:fldCharType="end"/>
      </w:r>
      <w:r>
        <w:rPr>
          <w:lang w:val="uk-UA"/>
        </w:rPr>
        <w:sym w:font="Symbol" w:char="F02D"/>
      </w:r>
      <w:r>
        <w:rPr>
          <w:lang w:val="uk-UA"/>
        </w:rPr>
        <w:t>Ba</w:t>
      </w:r>
      <w:r>
        <w:rPr>
          <w:vertAlign w:val="superscript"/>
          <w:lang w:val="uk-UA"/>
        </w:rPr>
        <w:t>2+</w:t>
      </w:r>
      <w:r>
        <w:rPr>
          <w:lang w:val="uk-UA"/>
        </w:rPr>
        <w:sym w:font="Symbol" w:char="F02D"/>
      </w:r>
      <w:r>
        <w:rPr>
          <w:lang w:val="uk-UA"/>
        </w:rPr>
        <w:t>O</w:t>
      </w:r>
      <w:r>
        <w:rPr>
          <w:vertAlign w:val="superscript"/>
          <w:lang w:val="uk-UA"/>
        </w:rPr>
        <w:t>2-</w:t>
      </w:r>
      <w:r>
        <w:rPr>
          <w:lang w:val="uk-UA"/>
        </w:rPr>
        <w:fldChar w:fldCharType="begin"/>
      </w:r>
      <w:r>
        <w:rPr>
          <w:lang w:val="uk-UA"/>
        </w:rPr>
        <w:instrText>PRIVATE "TYPE=PICT;ALT="</w:instrText>
      </w:r>
      <w:r>
        <w:rPr>
          <w:lang w:val="uk-UA"/>
        </w:rPr>
        <w:fldChar w:fldCharType="end"/>
      </w:r>
      <w:r>
        <w:rPr>
          <w:lang w:val="uk-UA"/>
        </w:rPr>
        <w:sym w:font="Symbol" w:char="F02D"/>
      </w:r>
      <w:r>
        <w:rPr>
          <w:lang w:val="uk-UA"/>
        </w:rPr>
        <w:t>Ba</w:t>
      </w:r>
      <w:r>
        <w:rPr>
          <w:vertAlign w:val="superscript"/>
          <w:lang w:val="uk-UA"/>
        </w:rPr>
        <w:t>2+</w:t>
      </w:r>
      <w:r>
        <w:rPr>
          <w:lang w:val="uk-UA"/>
        </w:rPr>
        <w:sym w:font="Symbol" w:char="F02D"/>
      </w:r>
      <w:r>
        <w:rPr>
          <w:lang w:val="uk-UA"/>
        </w:rPr>
        <w:t>O</w:t>
      </w:r>
      <w:r>
        <w:rPr>
          <w:vertAlign w:val="superscript"/>
          <w:lang w:val="uk-UA"/>
        </w:rPr>
        <w:t>2-</w: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Діелектрики\\glav2_8.files\\image164.gif" \* MERGEFORMAT \d </w:instrText>
      </w:r>
      <w:r>
        <w:rPr>
          <w:lang w:val="uk-UA"/>
        </w:rPr>
        <w:fldChar w:fldCharType="separate"/>
      </w:r>
      <w:r>
        <w:rPr>
          <w:lang w:val="uk-UA"/>
        </w:rPr>
        <w:fldChar w:fldCharType="end"/>
      </w:r>
      <w:r>
        <w:rPr>
          <w:lang w:val="uk-UA"/>
        </w:rPr>
        <w:t xml:space="preserve">… . </w:t>
      </w:r>
    </w:p>
    <w:p w:rsidR="008E611E" w:rsidRDefault="008E611E">
      <w:pPr>
        <w:jc w:val="both"/>
        <w:rPr>
          <w:lang w:val="uk-UA"/>
        </w:rPr>
      </w:pPr>
      <w:r>
        <w:rPr>
          <w:lang w:val="uk-UA"/>
        </w:rPr>
        <w:t xml:space="preserve">Дипольний момент в цих ланцюжках малий порівняно з сильно поляризовними ланцюжками кисень-титан і практично не впливає на сумарний вектор поляризації. Але ці ланцюжки розташовані на половині відстані між ланцюжками кисень-титан. </w:t>
      </w:r>
    </w:p>
    <w:p w:rsidR="008E611E" w:rsidRDefault="008E611E">
      <w:pPr>
        <w:ind w:firstLine="720"/>
        <w:jc w:val="both"/>
        <w:rPr>
          <w:lang w:val="uk-UA"/>
        </w:rPr>
      </w:pPr>
      <w:r>
        <w:rPr>
          <w:lang w:val="uk-UA"/>
        </w:rPr>
        <w:t xml:space="preserve">Розрахунок показує, що електричне поле ланцюжка диполів дуже швидко згасає в напрямку перпендикулярному їх осі. Тому слабко заполяризований ланцюжок кисень-барій за рахунок меншої відстані сильніше впливає на ланцюжок кисень-титан, ніж другий ланцюжок кисень-титан. В результаті всі ланцюжки кисень-титан поляризується в одному і тому ж напрямку. Таким чином, роль ланцюжка кисень–барій зводиться до наведення поляризації на ланцюжки кисню-титану, що сильно поляризуються. </w:t>
      </w:r>
    </w:p>
    <w:p w:rsidR="008E611E" w:rsidRDefault="008E611E">
      <w:pPr>
        <w:ind w:firstLine="720"/>
        <w:jc w:val="both"/>
        <w:rPr>
          <w:lang w:val="uk-UA"/>
        </w:rPr>
      </w:pPr>
      <w:r>
        <w:rPr>
          <w:lang w:val="uk-UA"/>
        </w:rPr>
        <w:t xml:space="preserve">Якщо один із ланцюжків кисень-титан заполяризується в деякому напрямі, то в цьому ж напрямі будуть поляризуватись і сусідні ланцюжки. Виникне домен з певним </w:t>
      </w:r>
      <w:r>
        <w:rPr>
          <w:lang w:val="uk-UA"/>
        </w:rPr>
        <w:lastRenderedPageBreak/>
        <w:t xml:space="preserve">напрямком вектора поляризації </w:t>
      </w:r>
      <w:r>
        <w:rPr>
          <w:position w:val="-4"/>
          <w:lang w:val="uk-UA"/>
        </w:rPr>
        <w:object w:dxaOrig="260" w:dyaOrig="340">
          <v:shape id="_x0000_i1462" type="#_x0000_t75" style="width:12.75pt;height:17.25pt" o:ole="" fillcolor="window">
            <v:imagedata r:id="rId833" o:title=""/>
          </v:shape>
          <o:OLEObject Type="Embed" ProgID="Equation.3" ShapeID="_x0000_i1462" DrawAspect="Content" ObjectID="_1475378875" r:id="rId834"/>
        </w:object>
      </w:r>
      <w:r>
        <w:rPr>
          <w:lang w:val="uk-UA"/>
        </w:rPr>
        <w:fldChar w:fldCharType="begin"/>
      </w:r>
      <w:r>
        <w:rPr>
          <w:lang w:val="uk-UA"/>
        </w:rPr>
        <w:instrText>PRIVATE "TYPE=PICT;ALT="</w:instrText>
      </w:r>
      <w:r>
        <w:rPr>
          <w:lang w:val="uk-UA"/>
        </w:rPr>
        <w:fldChar w:fldCharType="end"/>
      </w:r>
      <w:r>
        <w:rPr>
          <w:lang w:val="uk-UA"/>
        </w:rPr>
        <w:fldChar w:fldCharType="begin"/>
      </w:r>
      <w:r w:rsidR="0079267B">
        <w:rPr>
          <w:lang w:val="uk-UA"/>
        </w:rPr>
        <w:instrText xml:space="preserve"> INCLUDEPICTURE "C:\\Users\\Roman Kurylenko\\Desktop\\Универ\\Предметы\\2 курс\\Електрика та магнетизм\\Лекції Іщук\\2. Діелектрики\\glav2_8.files\\image192.gif" \* MERGEFORMAT \d </w:instrText>
      </w:r>
      <w:r>
        <w:rPr>
          <w:lang w:val="uk-UA"/>
        </w:rPr>
        <w:fldChar w:fldCharType="separate"/>
      </w:r>
      <w:r>
        <w:rPr>
          <w:lang w:val="uk-UA"/>
        </w:rPr>
        <w:fldChar w:fldCharType="end"/>
      </w:r>
      <w:r>
        <w:rPr>
          <w:lang w:val="uk-UA"/>
        </w:rPr>
        <w:t>. В інших ділянках кристалу можуть виникати домени з поляризацією в будь-якому з 6 можливих просторових напрямків.</w:t>
      </w:r>
    </w:p>
    <w:p w:rsidR="008E611E" w:rsidRDefault="008E611E">
      <w:pPr>
        <w:jc w:val="both"/>
        <w:rPr>
          <w:lang w:val="uk-UA"/>
        </w:rPr>
      </w:pPr>
    </w:p>
    <w:p w:rsidR="008E611E" w:rsidRDefault="008E611E">
      <w:pPr>
        <w:jc w:val="both"/>
        <w:rPr>
          <w:lang w:val="uk-UA"/>
        </w:rPr>
      </w:pPr>
      <w:r>
        <w:rPr>
          <w:lang w:val="uk-UA"/>
        </w:rPr>
        <w:tab/>
        <w:t xml:space="preserve">Таким чином, ми з вами показали, що </w:t>
      </w:r>
    </w:p>
    <w:p w:rsidR="008E611E" w:rsidRDefault="008E611E" w:rsidP="008E611E">
      <w:pPr>
        <w:numPr>
          <w:ilvl w:val="0"/>
          <w:numId w:val="1"/>
        </w:numPr>
        <w:jc w:val="both"/>
        <w:rPr>
          <w:lang w:val="uk-UA"/>
        </w:rPr>
      </w:pPr>
      <w:r>
        <w:rPr>
          <w:lang w:val="uk-UA"/>
        </w:rPr>
        <w:t xml:space="preserve">виникнення спонтанної поляризації у діелектриках не суперечить теорії поляризації діелектриків; </w:t>
      </w:r>
    </w:p>
    <w:p w:rsidR="008E611E" w:rsidRDefault="008E611E" w:rsidP="008E611E">
      <w:pPr>
        <w:numPr>
          <w:ilvl w:val="0"/>
          <w:numId w:val="2"/>
        </w:numPr>
        <w:jc w:val="both"/>
        <w:rPr>
          <w:lang w:val="uk-UA"/>
        </w:rPr>
      </w:pPr>
      <w:r>
        <w:rPr>
          <w:lang w:val="uk-UA"/>
        </w:rPr>
        <w:t xml:space="preserve">на доменному рівні пояснили виникнення сегнетоелектричного гістерезису; </w:t>
      </w:r>
    </w:p>
    <w:p w:rsidR="008E611E" w:rsidRDefault="008E611E" w:rsidP="008E611E">
      <w:pPr>
        <w:numPr>
          <w:ilvl w:val="0"/>
          <w:numId w:val="3"/>
        </w:numPr>
        <w:jc w:val="both"/>
        <w:rPr>
          <w:lang w:val="uk-UA"/>
        </w:rPr>
      </w:pPr>
      <w:r>
        <w:rPr>
          <w:lang w:val="uk-UA"/>
        </w:rPr>
        <w:t xml:space="preserve">на молекулярному рівні пояснили утворення сегнетоелектричних доменів. </w:t>
      </w:r>
    </w:p>
    <w:p w:rsidR="008E611E" w:rsidRDefault="008E611E">
      <w:pPr>
        <w:ind w:firstLine="720"/>
        <w:jc w:val="both"/>
        <w:rPr>
          <w:lang w:val="uk-UA"/>
        </w:rPr>
      </w:pPr>
      <w:r>
        <w:rPr>
          <w:lang w:val="uk-UA"/>
        </w:rPr>
        <w:t xml:space="preserve">Для чого ми так носимось з цими сегнетоелектриками ? Згадайте вираз для ємності конденсатора за наявності у ньому діелектрика </w:t>
      </w:r>
      <w:r>
        <w:rPr>
          <w:position w:val="-12"/>
          <w:lang w:val="uk-UA"/>
        </w:rPr>
        <w:object w:dxaOrig="960" w:dyaOrig="380">
          <v:shape id="_x0000_i1463" type="#_x0000_t75" style="width:48pt;height:18.75pt" o:ole="" fillcolor="window">
            <v:imagedata r:id="rId835" o:title=""/>
          </v:shape>
          <o:OLEObject Type="Embed" ProgID="Equation.3" ShapeID="_x0000_i1463" DrawAspect="Content" ObjectID="_1475378876" r:id="rId836"/>
        </w:object>
      </w:r>
      <w:r>
        <w:rPr>
          <w:lang w:val="uk-UA"/>
        </w:rPr>
        <w:t xml:space="preserve">, де </w:t>
      </w:r>
      <w:r>
        <w:rPr>
          <w:position w:val="-12"/>
          <w:lang w:val="uk-UA"/>
        </w:rPr>
        <w:object w:dxaOrig="620" w:dyaOrig="380">
          <v:shape id="_x0000_i1464" type="#_x0000_t75" style="width:30.75pt;height:18.75pt" o:ole="" fillcolor="window">
            <v:imagedata r:id="rId837" o:title=""/>
          </v:shape>
          <o:OLEObject Type="Embed" ProgID="Equation.3" ShapeID="_x0000_i1464" DrawAspect="Content" ObjectID="_1475378877" r:id="rId838"/>
        </w:object>
      </w:r>
      <w:r>
        <w:rPr>
          <w:lang w:val="uk-UA"/>
        </w:rPr>
        <w:t xml:space="preserve">ємність конденсатора із вакуумним проміжком. Те, що введення діелектрика збільшує ємність конденсатора у </w:t>
      </w:r>
      <w:r>
        <w:rPr>
          <w:position w:val="-6"/>
          <w:lang w:val="uk-UA"/>
        </w:rPr>
        <w:object w:dxaOrig="220" w:dyaOrig="240">
          <v:shape id="_x0000_i1465" type="#_x0000_t75" style="width:11.25pt;height:12pt" o:ole="" fillcolor="window">
            <v:imagedata r:id="rId8" o:title=""/>
          </v:shape>
          <o:OLEObject Type="Embed" ProgID="Equation.3" ShapeID="_x0000_i1465" DrawAspect="Content" ObjectID="_1475378878" r:id="rId839"/>
        </w:object>
      </w:r>
      <w:r>
        <w:rPr>
          <w:lang w:val="uk-UA"/>
        </w:rPr>
        <w:t xml:space="preserve"> разів, дозволило запропонувати сегнетоелектрики, які мають </w:t>
      </w:r>
      <w:r>
        <w:rPr>
          <w:position w:val="-6"/>
          <w:lang w:val="uk-UA"/>
        </w:rPr>
        <w:object w:dxaOrig="1480" w:dyaOrig="420">
          <v:shape id="_x0000_i1466" type="#_x0000_t75" style="width:74.25pt;height:21pt" o:ole="" fillcolor="window">
            <v:imagedata r:id="rId678" o:title=""/>
          </v:shape>
          <o:OLEObject Type="Embed" ProgID="Equation.3" ShapeID="_x0000_i1466" DrawAspect="Content" ObjectID="_1475378879" r:id="rId840"/>
        </w:object>
      </w:r>
      <w:r>
        <w:rPr>
          <w:lang w:val="uk-UA"/>
        </w:rPr>
        <w:t>, для створення конденсаторів величезної ємності. Такі конденсатори виготовляються промисловістю і широко вживаються.</w:t>
      </w:r>
    </w:p>
    <w:p w:rsidR="008E611E" w:rsidRDefault="008E611E">
      <w:pPr>
        <w:jc w:val="both"/>
        <w:rPr>
          <w:lang w:val="uk-UA"/>
        </w:rPr>
      </w:pPr>
    </w:p>
    <w:p w:rsidR="008E611E" w:rsidRDefault="008E611E">
      <w:pPr>
        <w:jc w:val="both"/>
        <w:rPr>
          <w:lang w:val="uk-UA"/>
        </w:rPr>
      </w:pPr>
    </w:p>
    <w:p w:rsidR="008E611E" w:rsidRDefault="008E611E">
      <w:pPr>
        <w:pStyle w:val="2"/>
      </w:pPr>
      <w:r>
        <w:t>П’єзоелектричний ефект</w:t>
      </w:r>
    </w:p>
    <w:p w:rsidR="008E611E" w:rsidRDefault="008E611E">
      <w:pPr>
        <w:jc w:val="both"/>
        <w:rPr>
          <w:lang w:val="uk-UA"/>
        </w:rPr>
      </w:pPr>
    </w:p>
    <w:p w:rsidR="008E611E" w:rsidRDefault="008E611E">
      <w:pPr>
        <w:pStyle w:val="Normal"/>
        <w:spacing w:before="0" w:after="0"/>
        <w:ind w:firstLine="720"/>
        <w:jc w:val="both"/>
        <w:rPr>
          <w:sz w:val="28"/>
          <w:lang w:val="uk-UA"/>
        </w:rPr>
      </w:pPr>
      <w:r>
        <w:rPr>
          <w:sz w:val="28"/>
          <w:lang w:val="uk-UA"/>
        </w:rPr>
        <w:t xml:space="preserve">В 1880 році брати П’єр і Жак Кюрі виявили, що деякі кристали, які зазнали деформації стиснення або розтягнення в певних напрямках, поляризуються, і на їх гранях з’являються зв’язані заряди. Це явище одержало назву </w:t>
      </w:r>
      <w:r>
        <w:rPr>
          <w:b/>
          <w:sz w:val="28"/>
          <w:u w:val="single"/>
          <w:lang w:val="uk-UA"/>
        </w:rPr>
        <w:t>прямого п’єзоелектричного ефекту</w:t>
      </w:r>
      <w:r>
        <w:rPr>
          <w:sz w:val="28"/>
          <w:lang w:val="uk-UA"/>
        </w:rPr>
        <w:t>.</w:t>
      </w:r>
    </w:p>
    <w:p w:rsidR="008E611E" w:rsidRDefault="008E611E">
      <w:pPr>
        <w:pStyle w:val="Normal"/>
        <w:spacing w:before="0" w:after="0"/>
        <w:ind w:firstLine="720"/>
        <w:jc w:val="both"/>
        <w:rPr>
          <w:sz w:val="28"/>
          <w:lang w:val="uk-UA"/>
        </w:rPr>
      </w:pPr>
      <w:r>
        <w:rPr>
          <w:sz w:val="28"/>
          <w:lang w:val="uk-UA"/>
        </w:rPr>
        <w:t xml:space="preserve">Кристали, в яких спостерігається цей ефект, повинні бути іонними. Відносне зміщення підграток позитивних і негативних іонів при деформації приводить до поляризації кристалів. Але не всі іонні кристали мають ці властивості. Якщо підгратки деформуються однаково, то їх відносне зміщення не відбувається, і п’єзоелектричний ефект не спостерігається. До таких кристалів належать, наприклад, кристали з кубічною граткою типу NaCl </w:t>
      </w:r>
      <w:r>
        <w:rPr>
          <w:sz w:val="28"/>
          <w:lang w:val="uk-UA"/>
        </w:rPr>
        <w:fldChar w:fldCharType="begin"/>
      </w:r>
      <w:r>
        <w:rPr>
          <w:sz w:val="28"/>
          <w:lang w:val="uk-UA"/>
        </w:rPr>
        <w:instrText>PRIVATE "TYPE=PICT;ALT="</w:instrText>
      </w:r>
      <w:r>
        <w:rPr>
          <w:sz w:val="28"/>
          <w:lang w:val="uk-UA"/>
        </w:rPr>
        <w:fldChar w:fldCharType="end"/>
      </w:r>
      <w:r>
        <w:rPr>
          <w:sz w:val="28"/>
          <w:lang w:val="uk-UA"/>
        </w:rPr>
        <w:fldChar w:fldCharType="begin"/>
      </w:r>
      <w:r w:rsidR="0079267B">
        <w:rPr>
          <w:sz w:val="28"/>
          <w:lang w:val="uk-UA"/>
        </w:rPr>
        <w:instrText xml:space="preserve"> INCLUDEPICTURE "C:\\Users\\Roman Kurylenko\\Desktop\\Универ\\Предметы\\2 курс\\Електрика та магнетизм\\Лекції Іщук\\2. Діелектрики\\glav2_9.files\\image002.gif" \* MERGEFORMAT \d </w:instrText>
      </w:r>
      <w:r>
        <w:rPr>
          <w:sz w:val="28"/>
          <w:lang w:val="uk-UA"/>
        </w:rPr>
        <w:fldChar w:fldCharType="separate"/>
      </w:r>
      <w:r>
        <w:rPr>
          <w:sz w:val="28"/>
          <w:lang w:val="uk-UA"/>
        </w:rPr>
        <w:fldChar w:fldCharType="end"/>
      </w:r>
      <w:r>
        <w:rPr>
          <w:sz w:val="28"/>
          <w:lang w:val="uk-UA"/>
        </w:rPr>
        <w:t>або CsCl</w:t>
      </w:r>
      <w:r>
        <w:rPr>
          <w:sz w:val="28"/>
          <w:lang w:val="uk-UA"/>
        </w:rPr>
        <w:fldChar w:fldCharType="begin"/>
      </w:r>
      <w:r>
        <w:rPr>
          <w:sz w:val="28"/>
          <w:lang w:val="uk-UA"/>
        </w:rPr>
        <w:instrText>PRIVATE "TYPE=PICT;ALT="</w:instrText>
      </w:r>
      <w:r>
        <w:rPr>
          <w:sz w:val="28"/>
          <w:lang w:val="uk-UA"/>
        </w:rPr>
        <w:fldChar w:fldCharType="end"/>
      </w:r>
      <w:r>
        <w:rPr>
          <w:sz w:val="28"/>
          <w:lang w:val="uk-UA"/>
        </w:rPr>
        <w:fldChar w:fldCharType="begin"/>
      </w:r>
      <w:r w:rsidR="0079267B">
        <w:rPr>
          <w:sz w:val="28"/>
          <w:lang w:val="uk-UA"/>
        </w:rPr>
        <w:instrText xml:space="preserve"> INCLUDEPICTURE "C:\\Users\\Roman Kurylenko\\Desktop\\Универ\\Предметы\\2 курс\\Електрика та магнетизм\\Лекції Іщук\\2. Діелектрики\\glav2_9.files\\image004.gif" \* MERGEFORMAT \d </w:instrText>
      </w:r>
      <w:r>
        <w:rPr>
          <w:sz w:val="28"/>
          <w:lang w:val="uk-UA"/>
        </w:rPr>
        <w:fldChar w:fldCharType="separate"/>
      </w:r>
      <w:r>
        <w:rPr>
          <w:sz w:val="28"/>
          <w:lang w:val="uk-UA"/>
        </w:rPr>
        <w:fldChar w:fldCharType="end"/>
      </w:r>
      <w:r>
        <w:rPr>
          <w:sz w:val="28"/>
          <w:lang w:val="uk-UA"/>
        </w:rPr>
        <w:t xml:space="preserve">. Для існування п’єзоефекту необхідно, щоб іонний кристал не мав центру інверсії, тобто такої точки, відображення в якій суміщає кристал із самим собою (в ідеальному кристалі центр інверсії є завжди). В кристалі, в якому немає центру інверсії, існують так звані </w:t>
      </w:r>
      <w:r>
        <w:rPr>
          <w:b/>
          <w:sz w:val="28"/>
          <w:u w:val="single"/>
          <w:lang w:val="uk-UA"/>
        </w:rPr>
        <w:t>полярні осі</w:t>
      </w:r>
      <w:r>
        <w:rPr>
          <w:sz w:val="28"/>
          <w:lang w:val="uk-UA"/>
        </w:rPr>
        <w:t>, тобто такі осі, два напрями яких нерівнозначні. Поворот кристалу на 180</w:t>
      </w:r>
      <w:r>
        <w:rPr>
          <w:sz w:val="28"/>
          <w:lang w:val="uk-UA"/>
        </w:rPr>
        <w:sym w:font="Symbol" w:char="F0B0"/>
      </w:r>
      <w:r>
        <w:rPr>
          <w:sz w:val="28"/>
          <w:lang w:val="uk-UA"/>
        </w:rPr>
        <w:t xml:space="preserve"> навколо будь якої прямої, перпендикулярної до полярної осі, не суміщає його із самим собою. Деформація іонного кристалу вздовж цих осей приводить до його поляризації.</w:t>
      </w:r>
    </w:p>
    <w:p w:rsidR="008E611E" w:rsidRDefault="0079267B">
      <w:pPr>
        <w:pStyle w:val="Normal"/>
        <w:spacing w:before="0" w:after="0"/>
        <w:ind w:firstLine="720"/>
        <w:jc w:val="both"/>
        <w:rPr>
          <w:sz w:val="28"/>
          <w:lang w:val="uk-UA"/>
        </w:rPr>
      </w:pPr>
      <w:r>
        <w:rPr>
          <w:noProof/>
          <w:snapToGrid/>
          <w:sz w:val="28"/>
        </w:rPr>
        <mc:AlternateContent>
          <mc:Choice Requires="wps">
            <w:drawing>
              <wp:anchor distT="0" distB="0" distL="114300" distR="114300" simplePos="0" relativeHeight="251668992" behindDoc="0" locked="0" layoutInCell="0" allowOverlap="1" wp14:anchorId="22EF3098" wp14:editId="4D28006C">
                <wp:simplePos x="0" y="0"/>
                <wp:positionH relativeFrom="column">
                  <wp:posOffset>8255</wp:posOffset>
                </wp:positionH>
                <wp:positionV relativeFrom="paragraph">
                  <wp:posOffset>-593090</wp:posOffset>
                </wp:positionV>
                <wp:extent cx="1459230" cy="763270"/>
                <wp:effectExtent l="0" t="0" r="0" b="0"/>
                <wp:wrapSquare wrapText="bothSides"/>
                <wp:docPr id="3" name="Text Box 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230" cy="763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5D3AF476" wp14:editId="39C14954">
                                  <wp:extent cx="1266825" cy="676275"/>
                                  <wp:effectExtent l="0" t="0" r="9525" b="9525"/>
                                  <wp:docPr id="479" name="Рисунок 479" descr="2_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2_49"/>
                                          <pic:cNvPicPr>
                                            <a:picLocks noChangeAspect="1" noChangeArrowheads="1"/>
                                          </pic:cNvPicPr>
                                        </pic:nvPicPr>
                                        <pic:blipFill>
                                          <a:blip r:embed="rId841">
                                            <a:extLst>
                                              <a:ext uri="{28A0092B-C50C-407E-A947-70E740481C1C}">
                                                <a14:useLocalDpi xmlns:a14="http://schemas.microsoft.com/office/drawing/2010/main" val="0"/>
                                              </a:ext>
                                            </a:extLst>
                                          </a:blip>
                                          <a:srcRect/>
                                          <a:stretch>
                                            <a:fillRect/>
                                          </a:stretch>
                                        </pic:blipFill>
                                        <pic:spPr bwMode="auto">
                                          <a:xfrm>
                                            <a:off x="0" y="0"/>
                                            <a:ext cx="1266825" cy="676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7" o:spid="_x0000_s1046" type="#_x0000_t202" style="position:absolute;left:0;text-align:left;margin-left:.65pt;margin-top:-46.7pt;width:114.9pt;height:60.1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" o:allowincell="f" stroked="f">
                <v:textbox>
                  <w:txbxContent>
                    <w:p w:rsidR="008E611E" w:rsidRDefault="0079267B">
                      <w:r>
                        <w:rPr>
                          <w:noProof/>
                          <w:lang w:val="ru-RU"/>
                        </w:rPr>
                        <w:drawing>
                          <wp:inline distT="0" distB="0" distL="0" distR="0" wp14:anchorId="5D3AF476" wp14:editId="39C14954">
                            <wp:extent cx="1266825" cy="676275"/>
                            <wp:effectExtent l="0" t="0" r="9525" b="9525"/>
                            <wp:docPr id="479" name="Рисунок 479" descr="2_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2_49"/>
                                    <pic:cNvPicPr>
                                      <a:picLocks noChangeAspect="1" noChangeArrowheads="1"/>
                                    </pic:cNvPicPr>
                                  </pic:nvPicPr>
                                  <pic:blipFill>
                                    <a:blip r:embed="rId841">
                                      <a:extLst>
                                        <a:ext uri="{28A0092B-C50C-407E-A947-70E740481C1C}">
                                          <a14:useLocalDpi xmlns:a14="http://schemas.microsoft.com/office/drawing/2010/main" val="0"/>
                                        </a:ext>
                                      </a:extLst>
                                    </a:blip>
                                    <a:srcRect/>
                                    <a:stretch>
                                      <a:fillRect/>
                                    </a:stretch>
                                  </pic:blipFill>
                                  <pic:spPr bwMode="auto">
                                    <a:xfrm>
                                      <a:off x="0" y="0"/>
                                      <a:ext cx="1266825" cy="676275"/>
                                    </a:xfrm>
                                    <a:prstGeom prst="rect">
                                      <a:avLst/>
                                    </a:prstGeom>
                                    <a:noFill/>
                                    <a:ln>
                                      <a:noFill/>
                                    </a:ln>
                                  </pic:spPr>
                                </pic:pic>
                              </a:graphicData>
                            </a:graphic>
                          </wp:inline>
                        </w:drawing>
                      </w:r>
                    </w:p>
                  </w:txbxContent>
                </v:textbox>
                <w10:wrap type="square"/>
              </v:shape>
            </w:pict>
          </mc:Fallback>
        </mc:AlternateContent>
      </w:r>
      <w:r w:rsidR="008E611E">
        <w:rPr>
          <w:sz w:val="28"/>
          <w:lang w:val="uk-UA"/>
        </w:rPr>
        <w:t>Як приклад кристалу, який має п’єзоелектричні властивості, розглянемо кварц SiO</w:t>
      </w:r>
      <w:r w:rsidR="008E611E">
        <w:rPr>
          <w:sz w:val="28"/>
          <w:vertAlign w:val="subscript"/>
          <w:lang w:val="uk-UA"/>
        </w:rPr>
        <w:t>2</w:t>
      </w:r>
      <w:r w:rsidR="008E611E">
        <w:rPr>
          <w:sz w:val="28"/>
          <w:lang w:val="uk-UA"/>
        </w:rPr>
        <w:fldChar w:fldCharType="begin"/>
      </w:r>
      <w:r w:rsidR="008E611E">
        <w:rPr>
          <w:sz w:val="28"/>
          <w:lang w:val="uk-UA"/>
        </w:rPr>
        <w:instrText>PRIVATE "TYPE=PICT;ALT="</w:instrText>
      </w:r>
      <w:r w:rsidR="008E611E">
        <w:rPr>
          <w:sz w:val="28"/>
          <w:lang w:val="uk-UA"/>
        </w:rPr>
        <w:fldChar w:fldCharType="end"/>
      </w:r>
      <w:r w:rsidR="008E611E">
        <w:rPr>
          <w:sz w:val="28"/>
          <w:lang w:val="uk-UA"/>
        </w:rPr>
        <w:fldChar w:fldCharType="begin"/>
      </w:r>
      <w:r>
        <w:rPr>
          <w:sz w:val="28"/>
          <w:lang w:val="uk-UA"/>
        </w:rPr>
        <w:instrText xml:space="preserve"> INCLUDEPICTURE "C:\\Users\\Roman Kurylenko\\Desktop\\Универ\\Предметы\\2 курс\\Електрика та магнетизм\\Лекції Іщук\\2. Діелектрики\\glav2_9.files\\image006.gif" \* MERGEFORMAT \d </w:instrText>
      </w:r>
      <w:r w:rsidR="008E611E">
        <w:rPr>
          <w:sz w:val="28"/>
          <w:lang w:val="uk-UA"/>
        </w:rPr>
        <w:fldChar w:fldCharType="separate"/>
      </w:r>
      <w:r w:rsidR="008E611E">
        <w:rPr>
          <w:sz w:val="28"/>
          <w:lang w:val="uk-UA"/>
        </w:rPr>
        <w:fldChar w:fldCharType="end"/>
      </w:r>
      <w:r w:rsidR="008E611E">
        <w:rPr>
          <w:sz w:val="28"/>
          <w:lang w:val="uk-UA"/>
        </w:rPr>
        <w:t>. Ця речовина знаходить широке практичне застосування як п’єзоелектрик. Кварц належить до ромбоедричної сингонії. В гратці кварцу є одна вісь 3-ого порядку і три перпендикулярні до неї осі 2-ого порядку під кутом 120</w:t>
      </w:r>
      <w:r w:rsidR="008E611E">
        <w:rPr>
          <w:sz w:val="28"/>
          <w:lang w:val="uk-UA"/>
        </w:rPr>
        <w:sym w:font="Symbol" w:char="F0B0"/>
      </w:r>
      <w:r w:rsidR="008E611E">
        <w:rPr>
          <w:sz w:val="28"/>
          <w:lang w:val="uk-UA"/>
        </w:rPr>
        <w:t xml:space="preserve"> одна до одної. Саме ці осі є полярними. Гратка кварцу складається з позитивно заряджених іонів кремнію Si </w:t>
      </w:r>
      <w:r w:rsidR="008E611E">
        <w:rPr>
          <w:sz w:val="28"/>
          <w:lang w:val="uk-UA"/>
        </w:rPr>
        <w:fldChar w:fldCharType="begin"/>
      </w:r>
      <w:r w:rsidR="008E611E">
        <w:rPr>
          <w:sz w:val="28"/>
          <w:lang w:val="uk-UA"/>
        </w:rPr>
        <w:instrText>PRIVATE "TYPE=PICT;ALT="</w:instrText>
      </w:r>
      <w:r w:rsidR="008E611E">
        <w:rPr>
          <w:sz w:val="28"/>
          <w:lang w:val="uk-UA"/>
        </w:rPr>
        <w:fldChar w:fldCharType="end"/>
      </w:r>
      <w:r w:rsidR="008E611E">
        <w:rPr>
          <w:sz w:val="28"/>
          <w:lang w:val="uk-UA"/>
        </w:rPr>
        <w:fldChar w:fldCharType="begin"/>
      </w:r>
      <w:r>
        <w:rPr>
          <w:sz w:val="28"/>
          <w:lang w:val="uk-UA"/>
        </w:rPr>
        <w:instrText xml:space="preserve"> INCLUDEPICTURE "C:\\Users\\Roman Kurylenko\\Desktop\\Универ\\Предметы\\2 курс\\Електрика та магнетизм\\Лекції Іщук\\2. Діелектрики\\glav2_9.files\\image008.gif" \* MERGEFORMAT \d </w:instrText>
      </w:r>
      <w:r w:rsidR="008E611E">
        <w:rPr>
          <w:sz w:val="28"/>
          <w:lang w:val="uk-UA"/>
        </w:rPr>
        <w:fldChar w:fldCharType="separate"/>
      </w:r>
      <w:r w:rsidR="008E611E">
        <w:rPr>
          <w:sz w:val="28"/>
          <w:lang w:val="uk-UA"/>
        </w:rPr>
        <w:fldChar w:fldCharType="end"/>
      </w:r>
      <w:r w:rsidR="008E611E">
        <w:rPr>
          <w:sz w:val="28"/>
          <w:lang w:val="uk-UA"/>
        </w:rPr>
        <w:t>і негативно заряджених іонів кисню O</w:t>
      </w:r>
      <w:r w:rsidR="008E611E">
        <w:rPr>
          <w:sz w:val="28"/>
          <w:lang w:val="uk-UA"/>
        </w:rPr>
        <w:fldChar w:fldCharType="begin"/>
      </w:r>
      <w:r w:rsidR="008E611E">
        <w:rPr>
          <w:sz w:val="28"/>
          <w:lang w:val="uk-UA"/>
        </w:rPr>
        <w:instrText>PRIVATE "TYPE=PICT;ALT="</w:instrText>
      </w:r>
      <w:r w:rsidR="008E611E">
        <w:rPr>
          <w:sz w:val="28"/>
          <w:lang w:val="uk-UA"/>
        </w:rPr>
        <w:fldChar w:fldCharType="end"/>
      </w:r>
      <w:r w:rsidR="008E611E">
        <w:rPr>
          <w:sz w:val="28"/>
          <w:lang w:val="uk-UA"/>
        </w:rPr>
        <w:fldChar w:fldCharType="begin"/>
      </w:r>
      <w:r>
        <w:rPr>
          <w:sz w:val="28"/>
          <w:lang w:val="uk-UA"/>
        </w:rPr>
        <w:instrText xml:space="preserve"> INCLUDEPICTURE "C:\\Users\\Roman Kurylenko\\Desktop\\Универ\\Предметы\\2 курс\\Електрика та магнетизм\\Лекції Іщук\\2. Діелектрики\\glav2_9.files\\image010.gif" \* MERGEFORMAT \d </w:instrText>
      </w:r>
      <w:r w:rsidR="008E611E">
        <w:rPr>
          <w:sz w:val="28"/>
          <w:lang w:val="uk-UA"/>
        </w:rPr>
        <w:fldChar w:fldCharType="separate"/>
      </w:r>
      <w:r w:rsidR="008E611E">
        <w:rPr>
          <w:sz w:val="28"/>
          <w:lang w:val="uk-UA"/>
        </w:rPr>
        <w:fldChar w:fldCharType="end"/>
      </w:r>
      <w:r w:rsidR="008E611E">
        <w:rPr>
          <w:sz w:val="28"/>
          <w:lang w:val="uk-UA"/>
        </w:rPr>
        <w:t>. Іони в гратці кварцу розташовані по спіралі (лівій або правій в залежності від того маємо ми справу з лівою чи правою модифікацією кварцу). В першому наближенні іони кремнію і кисню розташовані в шестигранних комірках, на кожну з яких приходяться по три молекули SiO</w:t>
      </w:r>
      <w:r w:rsidR="008E611E">
        <w:rPr>
          <w:sz w:val="28"/>
          <w:vertAlign w:val="subscript"/>
          <w:lang w:val="uk-UA"/>
        </w:rPr>
        <w:t>2</w:t>
      </w:r>
      <w:r w:rsidR="008E611E">
        <w:rPr>
          <w:sz w:val="28"/>
          <w:lang w:val="uk-UA"/>
        </w:rPr>
        <w:fldChar w:fldCharType="begin"/>
      </w:r>
      <w:r w:rsidR="008E611E">
        <w:rPr>
          <w:sz w:val="28"/>
          <w:lang w:val="uk-UA"/>
        </w:rPr>
        <w:instrText>PRIVATE "TYPE=PICT;ALT="</w:instrText>
      </w:r>
      <w:r w:rsidR="008E611E">
        <w:rPr>
          <w:sz w:val="28"/>
          <w:lang w:val="uk-UA"/>
        </w:rPr>
        <w:fldChar w:fldCharType="end"/>
      </w:r>
      <w:r w:rsidR="008E611E">
        <w:rPr>
          <w:sz w:val="28"/>
          <w:lang w:val="uk-UA"/>
        </w:rPr>
        <w:fldChar w:fldCharType="begin"/>
      </w:r>
      <w:r>
        <w:rPr>
          <w:sz w:val="28"/>
          <w:lang w:val="uk-UA"/>
        </w:rPr>
        <w:instrText xml:space="preserve"> INCLUDEPICTURE "C:\\Users\\Roman Kurylenko\\Desktop\\Универ\\Предметы\\2 курс\\Електрика та магнетизм\\Лекції Іщук\\2. Діелектрики\\glav2_9.files\\image012.gif" \* MERGEFORMAT \d </w:instrText>
      </w:r>
      <w:r w:rsidR="008E611E">
        <w:rPr>
          <w:sz w:val="28"/>
          <w:lang w:val="uk-UA"/>
        </w:rPr>
        <w:fldChar w:fldCharType="separate"/>
      </w:r>
      <w:r w:rsidR="008E611E">
        <w:rPr>
          <w:sz w:val="28"/>
          <w:lang w:val="uk-UA"/>
        </w:rPr>
        <w:fldChar w:fldCharType="end"/>
      </w:r>
      <w:r w:rsidR="008E611E">
        <w:rPr>
          <w:sz w:val="28"/>
          <w:lang w:val="uk-UA"/>
        </w:rPr>
        <w:t xml:space="preserve">. Вигляд </w:t>
      </w:r>
      <w:r w:rsidR="008E611E">
        <w:rPr>
          <w:sz w:val="28"/>
          <w:lang w:val="uk-UA"/>
        </w:rPr>
        <w:lastRenderedPageBreak/>
        <w:t>згори на одну таку комірку наведено на рисунку. Фактично атом кремнію знаходиться у центрі тетраедра, у вершинах якого розташовані атоми кисню.</w:t>
      </w:r>
    </w:p>
    <w:p w:rsidR="008E611E" w:rsidRDefault="0079267B">
      <w:pPr>
        <w:pStyle w:val="Normal"/>
        <w:spacing w:before="0" w:after="0"/>
        <w:jc w:val="both"/>
        <w:rPr>
          <w:sz w:val="28"/>
          <w:lang w:val="uk-UA"/>
        </w:rPr>
      </w:pPr>
      <w:r>
        <w:rPr>
          <w:noProof/>
          <w:snapToGrid/>
          <w:sz w:val="28"/>
        </w:rPr>
        <mc:AlternateContent>
          <mc:Choice Requires="wps">
            <w:drawing>
              <wp:anchor distT="0" distB="0" distL="114300" distR="114300" simplePos="0" relativeHeight="251666944" behindDoc="0" locked="0" layoutInCell="0" allowOverlap="1" wp14:anchorId="2655919B" wp14:editId="3BBFBC47">
                <wp:simplePos x="0" y="0"/>
                <wp:positionH relativeFrom="column">
                  <wp:posOffset>8255</wp:posOffset>
                </wp:positionH>
                <wp:positionV relativeFrom="paragraph">
                  <wp:posOffset>-754380</wp:posOffset>
                </wp:positionV>
                <wp:extent cx="1826260" cy="1900555"/>
                <wp:effectExtent l="0" t="0" r="0" b="0"/>
                <wp:wrapSquare wrapText="bothSides"/>
                <wp:docPr id="2" name="Text Box 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6260" cy="1900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50B150B4" wp14:editId="3D71DCDC">
                                  <wp:extent cx="1628775" cy="1752600"/>
                                  <wp:effectExtent l="0" t="0" r="9525" b="0"/>
                                  <wp:docPr id="480" name="Рисунок 480" descr="2_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2_47"/>
                                          <pic:cNvPicPr>
                                            <a:picLocks noChangeAspect="1" noChangeArrowheads="1"/>
                                          </pic:cNvPicPr>
                                        </pic:nvPicPr>
                                        <pic:blipFill>
                                          <a:blip r:embed="rId842">
                                            <a:extLst>
                                              <a:ext uri="{28A0092B-C50C-407E-A947-70E740481C1C}">
                                                <a14:useLocalDpi xmlns:a14="http://schemas.microsoft.com/office/drawing/2010/main" val="0"/>
                                              </a:ext>
                                            </a:extLst>
                                          </a:blip>
                                          <a:srcRect/>
                                          <a:stretch>
                                            <a:fillRect/>
                                          </a:stretch>
                                        </pic:blipFill>
                                        <pic:spPr bwMode="auto">
                                          <a:xfrm>
                                            <a:off x="0" y="0"/>
                                            <a:ext cx="1628775" cy="17526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5" o:spid="_x0000_s1047" type="#_x0000_t202" style="position:absolute;left:0;text-align:left;margin-left:.65pt;margin-top:-59.4pt;width:143.8pt;height:149.6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" o:allowincell="f" stroked="f">
                <v:textbox>
                  <w:txbxContent>
                    <w:p w:rsidR="008E611E" w:rsidRDefault="0079267B">
                      <w:r>
                        <w:rPr>
                          <w:noProof/>
                          <w:lang w:val="ru-RU"/>
                        </w:rPr>
                        <w:drawing>
                          <wp:inline distT="0" distB="0" distL="0" distR="0" wp14:anchorId="50B150B4" wp14:editId="3D71DCDC">
                            <wp:extent cx="1628775" cy="1752600"/>
                            <wp:effectExtent l="0" t="0" r="9525" b="0"/>
                            <wp:docPr id="480" name="Рисунок 480" descr="2_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2_47"/>
                                    <pic:cNvPicPr>
                                      <a:picLocks noChangeAspect="1" noChangeArrowheads="1"/>
                                    </pic:cNvPicPr>
                                  </pic:nvPicPr>
                                  <pic:blipFill>
                                    <a:blip r:embed="rId842">
                                      <a:extLst>
                                        <a:ext uri="{28A0092B-C50C-407E-A947-70E740481C1C}">
                                          <a14:useLocalDpi xmlns:a14="http://schemas.microsoft.com/office/drawing/2010/main" val="0"/>
                                        </a:ext>
                                      </a:extLst>
                                    </a:blip>
                                    <a:srcRect/>
                                    <a:stretch>
                                      <a:fillRect/>
                                    </a:stretch>
                                  </pic:blipFill>
                                  <pic:spPr bwMode="auto">
                                    <a:xfrm>
                                      <a:off x="0" y="0"/>
                                      <a:ext cx="1628775" cy="1752600"/>
                                    </a:xfrm>
                                    <a:prstGeom prst="rect">
                                      <a:avLst/>
                                    </a:prstGeom>
                                    <a:noFill/>
                                    <a:ln>
                                      <a:noFill/>
                                    </a:ln>
                                  </pic:spPr>
                                </pic:pic>
                              </a:graphicData>
                            </a:graphic>
                          </wp:inline>
                        </w:drawing>
                      </w:r>
                    </w:p>
                  </w:txbxContent>
                </v:textbox>
                <w10:wrap type="square"/>
              </v:shape>
            </w:pict>
          </mc:Fallback>
        </mc:AlternateContent>
      </w:r>
      <w:r w:rsidR="008E611E">
        <w:rPr>
          <w:sz w:val="28"/>
          <w:lang w:val="uk-UA"/>
        </w:rPr>
        <w:tab/>
        <w:t xml:space="preserve">При цьому іон кремнію 1 розташований вище іону кремнію 2, а той, в свою чергу, вище іону 3. Комірка електрично нейтральна і не має дипольного моменту. </w:t>
      </w:r>
    </w:p>
    <w:p w:rsidR="008E611E" w:rsidRDefault="0079267B">
      <w:pPr>
        <w:pStyle w:val="Normal"/>
        <w:spacing w:before="0" w:after="0"/>
        <w:ind w:firstLine="720"/>
        <w:jc w:val="both"/>
        <w:rPr>
          <w:sz w:val="28"/>
          <w:lang w:val="uk-UA"/>
        </w:rPr>
      </w:pPr>
      <w:r>
        <w:rPr>
          <w:noProof/>
          <w:snapToGrid/>
          <w:sz w:val="28"/>
        </w:rPr>
        <mc:AlternateContent>
          <mc:Choice Requires="wps">
            <w:drawing>
              <wp:anchor distT="0" distB="0" distL="114300" distR="114300" simplePos="0" relativeHeight="251667968" behindDoc="0" locked="0" layoutInCell="0" allowOverlap="1" wp14:anchorId="45A6C8E2" wp14:editId="2A755ED1">
                <wp:simplePos x="0" y="0"/>
                <wp:positionH relativeFrom="column">
                  <wp:posOffset>-2032000</wp:posOffset>
                </wp:positionH>
                <wp:positionV relativeFrom="paragraph">
                  <wp:posOffset>824230</wp:posOffset>
                </wp:positionV>
                <wp:extent cx="2828925" cy="2317750"/>
                <wp:effectExtent l="0" t="0" r="0" b="0"/>
                <wp:wrapSquare wrapText="bothSides"/>
                <wp:docPr id="1" name="Text Box 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8925" cy="2317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11E" w:rsidRDefault="0079267B">
                            <w:r>
                              <w:rPr>
                                <w:noProof/>
                                <w:lang w:val="ru-RU"/>
                              </w:rPr>
                              <w:drawing>
                                <wp:inline distT="0" distB="0" distL="0" distR="0" wp14:anchorId="78372284" wp14:editId="76340C80">
                                  <wp:extent cx="2619375" cy="2162175"/>
                                  <wp:effectExtent l="0" t="0" r="9525" b="9525"/>
                                  <wp:docPr id="481" name="Рисунок 481" descr="2_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2_48"/>
                                          <pic:cNvPicPr>
                                            <a:picLocks noChangeAspect="1" noChangeArrowheads="1"/>
                                          </pic:cNvPicPr>
                                        </pic:nvPicPr>
                                        <pic:blipFill>
                                          <a:blip r:embed="rId843">
                                            <a:extLst>
                                              <a:ext uri="{28A0092B-C50C-407E-A947-70E740481C1C}">
                                                <a14:useLocalDpi xmlns:a14="http://schemas.microsoft.com/office/drawing/2010/main" val="0"/>
                                              </a:ext>
                                            </a:extLst>
                                          </a:blip>
                                          <a:srcRect/>
                                          <a:stretch>
                                            <a:fillRect/>
                                          </a:stretch>
                                        </pic:blipFill>
                                        <pic:spPr bwMode="auto">
                                          <a:xfrm>
                                            <a:off x="0" y="0"/>
                                            <a:ext cx="2619375" cy="21621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6" o:spid="_x0000_s1048" type="#_x0000_t202" style="position:absolute;left:0;text-align:left;margin-left:-160pt;margin-top:64.9pt;width:222.75pt;height:18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dEMiwIAABoFAAAOAAAAZHJzL2Uyb0RvYy54bWysVNuO2yAQfa/Uf0C8Z32pc7G1zmovTVVp&#10;e5F2+wEEcIyKgQKJvV313zvgJH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" o:allowincell="f" stroked="f">
                <v:textbox>
                  <w:txbxContent>
                    <w:p w:rsidR="008E611E" w:rsidRDefault="0079267B">
                      <w:r>
                        <w:rPr>
                          <w:noProof/>
                          <w:lang w:val="ru-RU"/>
                        </w:rPr>
                        <w:drawing>
                          <wp:inline distT="0" distB="0" distL="0" distR="0" wp14:anchorId="78372284" wp14:editId="76340C80">
                            <wp:extent cx="2619375" cy="2162175"/>
                            <wp:effectExtent l="0" t="0" r="9525" b="9525"/>
                            <wp:docPr id="481" name="Рисунок 481" descr="2_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2_48"/>
                                    <pic:cNvPicPr>
                                      <a:picLocks noChangeAspect="1" noChangeArrowheads="1"/>
                                    </pic:cNvPicPr>
                                  </pic:nvPicPr>
                                  <pic:blipFill>
                                    <a:blip r:embed="rId843">
                                      <a:extLst>
                                        <a:ext uri="{28A0092B-C50C-407E-A947-70E740481C1C}">
                                          <a14:useLocalDpi xmlns:a14="http://schemas.microsoft.com/office/drawing/2010/main" val="0"/>
                                        </a:ext>
                                      </a:extLst>
                                    </a:blip>
                                    <a:srcRect/>
                                    <a:stretch>
                                      <a:fillRect/>
                                    </a:stretch>
                                  </pic:blipFill>
                                  <pic:spPr bwMode="auto">
                                    <a:xfrm>
                                      <a:off x="0" y="0"/>
                                      <a:ext cx="2619375" cy="2162175"/>
                                    </a:xfrm>
                                    <a:prstGeom prst="rect">
                                      <a:avLst/>
                                    </a:prstGeom>
                                    <a:noFill/>
                                    <a:ln>
                                      <a:noFill/>
                                    </a:ln>
                                  </pic:spPr>
                                </pic:pic>
                              </a:graphicData>
                            </a:graphic>
                          </wp:inline>
                        </w:drawing>
                      </w:r>
                    </w:p>
                  </w:txbxContent>
                </v:textbox>
                <w10:wrap type="square"/>
              </v:shape>
            </w:pict>
          </mc:Fallback>
        </mc:AlternateContent>
      </w:r>
      <w:r w:rsidR="008E611E">
        <w:rPr>
          <w:sz w:val="28"/>
          <w:lang w:val="uk-UA"/>
        </w:rPr>
        <w:t xml:space="preserve">Три осі </w:t>
      </w:r>
      <w:r w:rsidR="008E611E">
        <w:rPr>
          <w:position w:val="-12"/>
          <w:sz w:val="28"/>
          <w:lang w:val="uk-UA"/>
        </w:rPr>
        <w:object w:dxaOrig="1040" w:dyaOrig="380">
          <v:shape id="_x0000_i1467" type="#_x0000_t75" style="width:51.75pt;height:18.75pt" o:ole="" fillcolor="window">
            <v:imagedata r:id="rId844" o:title=""/>
          </v:shape>
          <o:OLEObject Type="Embed" ProgID="Equation.3" ShapeID="_x0000_i1467" DrawAspect="Content" ObjectID="_1475378880" r:id="rId845"/>
        </w:object>
      </w:r>
      <w:r w:rsidR="008E611E">
        <w:rPr>
          <w:sz w:val="28"/>
          <w:lang w:val="uk-UA"/>
        </w:rPr>
        <w:t xml:space="preserve"> </w:t>
      </w:r>
      <w:r w:rsidR="008E611E">
        <w:rPr>
          <w:sz w:val="28"/>
          <w:lang w:val="uk-UA"/>
        </w:rPr>
        <w:fldChar w:fldCharType="begin"/>
      </w:r>
      <w:r w:rsidR="008E611E">
        <w:rPr>
          <w:sz w:val="28"/>
          <w:lang w:val="uk-UA"/>
        </w:rPr>
        <w:instrText>PRIVATE "TYPE=PICT;ALT="</w:instrText>
      </w:r>
      <w:r w:rsidR="008E611E">
        <w:rPr>
          <w:sz w:val="28"/>
          <w:lang w:val="uk-UA"/>
        </w:rPr>
        <w:fldChar w:fldCharType="end"/>
      </w:r>
      <w:r w:rsidR="008E611E">
        <w:rPr>
          <w:sz w:val="28"/>
          <w:lang w:val="uk-UA"/>
        </w:rPr>
        <w:fldChar w:fldCharType="begin"/>
      </w:r>
      <w:r>
        <w:rPr>
          <w:sz w:val="28"/>
          <w:lang w:val="uk-UA"/>
        </w:rPr>
        <w:instrText xml:space="preserve"> INCLUDEPICTURE "C:\\Users\\Roman Kurylenko\\Desktop\\Универ\\Предметы\\2 курс\\Електрика та магнетизм\\Лекції Іщук\\2. Діелектрики\\glav2_9.files\\image022.gif" \* MERGEFORMAT \d </w:instrText>
      </w:r>
      <w:r w:rsidR="008E611E">
        <w:rPr>
          <w:sz w:val="28"/>
          <w:lang w:val="uk-UA"/>
        </w:rPr>
        <w:fldChar w:fldCharType="separate"/>
      </w:r>
      <w:r w:rsidR="008E611E">
        <w:rPr>
          <w:sz w:val="28"/>
          <w:lang w:val="uk-UA"/>
        </w:rPr>
        <w:fldChar w:fldCharType="end"/>
      </w:r>
      <w:r w:rsidR="008E611E">
        <w:rPr>
          <w:sz w:val="28"/>
          <w:lang w:val="uk-UA"/>
        </w:rPr>
        <w:t xml:space="preserve">є полярними. Якщо стиснути кристал вздовж осі </w:t>
      </w:r>
      <w:r w:rsidR="008E611E">
        <w:rPr>
          <w:position w:val="-12"/>
          <w:sz w:val="28"/>
          <w:lang w:val="uk-UA"/>
        </w:rPr>
        <w:object w:dxaOrig="300" w:dyaOrig="380">
          <v:shape id="_x0000_i1468" type="#_x0000_t75" style="width:15pt;height:18.75pt" o:ole="" fillcolor="window">
            <v:imagedata r:id="rId846" o:title=""/>
          </v:shape>
          <o:OLEObject Type="Embed" ProgID="Equation.3" ShapeID="_x0000_i1468" DrawAspect="Content" ObjectID="_1475378881" r:id="rId847"/>
        </w:object>
      </w:r>
      <w:r w:rsidR="008E611E">
        <w:rPr>
          <w:sz w:val="28"/>
          <w:lang w:val="uk-UA"/>
        </w:rPr>
        <w:fldChar w:fldCharType="begin"/>
      </w:r>
      <w:r w:rsidR="008E611E">
        <w:rPr>
          <w:sz w:val="28"/>
          <w:lang w:val="uk-UA"/>
        </w:rPr>
        <w:instrText>PRIVATE "TYPE=PICT;ALT="</w:instrText>
      </w:r>
      <w:r w:rsidR="008E611E">
        <w:rPr>
          <w:sz w:val="28"/>
          <w:lang w:val="uk-UA"/>
        </w:rPr>
        <w:fldChar w:fldCharType="end"/>
      </w:r>
      <w:r w:rsidR="008E611E">
        <w:rPr>
          <w:sz w:val="28"/>
          <w:lang w:val="uk-UA"/>
        </w:rPr>
        <w:fldChar w:fldCharType="begin"/>
      </w:r>
      <w:r>
        <w:rPr>
          <w:sz w:val="28"/>
          <w:lang w:val="uk-UA"/>
        </w:rPr>
        <w:instrText xml:space="preserve"> INCLUDEPICTURE "C:\\Users\\Roman Kurylenko\\Desktop\\Универ\\Предметы\\2 курс\\Електрика та магнетизм\\Лекції Іщук\\2. Діелектрики\\glav2_9.files\\image024.gif" \* MERGEFORMAT \d </w:instrText>
      </w:r>
      <w:r w:rsidR="008E611E">
        <w:rPr>
          <w:sz w:val="28"/>
          <w:lang w:val="uk-UA"/>
        </w:rPr>
        <w:fldChar w:fldCharType="separate"/>
      </w:r>
      <w:r w:rsidR="008E611E">
        <w:rPr>
          <w:sz w:val="28"/>
          <w:lang w:val="uk-UA"/>
        </w:rPr>
        <w:fldChar w:fldCharType="end"/>
      </w:r>
      <w:r w:rsidR="008E611E">
        <w:rPr>
          <w:sz w:val="28"/>
          <w:lang w:val="uk-UA"/>
        </w:rPr>
        <w:t xml:space="preserve">, то внаслідок асиметрії комірки, іон кремнію 3 і протилежний йому іон кисню зміщуються більше, ніж іони кремнію 1 і 2 та відповідні їм іони кисню. В результаті комірка набуває дипольного моменту, а на площинах кристалу, перпендикулярних до осі </w:t>
      </w:r>
      <w:r w:rsidR="008E611E">
        <w:rPr>
          <w:position w:val="-12"/>
          <w:sz w:val="28"/>
          <w:lang w:val="uk-UA"/>
        </w:rPr>
        <w:object w:dxaOrig="300" w:dyaOrig="380">
          <v:shape id="_x0000_i1469" type="#_x0000_t75" style="width:15pt;height:18.75pt" o:ole="" fillcolor="window">
            <v:imagedata r:id="rId846" o:title=""/>
          </v:shape>
          <o:OLEObject Type="Embed" ProgID="Equation.3" ShapeID="_x0000_i1469" DrawAspect="Content" ObjectID="_1475378882" r:id="rId848"/>
        </w:object>
      </w:r>
      <w:r w:rsidR="008E611E">
        <w:rPr>
          <w:sz w:val="28"/>
          <w:lang w:val="uk-UA"/>
        </w:rPr>
        <w:fldChar w:fldCharType="begin"/>
      </w:r>
      <w:r w:rsidR="008E611E">
        <w:rPr>
          <w:sz w:val="28"/>
          <w:lang w:val="uk-UA"/>
        </w:rPr>
        <w:instrText>PRIVATE "TYPE=PICT;ALT="</w:instrText>
      </w:r>
      <w:r w:rsidR="008E611E">
        <w:rPr>
          <w:sz w:val="28"/>
          <w:lang w:val="uk-UA"/>
        </w:rPr>
        <w:fldChar w:fldCharType="end"/>
      </w:r>
      <w:r w:rsidR="008E611E">
        <w:rPr>
          <w:sz w:val="28"/>
          <w:lang w:val="uk-UA"/>
        </w:rPr>
        <w:fldChar w:fldCharType="begin"/>
      </w:r>
      <w:r>
        <w:rPr>
          <w:sz w:val="28"/>
          <w:lang w:val="uk-UA"/>
        </w:rPr>
        <w:instrText xml:space="preserve"> INCLUDEPICTURE "C:\\Users\\Roman Kurylenko\\Desktop\\Универ\\Предметы\\2 курс\\Електрика та магнетизм\\Лекції Іщук\\2. Діелектрики\\glav2_9.files\\image025.gif" \* MERGEFORMAT \d </w:instrText>
      </w:r>
      <w:r w:rsidR="008E611E">
        <w:rPr>
          <w:sz w:val="28"/>
          <w:lang w:val="uk-UA"/>
        </w:rPr>
        <w:fldChar w:fldCharType="separate"/>
      </w:r>
      <w:r w:rsidR="008E611E">
        <w:rPr>
          <w:sz w:val="28"/>
          <w:lang w:val="uk-UA"/>
        </w:rPr>
        <w:fldChar w:fldCharType="end"/>
      </w:r>
      <w:r w:rsidR="008E611E">
        <w:rPr>
          <w:sz w:val="28"/>
          <w:lang w:val="uk-UA"/>
        </w:rPr>
        <w:t xml:space="preserve">, з’являються зв’язані заряди. Виникає так званий </w:t>
      </w:r>
      <w:r w:rsidR="008E611E">
        <w:rPr>
          <w:b/>
          <w:sz w:val="28"/>
          <w:u w:val="single"/>
          <w:lang w:val="uk-UA"/>
        </w:rPr>
        <w:t>прямий поздовжній п’єзоефект</w:t>
      </w:r>
      <w:r w:rsidR="008E611E">
        <w:rPr>
          <w:sz w:val="28"/>
          <w:lang w:val="uk-UA"/>
        </w:rPr>
        <w:t xml:space="preserve">. </w:t>
      </w:r>
    </w:p>
    <w:p w:rsidR="008E611E" w:rsidRDefault="008E611E">
      <w:pPr>
        <w:pStyle w:val="Normal"/>
        <w:spacing w:before="0" w:after="0"/>
        <w:ind w:firstLine="720"/>
        <w:jc w:val="both"/>
        <w:rPr>
          <w:sz w:val="28"/>
          <w:lang w:val="uk-UA"/>
        </w:rPr>
      </w:pPr>
      <w:r>
        <w:rPr>
          <w:sz w:val="28"/>
          <w:lang w:val="uk-UA"/>
        </w:rPr>
        <w:t xml:space="preserve">При стисканні вздовж осі, перпендикулярній до </w:t>
      </w:r>
      <w:r>
        <w:rPr>
          <w:position w:val="-12"/>
          <w:sz w:val="28"/>
          <w:lang w:val="uk-UA"/>
        </w:rPr>
        <w:object w:dxaOrig="300" w:dyaOrig="380">
          <v:shape id="_x0000_i1470" type="#_x0000_t75" style="width:15pt;height:18.75pt" o:ole="" fillcolor="window">
            <v:imagedata r:id="rId846" o:title=""/>
          </v:shape>
          <o:OLEObject Type="Embed" ProgID="Equation.3" ShapeID="_x0000_i1470" DrawAspect="Content" ObjectID="_1475378883" r:id="rId849"/>
        </w:object>
      </w:r>
      <w:r>
        <w:rPr>
          <w:sz w:val="28"/>
          <w:lang w:val="uk-UA"/>
        </w:rPr>
        <w:fldChar w:fldCharType="begin"/>
      </w:r>
      <w:r>
        <w:rPr>
          <w:sz w:val="28"/>
          <w:lang w:val="uk-UA"/>
        </w:rPr>
        <w:instrText>PRIVATE "TYPE=PICT;ALT="</w:instrText>
      </w:r>
      <w:r>
        <w:rPr>
          <w:sz w:val="28"/>
          <w:lang w:val="uk-UA"/>
        </w:rPr>
        <w:fldChar w:fldCharType="end"/>
      </w:r>
      <w:r>
        <w:rPr>
          <w:sz w:val="28"/>
          <w:lang w:val="uk-UA"/>
        </w:rPr>
        <w:fldChar w:fldCharType="begin"/>
      </w:r>
      <w:r w:rsidR="0079267B">
        <w:rPr>
          <w:sz w:val="28"/>
          <w:lang w:val="uk-UA"/>
        </w:rPr>
        <w:instrText xml:space="preserve"> INCLUDEPICTURE "C:\\Users\\Roman Kurylenko\\Desktop\\Универ\\Предметы\\2 курс\\Електрика та магнетизм\\Лекції Іщук\\2. Діелектрики\\glav2_9.files\\image028.gif" \* MERGEFORMAT \d </w:instrText>
      </w:r>
      <w:r>
        <w:rPr>
          <w:sz w:val="28"/>
          <w:lang w:val="uk-UA"/>
        </w:rPr>
        <w:fldChar w:fldCharType="separate"/>
      </w:r>
      <w:r>
        <w:rPr>
          <w:sz w:val="28"/>
          <w:lang w:val="uk-UA"/>
        </w:rPr>
        <w:fldChar w:fldCharType="end"/>
      </w:r>
      <w:r>
        <w:rPr>
          <w:sz w:val="28"/>
          <w:lang w:val="uk-UA"/>
        </w:rPr>
        <w:t xml:space="preserve">, відбувається розтягування комірки в напрямку осі </w:t>
      </w:r>
      <w:r>
        <w:rPr>
          <w:position w:val="-12"/>
          <w:sz w:val="28"/>
          <w:lang w:val="uk-UA"/>
        </w:rPr>
        <w:object w:dxaOrig="300" w:dyaOrig="380">
          <v:shape id="_x0000_i1471" type="#_x0000_t75" style="width:15pt;height:18.75pt" o:ole="" fillcolor="window">
            <v:imagedata r:id="rId846" o:title=""/>
          </v:shape>
          <o:OLEObject Type="Embed" ProgID="Equation.3" ShapeID="_x0000_i1471" DrawAspect="Content" ObjectID="_1475378884" r:id="rId850"/>
        </w:object>
      </w:r>
      <w:r>
        <w:rPr>
          <w:sz w:val="28"/>
          <w:lang w:val="uk-UA"/>
        </w:rPr>
        <w:t xml:space="preserve">, перпендикулярному до прикладених сил. Виникає </w:t>
      </w:r>
      <w:r>
        <w:rPr>
          <w:b/>
          <w:sz w:val="28"/>
          <w:u w:val="single"/>
          <w:lang w:val="uk-UA"/>
        </w:rPr>
        <w:t>прямий поперечний п’єзоефект</w:t>
      </w:r>
      <w:r>
        <w:rPr>
          <w:sz w:val="28"/>
          <w:lang w:val="uk-UA"/>
        </w:rPr>
        <w:t>. При однаковому знакові деформації (на рисунках це стискання) знаки зарядів при поздовжньому і поперечному п’єзоефектах різні. Зміна знаку деформації (розтягнення замість стиснення) приводить і до зміни знаку поляризаційних зарядів.</w:t>
      </w:r>
    </w:p>
    <w:p w:rsidR="008E611E" w:rsidRDefault="008E611E">
      <w:pPr>
        <w:pStyle w:val="Normal"/>
        <w:spacing w:before="0" w:after="0"/>
        <w:ind w:firstLine="720"/>
        <w:jc w:val="both"/>
        <w:rPr>
          <w:sz w:val="28"/>
          <w:lang w:val="uk-UA"/>
        </w:rPr>
      </w:pPr>
      <w:r>
        <w:rPr>
          <w:sz w:val="28"/>
          <w:lang w:val="uk-UA"/>
        </w:rPr>
        <w:t>При малих деформаціях поляризаційні ефекти пропорційні деформації, а, значить, за законом Гука пропорційні прикладеній силі. Деформація вздовж осі 3-ого порядку, перпендикулярної до площини рисунку, не дає п’єзоефекту.</w:t>
      </w:r>
    </w:p>
    <w:p w:rsidR="008E611E" w:rsidRDefault="008E611E">
      <w:pPr>
        <w:pStyle w:val="Normal"/>
        <w:spacing w:before="0" w:after="0"/>
        <w:ind w:firstLine="720"/>
        <w:jc w:val="both"/>
        <w:rPr>
          <w:sz w:val="28"/>
          <w:lang w:val="uk-UA"/>
        </w:rPr>
      </w:pPr>
      <w:r>
        <w:rPr>
          <w:sz w:val="28"/>
          <w:lang w:val="uk-UA"/>
        </w:rPr>
        <w:t xml:space="preserve">Для того, щоб використати поляризаційні заряди, пластинки з п’єзоелектрика, вирізані перпендикулярно до однієї з полярних осей, покривають шаром металу, утворюючи плаский конденсатор. При деформації заряди, які з’являються на гранях кристалу, паралельних до пластин, наводять на металі заряди протилежного знаку. Появу заряду на такому конденсаторі можна потім використати. Наприклад, при тиску на кристал </w:t>
      </w:r>
      <w:r>
        <w:rPr>
          <w:position w:val="-6"/>
          <w:sz w:val="28"/>
          <w:lang w:val="uk-UA"/>
        </w:rPr>
        <w:object w:dxaOrig="460" w:dyaOrig="420">
          <v:shape id="_x0000_i1472" type="#_x0000_t75" style="width:23.25pt;height:21pt" o:ole="" fillcolor="window">
            <v:imagedata r:id="rId851" o:title=""/>
          </v:shape>
          <o:OLEObject Type="Embed" ProgID="Equation.3" ShapeID="_x0000_i1472" DrawAspect="Content" ObjectID="_1475378885" r:id="rId852"/>
        </w:object>
      </w:r>
      <w:r>
        <w:rPr>
          <w:sz w:val="28"/>
          <w:lang w:val="uk-UA"/>
        </w:rPr>
        <w:t>дин/см</w:t>
      </w:r>
      <w:r>
        <w:rPr>
          <w:sz w:val="28"/>
          <w:vertAlign w:val="superscript"/>
          <w:lang w:val="uk-UA"/>
        </w:rPr>
        <w:t>2</w:t>
      </w:r>
      <w:r>
        <w:rPr>
          <w:sz w:val="28"/>
          <w:lang w:val="uk-UA"/>
        </w:rPr>
        <w:t xml:space="preserve"> </w:t>
      </w:r>
      <w:r>
        <w:rPr>
          <w:sz w:val="28"/>
          <w:lang w:val="uk-UA"/>
        </w:rPr>
        <w:fldChar w:fldCharType="begin"/>
      </w:r>
      <w:r>
        <w:rPr>
          <w:sz w:val="28"/>
          <w:lang w:val="uk-UA"/>
        </w:rPr>
        <w:instrText>PRIVATE "TYPE=PICT;ALT="</w:instrText>
      </w:r>
      <w:r>
        <w:rPr>
          <w:sz w:val="28"/>
          <w:lang w:val="uk-UA"/>
        </w:rPr>
        <w:fldChar w:fldCharType="end"/>
      </w:r>
      <w:r>
        <w:rPr>
          <w:sz w:val="28"/>
          <w:lang w:val="uk-UA"/>
        </w:rPr>
        <w:fldChar w:fldCharType="begin"/>
      </w:r>
      <w:r w:rsidR="0079267B">
        <w:rPr>
          <w:sz w:val="28"/>
          <w:lang w:val="uk-UA"/>
        </w:rPr>
        <w:instrText xml:space="preserve"> INCLUDEPICTURE "C:\\Users\\Roman Kurylenko\\Desktop\\Универ\\Предметы\\2 курс\\Електрика та магнетизм\\Лекції Іщук\\2. Діелектрики\\glav2_9.files\\image030.gif" \* MERGEFORMAT \d </w:instrText>
      </w:r>
      <w:r>
        <w:rPr>
          <w:sz w:val="28"/>
          <w:lang w:val="uk-UA"/>
        </w:rPr>
        <w:fldChar w:fldCharType="separate"/>
      </w:r>
      <w:r>
        <w:rPr>
          <w:sz w:val="28"/>
          <w:lang w:val="uk-UA"/>
        </w:rPr>
        <w:fldChar w:fldCharType="end"/>
      </w:r>
      <w:r>
        <w:rPr>
          <w:sz w:val="28"/>
          <w:lang w:val="uk-UA"/>
        </w:rPr>
        <w:t xml:space="preserve">(приблизно 1атм) і товщині пластини 0,5 см </w:t>
      </w:r>
      <w:r>
        <w:rPr>
          <w:sz w:val="28"/>
          <w:lang w:val="uk-UA"/>
        </w:rPr>
        <w:fldChar w:fldCharType="begin"/>
      </w:r>
      <w:r>
        <w:rPr>
          <w:sz w:val="28"/>
          <w:lang w:val="uk-UA"/>
        </w:rPr>
        <w:instrText>PRIVATE "TYPE=PICT;ALT="</w:instrText>
      </w:r>
      <w:r>
        <w:rPr>
          <w:sz w:val="28"/>
          <w:lang w:val="uk-UA"/>
        </w:rPr>
        <w:fldChar w:fldCharType="end"/>
      </w:r>
      <w:r>
        <w:rPr>
          <w:sz w:val="28"/>
          <w:lang w:val="uk-UA"/>
        </w:rPr>
        <w:fldChar w:fldCharType="begin"/>
      </w:r>
      <w:r w:rsidR="0079267B">
        <w:rPr>
          <w:sz w:val="28"/>
          <w:lang w:val="uk-UA"/>
        </w:rPr>
        <w:instrText xml:space="preserve"> INCLUDEPICTURE "C:\\Users\\Roman Kurylenko\\Desktop\\Универ\\Предметы\\2 курс\\Електрика та магнетизм\\Лекції Іщук\\2. Діелектрики\\glav2_9.files\\image032.gif" \* MERGEFORMAT \d </w:instrText>
      </w:r>
      <w:r>
        <w:rPr>
          <w:sz w:val="28"/>
          <w:lang w:val="uk-UA"/>
        </w:rPr>
        <w:fldChar w:fldCharType="separate"/>
      </w:r>
      <w:r>
        <w:rPr>
          <w:sz w:val="28"/>
          <w:lang w:val="uk-UA"/>
        </w:rPr>
        <w:fldChar w:fldCharType="end"/>
      </w:r>
      <w:r>
        <w:rPr>
          <w:sz w:val="28"/>
          <w:lang w:val="uk-UA"/>
        </w:rPr>
        <w:t>виникає різниця потенціалів ~120 В.</w:t>
      </w:r>
      <w:r>
        <w:rPr>
          <w:sz w:val="28"/>
          <w:lang w:val="uk-UA"/>
        </w:rPr>
        <w:fldChar w:fldCharType="begin"/>
      </w:r>
      <w:r>
        <w:rPr>
          <w:sz w:val="28"/>
          <w:lang w:val="uk-UA"/>
        </w:rPr>
        <w:instrText>PRIVATE "TYPE=PICT;ALT="</w:instrText>
      </w:r>
      <w:r>
        <w:rPr>
          <w:sz w:val="28"/>
          <w:lang w:val="uk-UA"/>
        </w:rPr>
        <w:fldChar w:fldCharType="end"/>
      </w:r>
      <w:r>
        <w:rPr>
          <w:sz w:val="28"/>
          <w:lang w:val="uk-UA"/>
        </w:rPr>
        <w:fldChar w:fldCharType="begin"/>
      </w:r>
      <w:r w:rsidR="0079267B">
        <w:rPr>
          <w:sz w:val="28"/>
          <w:lang w:val="uk-UA"/>
        </w:rPr>
        <w:instrText xml:space="preserve"> INCLUDEPICTURE "C:\\Users\\Roman Kurylenko\\Desktop\\Универ\\Предметы\\2 курс\\Електрика та магнетизм\\Лекції Іщук\\2. Діелектрики\\glav2_9.files\\image034.gif" \* MERGEFORMAT \d </w:instrText>
      </w:r>
      <w:r>
        <w:rPr>
          <w:sz w:val="28"/>
          <w:lang w:val="uk-UA"/>
        </w:rPr>
        <w:fldChar w:fldCharType="separate"/>
      </w:r>
      <w:r>
        <w:rPr>
          <w:sz w:val="28"/>
          <w:lang w:val="uk-UA"/>
        </w:rPr>
        <w:fldChar w:fldCharType="end"/>
      </w:r>
    </w:p>
    <w:p w:rsidR="008E611E" w:rsidRDefault="008E611E">
      <w:pPr>
        <w:pStyle w:val="Normal"/>
        <w:spacing w:before="0" w:after="0"/>
        <w:ind w:firstLine="720"/>
        <w:jc w:val="both"/>
        <w:rPr>
          <w:sz w:val="28"/>
          <w:lang w:val="uk-UA"/>
        </w:rPr>
      </w:pPr>
      <w:r>
        <w:rPr>
          <w:sz w:val="28"/>
          <w:lang w:val="uk-UA"/>
        </w:rPr>
        <w:t xml:space="preserve">В 1881 році Ліппман, виходячи з термодинамічних міркувань, передбачив існування оберненого п’єзоелектричного ефекту, котрий в тому ж році був експериментально виявлений братами Кюрі. Обернений п’єзоефект полягає в тому, що під дією електричного поля в п’єзоелектричних кристалах з’являються механічні напруги і деформації. Існує </w:t>
      </w:r>
      <w:r>
        <w:rPr>
          <w:b/>
          <w:sz w:val="28"/>
          <w:u w:val="single"/>
          <w:lang w:val="uk-UA"/>
        </w:rPr>
        <w:t>поздовжній і поперечний обернений п’єзоефект</w:t>
      </w:r>
      <w:r>
        <w:rPr>
          <w:sz w:val="28"/>
          <w:lang w:val="uk-UA"/>
        </w:rPr>
        <w:t>. При прикладенні електричного поля вздовж полярної осі змінюються розміри кристалу вздовж неї (поздовжній ефект) і перпендикулярно до неї (поперечний ефект) в залежності від напрямку поля. Об’єм кристалу при цьому не змінюється, тому що, якщо один розмір зменшується, то другий збільшується.</w:t>
      </w:r>
    </w:p>
    <w:p w:rsidR="008E611E" w:rsidRDefault="008E611E">
      <w:pPr>
        <w:pStyle w:val="Normal"/>
        <w:spacing w:before="0" w:after="0"/>
        <w:ind w:firstLine="720"/>
        <w:jc w:val="both"/>
        <w:rPr>
          <w:sz w:val="28"/>
          <w:lang w:val="uk-UA"/>
        </w:rPr>
      </w:pPr>
      <w:r>
        <w:rPr>
          <w:sz w:val="28"/>
          <w:lang w:val="uk-UA"/>
        </w:rPr>
        <w:t xml:space="preserve">Зміна товщини пластини </w:t>
      </w:r>
      <w:r>
        <w:rPr>
          <w:position w:val="-6"/>
          <w:sz w:val="28"/>
          <w:lang w:val="uk-UA"/>
        </w:rPr>
        <w:object w:dxaOrig="340" w:dyaOrig="300">
          <v:shape id="_x0000_i1473" type="#_x0000_t75" style="width:17.25pt;height:15pt" o:ole="" fillcolor="window">
            <v:imagedata r:id="rId853" o:title=""/>
          </v:shape>
          <o:OLEObject Type="Embed" ProgID="Equation.3" ShapeID="_x0000_i1473" DrawAspect="Content" ObjectID="_1475378886" r:id="rId854"/>
        </w:object>
      </w:r>
      <w:r>
        <w:rPr>
          <w:sz w:val="28"/>
          <w:lang w:val="uk-UA"/>
        </w:rPr>
        <w:t xml:space="preserve"> </w:t>
      </w:r>
      <w:r>
        <w:rPr>
          <w:sz w:val="28"/>
          <w:lang w:val="uk-UA"/>
        </w:rPr>
        <w:fldChar w:fldCharType="begin"/>
      </w:r>
      <w:r>
        <w:rPr>
          <w:sz w:val="28"/>
          <w:lang w:val="uk-UA"/>
        </w:rPr>
        <w:instrText>PRIVATE "TYPE=PICT;ALT="</w:instrText>
      </w:r>
      <w:r>
        <w:rPr>
          <w:sz w:val="28"/>
          <w:lang w:val="uk-UA"/>
        </w:rPr>
        <w:fldChar w:fldCharType="end"/>
      </w:r>
      <w:r>
        <w:rPr>
          <w:sz w:val="28"/>
          <w:lang w:val="uk-UA"/>
        </w:rPr>
        <w:fldChar w:fldCharType="begin"/>
      </w:r>
      <w:r w:rsidR="0079267B">
        <w:rPr>
          <w:sz w:val="28"/>
          <w:lang w:val="uk-UA"/>
        </w:rPr>
        <w:instrText xml:space="preserve"> INCLUDEPICTURE "C:\\Users\\Roman Kurylenko\\Desktop\\Универ\\Предметы\\2 курс\\Електрика та магнетизм\\Лекції Іщук\\2. Діелектрики\\glav2_9.files\\image036.gif" \* MERGEFORMAT \d </w:instrText>
      </w:r>
      <w:r>
        <w:rPr>
          <w:sz w:val="28"/>
          <w:lang w:val="uk-UA"/>
        </w:rPr>
        <w:fldChar w:fldCharType="separate"/>
      </w:r>
      <w:r>
        <w:rPr>
          <w:sz w:val="28"/>
          <w:lang w:val="uk-UA"/>
        </w:rPr>
        <w:fldChar w:fldCharType="end"/>
      </w:r>
      <w:r>
        <w:rPr>
          <w:sz w:val="28"/>
          <w:lang w:val="uk-UA"/>
        </w:rPr>
        <w:t xml:space="preserve">не залежить від її лінійного розміру </w:t>
      </w:r>
      <w:r>
        <w:rPr>
          <w:position w:val="-6"/>
          <w:sz w:val="28"/>
          <w:lang w:val="uk-UA"/>
        </w:rPr>
        <w:object w:dxaOrig="160" w:dyaOrig="300">
          <v:shape id="_x0000_i1474" type="#_x0000_t75" style="width:8.25pt;height:15pt" o:ole="" fillcolor="window">
            <v:imagedata r:id="rId855" o:title=""/>
          </v:shape>
          <o:OLEObject Type="Embed" ProgID="Equation.3" ShapeID="_x0000_i1474" DrawAspect="Content" ObjectID="_1475378887" r:id="rId856"/>
        </w:object>
      </w:r>
      <w:r>
        <w:rPr>
          <w:sz w:val="28"/>
          <w:lang w:val="uk-UA"/>
        </w:rPr>
        <w:fldChar w:fldCharType="begin"/>
      </w:r>
      <w:r>
        <w:rPr>
          <w:sz w:val="28"/>
          <w:lang w:val="uk-UA"/>
        </w:rPr>
        <w:instrText>PRIVATE "TYPE=PICT;ALT="</w:instrText>
      </w:r>
      <w:r>
        <w:rPr>
          <w:sz w:val="28"/>
          <w:lang w:val="uk-UA"/>
        </w:rPr>
        <w:fldChar w:fldCharType="end"/>
      </w:r>
      <w:r>
        <w:rPr>
          <w:sz w:val="28"/>
          <w:lang w:val="uk-UA"/>
        </w:rPr>
        <w:fldChar w:fldCharType="begin"/>
      </w:r>
      <w:r w:rsidR="0079267B">
        <w:rPr>
          <w:sz w:val="28"/>
          <w:lang w:val="uk-UA"/>
        </w:rPr>
        <w:instrText xml:space="preserve"> INCLUDEPICTURE "C:\\Users\\Roman Kurylenko\\Desktop\\Универ\\Предметы\\2 курс\\Електрика та магнетизм\\Лекції Іщук\\2. Діелектрики\\glav2_9.files\\image038.gif" \* MERGEFORMAT \d </w:instrText>
      </w:r>
      <w:r>
        <w:rPr>
          <w:sz w:val="28"/>
          <w:lang w:val="uk-UA"/>
        </w:rPr>
        <w:fldChar w:fldCharType="separate"/>
      </w:r>
      <w:r>
        <w:rPr>
          <w:sz w:val="28"/>
          <w:lang w:val="uk-UA"/>
        </w:rPr>
        <w:fldChar w:fldCharType="end"/>
      </w:r>
      <w:r>
        <w:rPr>
          <w:sz w:val="28"/>
          <w:lang w:val="uk-UA"/>
        </w:rPr>
        <w:t xml:space="preserve">, а тільки від прикладеної різниці потенціалів. Дійсно, при збільшенні товщини пластини </w:t>
      </w:r>
      <w:r>
        <w:rPr>
          <w:position w:val="-6"/>
          <w:sz w:val="28"/>
          <w:lang w:val="uk-UA"/>
        </w:rPr>
        <w:object w:dxaOrig="160" w:dyaOrig="300">
          <v:shape id="_x0000_i1475" type="#_x0000_t75" style="width:8.25pt;height:15pt" o:ole="" fillcolor="window">
            <v:imagedata r:id="rId855" o:title=""/>
          </v:shape>
          <o:OLEObject Type="Embed" ProgID="Equation.3" ShapeID="_x0000_i1475" DrawAspect="Content" ObjectID="_1475378888" r:id="rId857"/>
        </w:object>
      </w:r>
      <w:r>
        <w:rPr>
          <w:sz w:val="28"/>
          <w:lang w:val="uk-UA"/>
        </w:rPr>
        <w:t xml:space="preserve"> </w:t>
      </w:r>
      <w:r>
        <w:rPr>
          <w:sz w:val="28"/>
          <w:lang w:val="uk-UA"/>
        </w:rPr>
        <w:fldChar w:fldCharType="begin"/>
      </w:r>
      <w:r>
        <w:rPr>
          <w:sz w:val="28"/>
          <w:lang w:val="uk-UA"/>
        </w:rPr>
        <w:instrText>PRIVATE "TYPE=PICT;ALT="</w:instrText>
      </w:r>
      <w:r>
        <w:rPr>
          <w:sz w:val="28"/>
          <w:lang w:val="uk-UA"/>
        </w:rPr>
        <w:fldChar w:fldCharType="end"/>
      </w:r>
      <w:r>
        <w:rPr>
          <w:sz w:val="28"/>
          <w:lang w:val="uk-UA"/>
        </w:rPr>
        <w:fldChar w:fldCharType="begin"/>
      </w:r>
      <w:r w:rsidR="0079267B">
        <w:rPr>
          <w:sz w:val="28"/>
          <w:lang w:val="uk-UA"/>
        </w:rPr>
        <w:instrText xml:space="preserve"> INCLUDEPICTURE "C:\\Users\\Roman Kurylenko\\Desktop\\Универ\\Предметы\\2 курс\\Електрика та магнетизм\\Лекції Іщук\\2. Діелектрики\\glav2_9.files\\image039.gif" \* MERGEFORMAT \d </w:instrText>
      </w:r>
      <w:r>
        <w:rPr>
          <w:sz w:val="28"/>
          <w:lang w:val="uk-UA"/>
        </w:rPr>
        <w:fldChar w:fldCharType="separate"/>
      </w:r>
      <w:r>
        <w:rPr>
          <w:sz w:val="28"/>
          <w:lang w:val="uk-UA"/>
        </w:rPr>
        <w:fldChar w:fldCharType="end"/>
      </w:r>
      <w:r>
        <w:rPr>
          <w:sz w:val="28"/>
          <w:lang w:val="uk-UA"/>
        </w:rPr>
        <w:t xml:space="preserve">в напрямку поля </w:t>
      </w:r>
      <w:r>
        <w:rPr>
          <w:position w:val="-6"/>
          <w:sz w:val="28"/>
          <w:lang w:val="uk-UA"/>
        </w:rPr>
        <w:object w:dxaOrig="340" w:dyaOrig="300">
          <v:shape id="_x0000_i1476" type="#_x0000_t75" style="width:17.25pt;height:15pt" o:ole="" fillcolor="window">
            <v:imagedata r:id="rId853" o:title=""/>
          </v:shape>
          <o:OLEObject Type="Embed" ProgID="Equation.3" ShapeID="_x0000_i1476" DrawAspect="Content" ObjectID="_1475378889" r:id="rId858"/>
        </w:object>
      </w:r>
      <w:r>
        <w:rPr>
          <w:sz w:val="28"/>
          <w:lang w:val="uk-UA"/>
        </w:rPr>
        <w:t xml:space="preserve"> </w:t>
      </w:r>
      <w:r>
        <w:rPr>
          <w:sz w:val="28"/>
          <w:lang w:val="uk-UA"/>
        </w:rPr>
        <w:fldChar w:fldCharType="begin"/>
      </w:r>
      <w:r>
        <w:rPr>
          <w:sz w:val="28"/>
          <w:lang w:val="uk-UA"/>
        </w:rPr>
        <w:instrText>PRIVATE "TYPE=PICT;ALT="</w:instrText>
      </w:r>
      <w:r>
        <w:rPr>
          <w:sz w:val="28"/>
          <w:lang w:val="uk-UA"/>
        </w:rPr>
        <w:fldChar w:fldCharType="end"/>
      </w:r>
      <w:r>
        <w:rPr>
          <w:sz w:val="28"/>
          <w:lang w:val="uk-UA"/>
        </w:rPr>
        <w:fldChar w:fldCharType="begin"/>
      </w:r>
      <w:r w:rsidR="0079267B">
        <w:rPr>
          <w:sz w:val="28"/>
          <w:lang w:val="uk-UA"/>
        </w:rPr>
        <w:instrText xml:space="preserve"> INCLUDEPICTURE "C:\\Users\\Roman Kurylenko\\Desktop\\Универ\\Предметы\\2 курс\\Електрика та магнетизм\\Лекції Іщук\\2. Діелектрики\\glav2_9.files\\image041.gif" \* MERGEFORMAT \d </w:instrText>
      </w:r>
      <w:r>
        <w:rPr>
          <w:sz w:val="28"/>
          <w:lang w:val="uk-UA"/>
        </w:rPr>
        <w:fldChar w:fldCharType="separate"/>
      </w:r>
      <w:r>
        <w:rPr>
          <w:sz w:val="28"/>
          <w:lang w:val="uk-UA"/>
        </w:rPr>
        <w:fldChar w:fldCharType="end"/>
      </w:r>
      <w:r>
        <w:rPr>
          <w:sz w:val="28"/>
          <w:lang w:val="uk-UA"/>
        </w:rPr>
        <w:t xml:space="preserve">повинно було б збільшитись, але при заданій різниці потенціалів </w:t>
      </w:r>
      <w:r>
        <w:rPr>
          <w:sz w:val="28"/>
          <w:lang w:val="uk-UA"/>
        </w:rPr>
        <w:lastRenderedPageBreak/>
        <w:t xml:space="preserve">зменшується поле </w:t>
      </w:r>
      <w:r>
        <w:rPr>
          <w:position w:val="-4"/>
          <w:sz w:val="28"/>
          <w:lang w:val="uk-UA"/>
        </w:rPr>
        <w:object w:dxaOrig="260" w:dyaOrig="279">
          <v:shape id="_x0000_i1477" type="#_x0000_t75" style="width:12.75pt;height:14.25pt" o:ole="" fillcolor="window">
            <v:imagedata r:id="rId859" o:title=""/>
          </v:shape>
          <o:OLEObject Type="Embed" ProgID="Equation.3" ShapeID="_x0000_i1477" DrawAspect="Content" ObjectID="_1475378890" r:id="rId860"/>
        </w:object>
      </w:r>
      <w:r>
        <w:rPr>
          <w:sz w:val="28"/>
          <w:lang w:val="uk-UA"/>
        </w:rPr>
        <w:fldChar w:fldCharType="begin"/>
      </w:r>
      <w:r>
        <w:rPr>
          <w:sz w:val="28"/>
          <w:lang w:val="uk-UA"/>
        </w:rPr>
        <w:instrText>PRIVATE "TYPE=PICT;ALT="</w:instrText>
      </w:r>
      <w:r>
        <w:rPr>
          <w:sz w:val="28"/>
          <w:lang w:val="uk-UA"/>
        </w:rPr>
        <w:fldChar w:fldCharType="end"/>
      </w:r>
      <w:r>
        <w:rPr>
          <w:sz w:val="28"/>
          <w:lang w:val="uk-UA"/>
        </w:rPr>
        <w:fldChar w:fldCharType="begin"/>
      </w:r>
      <w:r w:rsidR="0079267B">
        <w:rPr>
          <w:sz w:val="28"/>
          <w:lang w:val="uk-UA"/>
        </w:rPr>
        <w:instrText xml:space="preserve"> INCLUDEPICTURE "C:\\Users\\Roman Kurylenko\\Desktop\\Универ\\Предметы\\2 курс\\Електрика та магнетизм\\Лекції Іщук\\2. Діелектрики\\glav2_9.files\\image043.gif" \* MERGEFORMAT \d </w:instrText>
      </w:r>
      <w:r>
        <w:rPr>
          <w:sz w:val="28"/>
          <w:lang w:val="uk-UA"/>
        </w:rPr>
        <w:fldChar w:fldCharType="separate"/>
      </w:r>
      <w:r>
        <w:rPr>
          <w:sz w:val="28"/>
          <w:lang w:val="uk-UA"/>
        </w:rPr>
        <w:fldChar w:fldCharType="end"/>
      </w:r>
      <w:r>
        <w:rPr>
          <w:sz w:val="28"/>
          <w:lang w:val="uk-UA"/>
        </w:rPr>
        <w:t>, яке відповідає за деформацію. Знак оберненого п’єзоефекту визначається правилом: якщо для отримання на поверхні кристалу негативного заряду необхідне стиснення, то для його одержання на металічну пластину треба подати позитивний заряд. Механізм оберненого п’єзоефекту зрозумілий із наведених вище міркувань для прямого ефекту: при подаванні різниці потенціалів на пластини конденсатору поле, що виникає, зміщує позитивні та негативні іони в протилежні боки, комірка і кристал деформуються.</w:t>
      </w:r>
    </w:p>
    <w:p w:rsidR="008E611E" w:rsidRDefault="008E611E">
      <w:pPr>
        <w:pStyle w:val="Normal"/>
        <w:spacing w:before="0" w:after="0"/>
        <w:ind w:firstLine="720"/>
        <w:jc w:val="both"/>
        <w:rPr>
          <w:sz w:val="28"/>
          <w:lang w:val="uk-UA"/>
        </w:rPr>
      </w:pPr>
      <w:r>
        <w:rPr>
          <w:sz w:val="28"/>
          <w:lang w:val="uk-UA"/>
        </w:rPr>
        <w:t xml:space="preserve">Обернений п’єзоефект (хоч і нагадує) відрізняється від електрострикції. Остання спостерігається у всіх діелектриках і залежить від </w:t>
      </w:r>
      <w:r>
        <w:rPr>
          <w:position w:val="-4"/>
          <w:sz w:val="28"/>
          <w:lang w:val="uk-UA"/>
        </w:rPr>
        <w:object w:dxaOrig="400" w:dyaOrig="400">
          <v:shape id="_x0000_i1478" type="#_x0000_t75" style="width:20.25pt;height:20.25pt" o:ole="" fillcolor="window">
            <v:imagedata r:id="rId861" o:title=""/>
          </v:shape>
          <o:OLEObject Type="Embed" ProgID="Equation.3" ShapeID="_x0000_i1478" DrawAspect="Content" ObjectID="_1475378891" r:id="rId862"/>
        </w:object>
      </w:r>
      <w:r>
        <w:rPr>
          <w:sz w:val="28"/>
          <w:lang w:val="uk-UA"/>
        </w:rPr>
        <w:fldChar w:fldCharType="begin"/>
      </w:r>
      <w:r>
        <w:rPr>
          <w:sz w:val="28"/>
          <w:lang w:val="uk-UA"/>
        </w:rPr>
        <w:instrText>PRIVATE "TYPE=PICT;ALT="</w:instrText>
      </w:r>
      <w:r>
        <w:rPr>
          <w:sz w:val="28"/>
          <w:lang w:val="uk-UA"/>
        </w:rPr>
        <w:fldChar w:fldCharType="end"/>
      </w:r>
      <w:r>
        <w:rPr>
          <w:sz w:val="28"/>
          <w:lang w:val="uk-UA"/>
        </w:rPr>
        <w:fldChar w:fldCharType="begin"/>
      </w:r>
      <w:r w:rsidR="0079267B">
        <w:rPr>
          <w:sz w:val="28"/>
          <w:lang w:val="uk-UA"/>
        </w:rPr>
        <w:instrText xml:space="preserve"> INCLUDEPICTURE "C:\\Users\\Roman Kurylenko\\Desktop\\Универ\\Предметы\\2 курс\\Електрика та магнетизм\\Лекції Іщук\\2. Діелектрики\\glav2_9.files\\image045.gif" \* MERGEFORMAT \d </w:instrText>
      </w:r>
      <w:r>
        <w:rPr>
          <w:sz w:val="28"/>
          <w:lang w:val="uk-UA"/>
        </w:rPr>
        <w:fldChar w:fldCharType="separate"/>
      </w:r>
      <w:r>
        <w:rPr>
          <w:sz w:val="28"/>
          <w:lang w:val="uk-UA"/>
        </w:rPr>
        <w:fldChar w:fldCharType="end"/>
      </w:r>
      <w:r>
        <w:rPr>
          <w:sz w:val="28"/>
          <w:lang w:val="uk-UA"/>
        </w:rPr>
        <w:t xml:space="preserve">, тобто зміна напрямку поля не змінює знак деформації. Обернений п’єзоефект спостерігається лише в іонних кристалах, які не мають центру інверсії, лінійно залежить від </w:t>
      </w:r>
      <w:r>
        <w:rPr>
          <w:position w:val="-4"/>
          <w:sz w:val="28"/>
          <w:lang w:val="uk-UA"/>
        </w:rPr>
        <w:object w:dxaOrig="260" w:dyaOrig="279">
          <v:shape id="_x0000_i1479" type="#_x0000_t75" style="width:12.75pt;height:14.25pt" o:ole="" fillcolor="window">
            <v:imagedata r:id="rId863" o:title=""/>
          </v:shape>
          <o:OLEObject Type="Embed" ProgID="Equation.3" ShapeID="_x0000_i1479" DrawAspect="Content" ObjectID="_1475378892" r:id="rId864"/>
        </w:object>
      </w:r>
      <w:r>
        <w:rPr>
          <w:sz w:val="28"/>
          <w:lang w:val="uk-UA"/>
        </w:rPr>
        <w:t xml:space="preserve"> </w:t>
      </w:r>
      <w:r>
        <w:rPr>
          <w:sz w:val="28"/>
          <w:lang w:val="uk-UA"/>
        </w:rPr>
        <w:fldChar w:fldCharType="begin"/>
      </w:r>
      <w:r>
        <w:rPr>
          <w:sz w:val="28"/>
          <w:lang w:val="uk-UA"/>
        </w:rPr>
        <w:instrText>PRIVATE "TYPE=PICT;ALT="</w:instrText>
      </w:r>
      <w:r>
        <w:rPr>
          <w:sz w:val="28"/>
          <w:lang w:val="uk-UA"/>
        </w:rPr>
        <w:fldChar w:fldCharType="end"/>
      </w:r>
      <w:r>
        <w:rPr>
          <w:sz w:val="28"/>
          <w:lang w:val="uk-UA"/>
        </w:rPr>
        <w:fldChar w:fldCharType="begin"/>
      </w:r>
      <w:r w:rsidR="0079267B">
        <w:rPr>
          <w:sz w:val="28"/>
          <w:lang w:val="uk-UA"/>
        </w:rPr>
        <w:instrText xml:space="preserve"> INCLUDEPICTURE "C:\\Users\\Roman Kurylenko\\Desktop\\Универ\\Предметы\\2 курс\\Електрика та магнетизм\\Лекції Іщук\\2. Діелектрики\\glav2_9.files\\image046.gif" \* MERGEFORMAT \d </w:instrText>
      </w:r>
      <w:r>
        <w:rPr>
          <w:sz w:val="28"/>
          <w:lang w:val="uk-UA"/>
        </w:rPr>
        <w:fldChar w:fldCharType="separate"/>
      </w:r>
      <w:r>
        <w:rPr>
          <w:sz w:val="28"/>
          <w:lang w:val="uk-UA"/>
        </w:rPr>
        <w:fldChar w:fldCharType="end"/>
      </w:r>
      <w:r>
        <w:rPr>
          <w:sz w:val="28"/>
          <w:lang w:val="uk-UA"/>
        </w:rPr>
        <w:t>і, отже, змінює знак при зміні напрямку поля.</w:t>
      </w:r>
    </w:p>
    <w:p w:rsidR="008E611E" w:rsidRDefault="008E611E">
      <w:pPr>
        <w:pStyle w:val="Normal"/>
        <w:spacing w:before="0" w:after="0"/>
        <w:ind w:firstLine="720"/>
        <w:jc w:val="both"/>
        <w:rPr>
          <w:sz w:val="28"/>
          <w:lang w:val="uk-UA"/>
        </w:rPr>
      </w:pPr>
      <w:r>
        <w:rPr>
          <w:sz w:val="28"/>
          <w:lang w:val="uk-UA"/>
        </w:rPr>
        <w:t>Практичне застосування прямого і оберненого п’єзоефекту дуже широке. Ми лише згадаємо п’єзоелектричні манометри, стабілізатори частоти і фільтри в радіотехніці, п’єзоелектричні датчики в автоматиці і телемеханіці, віброметри, звукознімачі, мікрофони, телефони, тощо. Велике значення має запропонований Ланжевеном п’єзоелектричний випромінювач ультразвукових хвиль та їх приймач, які використовуються у гідролокації.</w:t>
      </w:r>
    </w:p>
    <w:p w:rsidR="008E611E" w:rsidRDefault="008E611E">
      <w:pPr>
        <w:jc w:val="both"/>
        <w:rPr>
          <w:lang w:val="uk-UA"/>
        </w:rPr>
      </w:pPr>
    </w:p>
    <w:p w:rsidR="008E611E" w:rsidRDefault="008E611E">
      <w:pPr>
        <w:jc w:val="both"/>
        <w:rPr>
          <w:lang w:val="uk-UA"/>
        </w:rPr>
      </w:pPr>
    </w:p>
    <w:p w:rsidR="008E611E" w:rsidRDefault="008E611E">
      <w:pPr>
        <w:pStyle w:val="2"/>
      </w:pPr>
      <w:r>
        <w:t>Піроелектрики</w:t>
      </w:r>
    </w:p>
    <w:p w:rsidR="008E611E" w:rsidRDefault="008E611E">
      <w:pPr>
        <w:pStyle w:val="Normal"/>
        <w:spacing w:before="0" w:after="0"/>
        <w:rPr>
          <w:sz w:val="28"/>
          <w:lang w:val="uk-UA"/>
        </w:rPr>
      </w:pPr>
    </w:p>
    <w:p w:rsidR="008E611E" w:rsidRDefault="008E611E">
      <w:pPr>
        <w:pStyle w:val="Normal"/>
        <w:spacing w:before="0" w:after="0"/>
        <w:ind w:firstLine="720"/>
        <w:jc w:val="both"/>
        <w:rPr>
          <w:sz w:val="28"/>
          <w:lang w:val="uk-UA"/>
        </w:rPr>
      </w:pPr>
      <w:r>
        <w:rPr>
          <w:sz w:val="28"/>
          <w:lang w:val="uk-UA"/>
        </w:rPr>
        <w:t xml:space="preserve">В деяких п’єзоелектриках гратки позитивних і негативних іонів зміщені одна відносно одної за рахунок будови кристалів. Такі кристали виявляються поляризованими за відсутності електричного поля або зовнішніх сил. Ці кристали мають спонтанну поляризацію завдяки своїй будові, однак, виявити її зазвичай не вдається. Іони, які завжди присутні у повітрі, осідають на заряджених поверхнях кристалів і компенсують їх заряд. Однак, якщо змінити температуру кристалу, то внаслідок теплового розширення підгратки позитивних і негативних іонів додатково зміщуються, змінюється спонтанна поляризація, на поверхні з’являється некомпенсований заряд. Якщо стабілізувати температуру на новому рівні, то через деякий час знову відбудеться компенсація зарядів іонами повітря. Виникнення поверхневих поляризаційних зарядів при зміні температури називається </w:t>
      </w:r>
      <w:r>
        <w:rPr>
          <w:b/>
          <w:sz w:val="28"/>
          <w:u w:val="single"/>
          <w:lang w:val="uk-UA"/>
        </w:rPr>
        <w:t>піроелектричним ефектом</w:t>
      </w:r>
      <w:r>
        <w:rPr>
          <w:sz w:val="28"/>
          <w:lang w:val="uk-UA"/>
        </w:rPr>
        <w:t xml:space="preserve">, а кристали, які мають такі властивості </w:t>
      </w:r>
      <w:r>
        <w:rPr>
          <w:sz w:val="28"/>
          <w:lang w:val="uk-UA"/>
        </w:rPr>
        <w:sym w:font="Symbol" w:char="F02D"/>
      </w:r>
      <w:r>
        <w:rPr>
          <w:sz w:val="28"/>
          <w:lang w:val="uk-UA"/>
        </w:rPr>
        <w:t xml:space="preserve"> </w:t>
      </w:r>
      <w:r>
        <w:rPr>
          <w:b/>
          <w:sz w:val="28"/>
          <w:u w:val="single"/>
          <w:lang w:val="uk-UA"/>
        </w:rPr>
        <w:t>піроелектриками</w:t>
      </w:r>
      <w:r>
        <w:rPr>
          <w:sz w:val="28"/>
          <w:lang w:val="uk-UA"/>
        </w:rPr>
        <w:t xml:space="preserve">. З термодинамічних міркувань випливає існування </w:t>
      </w:r>
      <w:r>
        <w:rPr>
          <w:b/>
          <w:sz w:val="28"/>
          <w:u w:val="single"/>
          <w:lang w:val="uk-UA"/>
        </w:rPr>
        <w:t xml:space="preserve">оберненого піроелектричного ефекту </w:t>
      </w:r>
      <w:r>
        <w:rPr>
          <w:sz w:val="28"/>
          <w:lang w:val="uk-UA"/>
        </w:rPr>
        <w:sym w:font="Symbol" w:char="F02D"/>
      </w:r>
      <w:r>
        <w:rPr>
          <w:sz w:val="28"/>
          <w:lang w:val="uk-UA"/>
        </w:rPr>
        <w:t xml:space="preserve"> зміна електричного поля, прикладеного до піроелектрика, змінює його температуру.</w:t>
      </w:r>
    </w:p>
    <w:p w:rsidR="008E611E" w:rsidRDefault="008E611E">
      <w:pPr>
        <w:pStyle w:val="Normal"/>
        <w:spacing w:before="0" w:after="0"/>
        <w:ind w:firstLine="720"/>
        <w:jc w:val="both"/>
        <w:rPr>
          <w:sz w:val="28"/>
          <w:lang w:val="uk-UA"/>
        </w:rPr>
      </w:pPr>
      <w:r>
        <w:rPr>
          <w:sz w:val="28"/>
          <w:lang w:val="uk-UA"/>
        </w:rPr>
        <w:t xml:space="preserve">Будь-який піроелектрик має п’єзоелектричні властивості, тобто є п’єзоелектриком. Однак, не будь-який п’єзоелектрик є піроелектриком. Щоб бути піроелектриком, кристал повинен мати напрямок, в якому є спонтанна поляризація. Від сегнетоелектриків піроелектрики відрізняються тим, що в піроелектриках зовнішнє поле не може змінити напрямок спонтанної поляризації, а в сегнетоелектриках це можливо. </w:t>
      </w:r>
    </w:p>
    <w:p w:rsidR="008E611E" w:rsidRDefault="008E611E">
      <w:pPr>
        <w:rPr>
          <w:lang w:val="uk-UA"/>
        </w:rPr>
      </w:pPr>
    </w:p>
    <w:p w:rsidR="008E611E" w:rsidRDefault="008E611E">
      <w:pPr>
        <w:rPr>
          <w:lang w:val="uk-UA"/>
        </w:rPr>
      </w:pPr>
    </w:p>
    <w:p w:rsidR="008E611E" w:rsidRDefault="008E611E">
      <w:pPr>
        <w:pStyle w:val="2"/>
      </w:pPr>
      <w:r>
        <w:lastRenderedPageBreak/>
        <w:t>Електрети</w:t>
      </w:r>
    </w:p>
    <w:p w:rsidR="008E611E" w:rsidRDefault="008E611E">
      <w:pPr>
        <w:pStyle w:val="Normal"/>
        <w:spacing w:before="0" w:after="0"/>
        <w:rPr>
          <w:sz w:val="28"/>
          <w:lang w:val="uk-UA"/>
        </w:rPr>
      </w:pPr>
    </w:p>
    <w:p w:rsidR="008E611E" w:rsidRDefault="008E611E">
      <w:pPr>
        <w:pStyle w:val="Normal"/>
        <w:spacing w:before="0" w:after="0"/>
        <w:ind w:firstLine="720"/>
        <w:jc w:val="both"/>
        <w:rPr>
          <w:sz w:val="28"/>
          <w:lang w:val="uk-UA"/>
        </w:rPr>
      </w:pPr>
      <w:r>
        <w:rPr>
          <w:sz w:val="28"/>
          <w:lang w:val="uk-UA"/>
        </w:rPr>
        <w:t xml:space="preserve">Наприкінці розглянемо </w:t>
      </w:r>
      <w:r>
        <w:rPr>
          <w:b/>
          <w:sz w:val="28"/>
          <w:u w:val="single"/>
          <w:lang w:val="uk-UA"/>
        </w:rPr>
        <w:t>електрети</w:t>
      </w:r>
      <w:r>
        <w:rPr>
          <w:sz w:val="28"/>
          <w:lang w:val="uk-UA"/>
        </w:rPr>
        <w:t>. Якщо в речовині молекули мають постійний дипольний момент, то іноді ці молекули в рідкому стані речовини можуть здійснювати обертальний рух і в зовнішньому полі орієнтувати свої дипольні моменти за полем, а в твердому стані таке обертання неможливе. Розплавимо речовину і помістимо рідину в сильне електричне поле. Молекули орієнтуються цим полем, речовина поляризується. Далі, не виключаючи поле, знизимо температуру і дамо тілу перейти в твердий стан. Якщо тепер виключити електричне поле, то речовина буде зберігати поляризацію, тому що тепловий рух не зможе розкидати дипольні моменти молекул рівномірно по всіх напрямках. Виникає електретний стан. Поверхневі заряди будуть скомпенсовані іонами, які осіли на поверхню з повітря. Зміна температури приводить до виникнення некомпенсованого поляризаційного заряду. Таким чином, електрети поводять себе подібно до піроелектриків.</w:t>
      </w:r>
    </w:p>
    <w:p w:rsidR="008E611E" w:rsidRDefault="008E611E">
      <w:pPr>
        <w:jc w:val="both"/>
        <w:rPr>
          <w:lang w:val="uk-UA"/>
        </w:rPr>
      </w:pPr>
    </w:p>
    <w:sectPr w:rsidR="008E611E">
      <w:headerReference w:type="even" r:id="rId865"/>
      <w:headerReference w:type="default" r:id="rId866"/>
      <w:pgSz w:w="11906" w:h="16838"/>
      <w:pgMar w:top="851" w:right="567" w:bottom="851" w:left="851" w:header="720" w:footer="720" w:gutter="0"/>
      <w:pgNumType w:start="3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FA1" w:rsidRDefault="00B46FA1">
      <w:r>
        <w:separator/>
      </w:r>
    </w:p>
  </w:endnote>
  <w:endnote w:type="continuationSeparator" w:id="0">
    <w:p w:rsidR="00B46FA1" w:rsidRDefault="00B46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FA1" w:rsidRDefault="00B46FA1">
      <w:r>
        <w:separator/>
      </w:r>
    </w:p>
  </w:footnote>
  <w:footnote w:type="continuationSeparator" w:id="0">
    <w:p w:rsidR="00B46FA1" w:rsidRDefault="00B46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11E" w:rsidRDefault="008E611E">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58</w:t>
    </w:r>
    <w:r>
      <w:rPr>
        <w:rStyle w:val="a6"/>
      </w:rPr>
      <w:fldChar w:fldCharType="end"/>
    </w:r>
  </w:p>
  <w:p w:rsidR="008E611E" w:rsidRDefault="008E611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11E" w:rsidRDefault="008E611E">
    <w:pPr>
      <w:pStyle w:val="a5"/>
      <w:framePr w:wrap="around" w:vAnchor="text" w:hAnchor="margin" w:xAlign="right" w:y="1"/>
      <w:rPr>
        <w:rStyle w:val="a6"/>
        <w:sz w:val="36"/>
      </w:rPr>
    </w:pPr>
    <w:r>
      <w:rPr>
        <w:rStyle w:val="a6"/>
        <w:sz w:val="36"/>
      </w:rPr>
      <w:fldChar w:fldCharType="begin"/>
    </w:r>
    <w:r>
      <w:rPr>
        <w:rStyle w:val="a6"/>
        <w:sz w:val="36"/>
      </w:rPr>
      <w:instrText xml:space="preserve">PAGE  </w:instrText>
    </w:r>
    <w:r>
      <w:rPr>
        <w:rStyle w:val="a6"/>
        <w:sz w:val="36"/>
      </w:rPr>
      <w:fldChar w:fldCharType="separate"/>
    </w:r>
    <w:r w:rsidR="0079267B">
      <w:rPr>
        <w:rStyle w:val="a6"/>
        <w:noProof/>
        <w:sz w:val="36"/>
      </w:rPr>
      <w:t>31</w:t>
    </w:r>
    <w:r>
      <w:rPr>
        <w:rStyle w:val="a6"/>
        <w:sz w:val="36"/>
      </w:rPr>
      <w:fldChar w:fldCharType="end"/>
    </w:r>
  </w:p>
  <w:p w:rsidR="008E611E" w:rsidRDefault="008E611E">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48243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69AA699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6B5D1F97"/>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3EE"/>
    <w:rsid w:val="004A23EE"/>
    <w:rsid w:val="00612C65"/>
    <w:rsid w:val="0079267B"/>
    <w:rsid w:val="008E611E"/>
    <w:rsid w:val="00B46FA1"/>
    <w:rsid w:val="00C128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lang w:val="en-US"/>
    </w:rPr>
  </w:style>
  <w:style w:type="paragraph" w:styleId="2">
    <w:name w:val="heading 2"/>
    <w:basedOn w:val="a"/>
    <w:next w:val="a"/>
    <w:qFormat/>
    <w:pPr>
      <w:keepNext/>
      <w:jc w:val="center"/>
      <w:outlineLvl w:val="1"/>
    </w:pPr>
    <w:rPr>
      <w:b/>
      <w:lang w:val="uk-UA"/>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firstLine="720"/>
      <w:jc w:val="both"/>
    </w:pPr>
    <w:rPr>
      <w:lang w:val="uk-UA"/>
    </w:rPr>
  </w:style>
  <w:style w:type="paragraph" w:styleId="20">
    <w:name w:val="Body Text Indent 2"/>
    <w:basedOn w:val="a"/>
    <w:semiHidden/>
    <w:pPr>
      <w:ind w:firstLine="720"/>
    </w:pPr>
    <w:rPr>
      <w:lang w:val="uk-UA"/>
    </w:rPr>
  </w:style>
  <w:style w:type="paragraph" w:customStyle="1" w:styleId="H3">
    <w:name w:val="H3"/>
    <w:basedOn w:val="a"/>
    <w:next w:val="a"/>
    <w:pPr>
      <w:keepNext/>
      <w:spacing w:before="100" w:after="100"/>
      <w:outlineLvl w:val="3"/>
    </w:pPr>
    <w:rPr>
      <w:b/>
      <w:snapToGrid w:val="0"/>
      <w:lang w:val="uk-UA" w:eastAsia="en-US"/>
    </w:rPr>
  </w:style>
  <w:style w:type="paragraph" w:styleId="a4">
    <w:name w:val="Body Text"/>
    <w:basedOn w:val="a"/>
    <w:semiHidden/>
    <w:pPr>
      <w:jc w:val="both"/>
    </w:pPr>
    <w:rPr>
      <w:lang w:val="uk-UA"/>
    </w:rPr>
  </w:style>
  <w:style w:type="paragraph" w:customStyle="1" w:styleId="Normal">
    <w:name w:val="Normal"/>
    <w:pPr>
      <w:spacing w:before="100" w:after="100"/>
    </w:pPr>
    <w:rPr>
      <w:snapToGrid w:val="0"/>
      <w:sz w:val="24"/>
    </w:rPr>
  </w:style>
  <w:style w:type="paragraph" w:customStyle="1" w:styleId="H5">
    <w:name w:val="H5"/>
    <w:basedOn w:val="Normal"/>
    <w:next w:val="Normal"/>
    <w:pPr>
      <w:keepNext/>
      <w:outlineLvl w:val="5"/>
    </w:pPr>
    <w:rPr>
      <w:b/>
      <w:sz w:val="20"/>
    </w:rPr>
  </w:style>
  <w:style w:type="paragraph" w:styleId="a5">
    <w:name w:val="header"/>
    <w:basedOn w:val="a"/>
    <w:semiHidden/>
    <w:pPr>
      <w:tabs>
        <w:tab w:val="center" w:pos="4153"/>
        <w:tab w:val="right" w:pos="8306"/>
      </w:tabs>
    </w:pPr>
  </w:style>
  <w:style w:type="character" w:styleId="a6">
    <w:name w:val="page number"/>
    <w:basedOn w:val="a0"/>
    <w:semiHidden/>
  </w:style>
  <w:style w:type="paragraph" w:styleId="a7">
    <w:name w:val="footer"/>
    <w:basedOn w:val="a"/>
    <w:semiHidden/>
    <w:pPr>
      <w:tabs>
        <w:tab w:val="center" w:pos="4153"/>
        <w:tab w:val="right" w:pos="8306"/>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lang w:val="en-US"/>
    </w:rPr>
  </w:style>
  <w:style w:type="paragraph" w:styleId="2">
    <w:name w:val="heading 2"/>
    <w:basedOn w:val="a"/>
    <w:next w:val="a"/>
    <w:qFormat/>
    <w:pPr>
      <w:keepNext/>
      <w:jc w:val="center"/>
      <w:outlineLvl w:val="1"/>
    </w:pPr>
    <w:rPr>
      <w:b/>
      <w:lang w:val="uk-UA"/>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firstLine="720"/>
      <w:jc w:val="both"/>
    </w:pPr>
    <w:rPr>
      <w:lang w:val="uk-UA"/>
    </w:rPr>
  </w:style>
  <w:style w:type="paragraph" w:styleId="20">
    <w:name w:val="Body Text Indent 2"/>
    <w:basedOn w:val="a"/>
    <w:semiHidden/>
    <w:pPr>
      <w:ind w:firstLine="720"/>
    </w:pPr>
    <w:rPr>
      <w:lang w:val="uk-UA"/>
    </w:rPr>
  </w:style>
  <w:style w:type="paragraph" w:customStyle="1" w:styleId="H3">
    <w:name w:val="H3"/>
    <w:basedOn w:val="a"/>
    <w:next w:val="a"/>
    <w:pPr>
      <w:keepNext/>
      <w:spacing w:before="100" w:after="100"/>
      <w:outlineLvl w:val="3"/>
    </w:pPr>
    <w:rPr>
      <w:b/>
      <w:snapToGrid w:val="0"/>
      <w:lang w:val="uk-UA" w:eastAsia="en-US"/>
    </w:rPr>
  </w:style>
  <w:style w:type="paragraph" w:styleId="a4">
    <w:name w:val="Body Text"/>
    <w:basedOn w:val="a"/>
    <w:semiHidden/>
    <w:pPr>
      <w:jc w:val="both"/>
    </w:pPr>
    <w:rPr>
      <w:lang w:val="uk-UA"/>
    </w:rPr>
  </w:style>
  <w:style w:type="paragraph" w:customStyle="1" w:styleId="Normal">
    <w:name w:val="Normal"/>
    <w:pPr>
      <w:spacing w:before="100" w:after="100"/>
    </w:pPr>
    <w:rPr>
      <w:snapToGrid w:val="0"/>
      <w:sz w:val="24"/>
    </w:rPr>
  </w:style>
  <w:style w:type="paragraph" w:customStyle="1" w:styleId="H5">
    <w:name w:val="H5"/>
    <w:basedOn w:val="Normal"/>
    <w:next w:val="Normal"/>
    <w:pPr>
      <w:keepNext/>
      <w:outlineLvl w:val="5"/>
    </w:pPr>
    <w:rPr>
      <w:b/>
      <w:sz w:val="20"/>
    </w:rPr>
  </w:style>
  <w:style w:type="paragraph" w:styleId="a5">
    <w:name w:val="header"/>
    <w:basedOn w:val="a"/>
    <w:semiHidden/>
    <w:pPr>
      <w:tabs>
        <w:tab w:val="center" w:pos="4153"/>
        <w:tab w:val="right" w:pos="8306"/>
      </w:tabs>
    </w:pPr>
  </w:style>
  <w:style w:type="character" w:styleId="a6">
    <w:name w:val="page number"/>
    <w:basedOn w:val="a0"/>
    <w:semiHidden/>
  </w:style>
  <w:style w:type="paragraph" w:styleId="a7">
    <w:name w:val="footer"/>
    <w:basedOn w:val="a"/>
    <w:semiHidden/>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oleObject" Target="embeddings/oleObject344.bin"/><Relationship Id="rId769" Type="http://schemas.openxmlformats.org/officeDocument/2006/relationships/image" Target="media/image359.wmf"/><Relationship Id="rId21" Type="http://schemas.openxmlformats.org/officeDocument/2006/relationships/oleObject" Target="embeddings/oleObject8.bin"/><Relationship Id="rId324" Type="http://schemas.openxmlformats.org/officeDocument/2006/relationships/oleObject" Target="embeddings/oleObject158.bin"/><Relationship Id="rId531" Type="http://schemas.openxmlformats.org/officeDocument/2006/relationships/oleObject" Target="embeddings/oleObject265.bin"/><Relationship Id="rId629" Type="http://schemas.openxmlformats.org/officeDocument/2006/relationships/oleObject" Target="embeddings/oleObject319.bin"/><Relationship Id="rId170" Type="http://schemas.openxmlformats.org/officeDocument/2006/relationships/image" Target="media/image82.png"/><Relationship Id="rId836" Type="http://schemas.openxmlformats.org/officeDocument/2006/relationships/oleObject" Target="embeddings/oleObject439.bin"/><Relationship Id="rId268" Type="http://schemas.openxmlformats.org/officeDocument/2006/relationships/oleObject" Target="embeddings/oleObject131.bin"/><Relationship Id="rId475" Type="http://schemas.openxmlformats.org/officeDocument/2006/relationships/oleObject" Target="embeddings/oleObject235.bin"/><Relationship Id="rId682" Type="http://schemas.openxmlformats.org/officeDocument/2006/relationships/oleObject" Target="embeddings/oleObject351.bin"/><Relationship Id="rId32" Type="http://schemas.openxmlformats.org/officeDocument/2006/relationships/image" Target="media/image12.wmf"/><Relationship Id="rId128" Type="http://schemas.openxmlformats.org/officeDocument/2006/relationships/image" Target="media/image61.wmf"/><Relationship Id="rId335" Type="http://schemas.openxmlformats.org/officeDocument/2006/relationships/image" Target="media/image165.wmf"/><Relationship Id="rId542" Type="http://schemas.openxmlformats.org/officeDocument/2006/relationships/image" Target="media/image265.wmf"/><Relationship Id="rId181" Type="http://schemas.openxmlformats.org/officeDocument/2006/relationships/oleObject" Target="embeddings/oleObject87.bin"/><Relationship Id="rId402" Type="http://schemas.openxmlformats.org/officeDocument/2006/relationships/image" Target="media/image198.wmf"/><Relationship Id="rId847" Type="http://schemas.openxmlformats.org/officeDocument/2006/relationships/oleObject" Target="embeddings/oleObject444.bin"/><Relationship Id="rId279" Type="http://schemas.openxmlformats.org/officeDocument/2006/relationships/oleObject" Target="embeddings/oleObject136.bin"/><Relationship Id="rId486" Type="http://schemas.openxmlformats.org/officeDocument/2006/relationships/image" Target="media/image239.wmf"/><Relationship Id="rId693" Type="http://schemas.openxmlformats.org/officeDocument/2006/relationships/oleObject" Target="embeddings/oleObject359.bin"/><Relationship Id="rId707" Type="http://schemas.openxmlformats.org/officeDocument/2006/relationships/image" Target="media/image333.wmf"/><Relationship Id="rId43" Type="http://schemas.openxmlformats.org/officeDocument/2006/relationships/image" Target="media/image18.wmf"/><Relationship Id="rId139" Type="http://schemas.openxmlformats.org/officeDocument/2006/relationships/oleObject" Target="embeddings/oleObject66.bin"/><Relationship Id="rId346" Type="http://schemas.openxmlformats.org/officeDocument/2006/relationships/image" Target="media/image171.wmf"/><Relationship Id="rId553" Type="http://schemas.openxmlformats.org/officeDocument/2006/relationships/oleObject" Target="embeddings/oleObject276.bin"/><Relationship Id="rId760" Type="http://schemas.openxmlformats.org/officeDocument/2006/relationships/oleObject" Target="embeddings/oleObject399.bin"/><Relationship Id="rId192" Type="http://schemas.openxmlformats.org/officeDocument/2006/relationships/oleObject" Target="embeddings/oleObject93.bin"/><Relationship Id="rId206" Type="http://schemas.openxmlformats.org/officeDocument/2006/relationships/image" Target="media/image99.wmf"/><Relationship Id="rId413" Type="http://schemas.openxmlformats.org/officeDocument/2006/relationships/image" Target="media/image203.wmf"/><Relationship Id="rId858" Type="http://schemas.openxmlformats.org/officeDocument/2006/relationships/oleObject" Target="embeddings/oleObject452.bin"/><Relationship Id="rId497" Type="http://schemas.openxmlformats.org/officeDocument/2006/relationships/image" Target="media/image244.wmf"/><Relationship Id="rId620" Type="http://schemas.openxmlformats.org/officeDocument/2006/relationships/oleObject" Target="embeddings/oleObject314.bin"/><Relationship Id="rId718" Type="http://schemas.openxmlformats.org/officeDocument/2006/relationships/image" Target="media/image338.png"/><Relationship Id="rId357" Type="http://schemas.openxmlformats.org/officeDocument/2006/relationships/oleObject" Target="embeddings/oleObject174.bin"/><Relationship Id="rId54" Type="http://schemas.openxmlformats.org/officeDocument/2006/relationships/oleObject" Target="embeddings/oleObject24.bin"/><Relationship Id="rId217" Type="http://schemas.openxmlformats.org/officeDocument/2006/relationships/image" Target="media/image105.wmf"/><Relationship Id="rId564" Type="http://schemas.openxmlformats.org/officeDocument/2006/relationships/image" Target="media/image276.wmf"/><Relationship Id="rId771" Type="http://schemas.openxmlformats.org/officeDocument/2006/relationships/image" Target="media/image360.wmf"/><Relationship Id="rId424" Type="http://schemas.openxmlformats.org/officeDocument/2006/relationships/oleObject" Target="embeddings/oleObject209.bin"/><Relationship Id="rId631" Type="http://schemas.openxmlformats.org/officeDocument/2006/relationships/oleObject" Target="embeddings/oleObject320.bin"/><Relationship Id="rId729" Type="http://schemas.openxmlformats.org/officeDocument/2006/relationships/image" Target="media/image344.wmf"/><Relationship Id="rId270" Type="http://schemas.openxmlformats.org/officeDocument/2006/relationships/oleObject" Target="embeddings/oleObject132.bin"/><Relationship Id="rId65" Type="http://schemas.openxmlformats.org/officeDocument/2006/relationships/image" Target="media/image29.wmf"/><Relationship Id="rId130" Type="http://schemas.openxmlformats.org/officeDocument/2006/relationships/image" Target="media/image62.wmf"/><Relationship Id="rId368" Type="http://schemas.openxmlformats.org/officeDocument/2006/relationships/oleObject" Target="embeddings/oleObject180.bin"/><Relationship Id="rId575" Type="http://schemas.openxmlformats.org/officeDocument/2006/relationships/oleObject" Target="embeddings/oleObject287.bin"/><Relationship Id="rId782" Type="http://schemas.openxmlformats.org/officeDocument/2006/relationships/oleObject" Target="embeddings/oleObject411.bin"/><Relationship Id="rId228" Type="http://schemas.openxmlformats.org/officeDocument/2006/relationships/image" Target="media/image110.wmf"/><Relationship Id="rId435" Type="http://schemas.openxmlformats.org/officeDocument/2006/relationships/oleObject" Target="embeddings/oleObject214.bin"/><Relationship Id="rId642" Type="http://schemas.openxmlformats.org/officeDocument/2006/relationships/image" Target="media/image310.wmf"/><Relationship Id="rId281" Type="http://schemas.openxmlformats.org/officeDocument/2006/relationships/oleObject" Target="embeddings/oleObject137.bin"/><Relationship Id="rId502" Type="http://schemas.openxmlformats.org/officeDocument/2006/relationships/oleObject" Target="embeddings/oleObject249.bin"/><Relationship Id="rId34" Type="http://schemas.openxmlformats.org/officeDocument/2006/relationships/image" Target="media/image13.png"/><Relationship Id="rId76" Type="http://schemas.openxmlformats.org/officeDocument/2006/relationships/oleObject" Target="embeddings/oleObject35.bin"/><Relationship Id="rId141" Type="http://schemas.openxmlformats.org/officeDocument/2006/relationships/oleObject" Target="embeddings/oleObject67.bin"/><Relationship Id="rId379" Type="http://schemas.openxmlformats.org/officeDocument/2006/relationships/image" Target="media/image187.wmf"/><Relationship Id="rId544" Type="http://schemas.openxmlformats.org/officeDocument/2006/relationships/image" Target="media/image266.wmf"/><Relationship Id="rId586" Type="http://schemas.openxmlformats.org/officeDocument/2006/relationships/image" Target="media/image286.wmf"/><Relationship Id="rId751" Type="http://schemas.openxmlformats.org/officeDocument/2006/relationships/oleObject" Target="embeddings/oleObject394.bin"/><Relationship Id="rId793" Type="http://schemas.openxmlformats.org/officeDocument/2006/relationships/oleObject" Target="embeddings/oleObject418.bin"/><Relationship Id="rId807" Type="http://schemas.openxmlformats.org/officeDocument/2006/relationships/oleObject" Target="embeddings/oleObject426.bin"/><Relationship Id="rId849" Type="http://schemas.openxmlformats.org/officeDocument/2006/relationships/oleObject" Target="embeddings/oleObject446.bin"/><Relationship Id="rId7" Type="http://schemas.openxmlformats.org/officeDocument/2006/relationships/endnotes" Target="endnotes.xml"/><Relationship Id="rId183" Type="http://schemas.openxmlformats.org/officeDocument/2006/relationships/oleObject" Target="embeddings/oleObject88.bin"/><Relationship Id="rId239" Type="http://schemas.openxmlformats.org/officeDocument/2006/relationships/image" Target="media/image115.wmf"/><Relationship Id="rId390" Type="http://schemas.openxmlformats.org/officeDocument/2006/relationships/image" Target="media/image193.wmf"/><Relationship Id="rId404" Type="http://schemas.openxmlformats.org/officeDocument/2006/relationships/image" Target="media/image199.wmf"/><Relationship Id="rId446" Type="http://schemas.openxmlformats.org/officeDocument/2006/relationships/oleObject" Target="embeddings/oleObject220.bin"/><Relationship Id="rId611" Type="http://schemas.openxmlformats.org/officeDocument/2006/relationships/oleObject" Target="embeddings/oleObject309.bin"/><Relationship Id="rId653" Type="http://schemas.openxmlformats.org/officeDocument/2006/relationships/oleObject" Target="embeddings/oleObject331.bin"/><Relationship Id="rId250" Type="http://schemas.openxmlformats.org/officeDocument/2006/relationships/oleObject" Target="embeddings/oleObject123.bin"/><Relationship Id="rId292" Type="http://schemas.openxmlformats.org/officeDocument/2006/relationships/oleObject" Target="embeddings/oleObject142.bin"/><Relationship Id="rId306" Type="http://schemas.openxmlformats.org/officeDocument/2006/relationships/oleObject" Target="embeddings/oleObject149.bin"/><Relationship Id="rId488" Type="http://schemas.openxmlformats.org/officeDocument/2006/relationships/image" Target="media/image240.wmf"/><Relationship Id="rId695" Type="http://schemas.openxmlformats.org/officeDocument/2006/relationships/oleObject" Target="embeddings/oleObject361.bin"/><Relationship Id="rId709" Type="http://schemas.openxmlformats.org/officeDocument/2006/relationships/image" Target="media/image334.wmf"/><Relationship Id="rId860" Type="http://schemas.openxmlformats.org/officeDocument/2006/relationships/oleObject" Target="embeddings/oleObject453.bin"/><Relationship Id="rId45" Type="http://schemas.openxmlformats.org/officeDocument/2006/relationships/image" Target="media/image19.wmf"/><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image" Target="media/image172.wmf"/><Relationship Id="rId513" Type="http://schemas.openxmlformats.org/officeDocument/2006/relationships/image" Target="media/image252.wmf"/><Relationship Id="rId555" Type="http://schemas.openxmlformats.org/officeDocument/2006/relationships/oleObject" Target="embeddings/oleObject277.bin"/><Relationship Id="rId597" Type="http://schemas.openxmlformats.org/officeDocument/2006/relationships/oleObject" Target="embeddings/oleObject300.bin"/><Relationship Id="rId720" Type="http://schemas.openxmlformats.org/officeDocument/2006/relationships/oleObject" Target="embeddings/oleObject374.bin"/><Relationship Id="rId762" Type="http://schemas.openxmlformats.org/officeDocument/2006/relationships/oleObject" Target="embeddings/oleObject400.bin"/><Relationship Id="rId818" Type="http://schemas.openxmlformats.org/officeDocument/2006/relationships/image" Target="media/image380.png"/><Relationship Id="rId152" Type="http://schemas.openxmlformats.org/officeDocument/2006/relationships/image" Target="media/image73.wmf"/><Relationship Id="rId194" Type="http://schemas.openxmlformats.org/officeDocument/2006/relationships/oleObject" Target="embeddings/oleObject94.bin"/><Relationship Id="rId208" Type="http://schemas.openxmlformats.org/officeDocument/2006/relationships/image" Target="media/image100.wmf"/><Relationship Id="rId415" Type="http://schemas.openxmlformats.org/officeDocument/2006/relationships/image" Target="media/image204.wmf"/><Relationship Id="rId457" Type="http://schemas.openxmlformats.org/officeDocument/2006/relationships/image" Target="media/image225.wmf"/><Relationship Id="rId622" Type="http://schemas.openxmlformats.org/officeDocument/2006/relationships/oleObject" Target="embeddings/oleObject315.bin"/><Relationship Id="rId261" Type="http://schemas.openxmlformats.org/officeDocument/2006/relationships/image" Target="media/image127.wmf"/><Relationship Id="rId499" Type="http://schemas.openxmlformats.org/officeDocument/2006/relationships/image" Target="media/image245.wmf"/><Relationship Id="rId664" Type="http://schemas.openxmlformats.org/officeDocument/2006/relationships/oleObject" Target="embeddings/oleObject339.bin"/><Relationship Id="rId14" Type="http://schemas.openxmlformats.org/officeDocument/2006/relationships/image" Target="media/image4.wmf"/><Relationship Id="rId56" Type="http://schemas.openxmlformats.org/officeDocument/2006/relationships/oleObject" Target="embeddings/oleObject25.bin"/><Relationship Id="rId317" Type="http://schemas.openxmlformats.org/officeDocument/2006/relationships/image" Target="media/image156.wmf"/><Relationship Id="rId359" Type="http://schemas.openxmlformats.org/officeDocument/2006/relationships/image" Target="media/image177.wmf"/><Relationship Id="rId524" Type="http://schemas.openxmlformats.org/officeDocument/2006/relationships/image" Target="media/image256.wmf"/><Relationship Id="rId566" Type="http://schemas.openxmlformats.org/officeDocument/2006/relationships/image" Target="media/image277.wmf"/><Relationship Id="rId731" Type="http://schemas.openxmlformats.org/officeDocument/2006/relationships/oleObject" Target="embeddings/oleObject380.bin"/><Relationship Id="rId773" Type="http://schemas.openxmlformats.org/officeDocument/2006/relationships/oleObject" Target="embeddings/oleObject406.bin"/><Relationship Id="rId98" Type="http://schemas.openxmlformats.org/officeDocument/2006/relationships/oleObject" Target="embeddings/oleObject45.bin"/><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image" Target="media/image106.wmf"/><Relationship Id="rId370" Type="http://schemas.openxmlformats.org/officeDocument/2006/relationships/oleObject" Target="embeddings/oleObject181.bin"/><Relationship Id="rId426" Type="http://schemas.openxmlformats.org/officeDocument/2006/relationships/image" Target="media/image210.wmf"/><Relationship Id="rId633" Type="http://schemas.openxmlformats.org/officeDocument/2006/relationships/oleObject" Target="embeddings/oleObject321.bin"/><Relationship Id="rId829" Type="http://schemas.openxmlformats.org/officeDocument/2006/relationships/image" Target="media/image386.png"/><Relationship Id="rId230" Type="http://schemas.openxmlformats.org/officeDocument/2006/relationships/oleObject" Target="embeddings/oleObject113.bin"/><Relationship Id="rId468" Type="http://schemas.openxmlformats.org/officeDocument/2006/relationships/image" Target="media/image230.wmf"/><Relationship Id="rId675" Type="http://schemas.openxmlformats.org/officeDocument/2006/relationships/oleObject" Target="embeddings/oleObject347.bin"/><Relationship Id="rId840" Type="http://schemas.openxmlformats.org/officeDocument/2006/relationships/oleObject" Target="embeddings/oleObject442.bin"/><Relationship Id="rId25" Type="http://schemas.openxmlformats.org/officeDocument/2006/relationships/oleObject" Target="embeddings/oleObject10.bin"/><Relationship Id="rId67" Type="http://schemas.openxmlformats.org/officeDocument/2006/relationships/image" Target="media/image30.wmf"/><Relationship Id="rId272" Type="http://schemas.openxmlformats.org/officeDocument/2006/relationships/image" Target="media/image133.wmf"/><Relationship Id="rId328" Type="http://schemas.openxmlformats.org/officeDocument/2006/relationships/oleObject" Target="embeddings/oleObject160.bin"/><Relationship Id="rId535" Type="http://schemas.openxmlformats.org/officeDocument/2006/relationships/oleObject" Target="embeddings/oleObject267.bin"/><Relationship Id="rId577" Type="http://schemas.openxmlformats.org/officeDocument/2006/relationships/oleObject" Target="embeddings/oleObject288.bin"/><Relationship Id="rId700" Type="http://schemas.openxmlformats.org/officeDocument/2006/relationships/oleObject" Target="embeddings/oleObject364.bin"/><Relationship Id="rId742" Type="http://schemas.openxmlformats.org/officeDocument/2006/relationships/oleObject" Target="embeddings/oleObject388.bin"/><Relationship Id="rId132" Type="http://schemas.openxmlformats.org/officeDocument/2006/relationships/image" Target="media/image63.wmf"/><Relationship Id="rId174" Type="http://schemas.openxmlformats.org/officeDocument/2006/relationships/image" Target="media/image84.wmf"/><Relationship Id="rId381" Type="http://schemas.openxmlformats.org/officeDocument/2006/relationships/image" Target="media/image188.wmf"/><Relationship Id="rId602" Type="http://schemas.openxmlformats.org/officeDocument/2006/relationships/image" Target="media/image291.wmf"/><Relationship Id="rId784" Type="http://schemas.openxmlformats.org/officeDocument/2006/relationships/image" Target="media/image365.wmf"/><Relationship Id="rId241" Type="http://schemas.openxmlformats.org/officeDocument/2006/relationships/image" Target="media/image116.wmf"/><Relationship Id="rId437" Type="http://schemas.openxmlformats.org/officeDocument/2006/relationships/oleObject" Target="embeddings/oleObject215.bin"/><Relationship Id="rId479" Type="http://schemas.openxmlformats.org/officeDocument/2006/relationships/oleObject" Target="embeddings/oleObject237.bin"/><Relationship Id="rId644" Type="http://schemas.openxmlformats.org/officeDocument/2006/relationships/image" Target="media/image311.wmf"/><Relationship Id="rId686" Type="http://schemas.openxmlformats.org/officeDocument/2006/relationships/oleObject" Target="embeddings/oleObject354.bin"/><Relationship Id="rId851" Type="http://schemas.openxmlformats.org/officeDocument/2006/relationships/image" Target="media/image397.wmf"/><Relationship Id="rId36" Type="http://schemas.openxmlformats.org/officeDocument/2006/relationships/oleObject" Target="embeddings/oleObject15.bin"/><Relationship Id="rId283" Type="http://schemas.openxmlformats.org/officeDocument/2006/relationships/oleObject" Target="embeddings/oleObject138.bin"/><Relationship Id="rId339" Type="http://schemas.openxmlformats.org/officeDocument/2006/relationships/image" Target="media/image167.wmf"/><Relationship Id="rId490" Type="http://schemas.openxmlformats.org/officeDocument/2006/relationships/image" Target="media/image241.wmf"/><Relationship Id="rId504" Type="http://schemas.openxmlformats.org/officeDocument/2006/relationships/oleObject" Target="embeddings/oleObject250.bin"/><Relationship Id="rId546" Type="http://schemas.openxmlformats.org/officeDocument/2006/relationships/image" Target="media/image267.wmf"/><Relationship Id="rId711" Type="http://schemas.openxmlformats.org/officeDocument/2006/relationships/image" Target="media/image335.wmf"/><Relationship Id="rId753" Type="http://schemas.openxmlformats.org/officeDocument/2006/relationships/oleObject" Target="embeddings/oleObject395.bin"/><Relationship Id="rId78" Type="http://schemas.openxmlformats.org/officeDocument/2006/relationships/oleObject" Target="embeddings/oleObject36.bin"/><Relationship Id="rId101" Type="http://schemas.openxmlformats.org/officeDocument/2006/relationships/image" Target="media/image48.wmf"/><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image" Target="media/image173.wmf"/><Relationship Id="rId406" Type="http://schemas.openxmlformats.org/officeDocument/2006/relationships/image" Target="media/image200.wmf"/><Relationship Id="rId588" Type="http://schemas.openxmlformats.org/officeDocument/2006/relationships/image" Target="media/image287.wmf"/><Relationship Id="rId795" Type="http://schemas.openxmlformats.org/officeDocument/2006/relationships/image" Target="media/image369.png"/><Relationship Id="rId809" Type="http://schemas.openxmlformats.org/officeDocument/2006/relationships/oleObject" Target="embeddings/oleObject427.bin"/><Relationship Id="rId9" Type="http://schemas.openxmlformats.org/officeDocument/2006/relationships/oleObject" Target="embeddings/oleObject1.bin"/><Relationship Id="rId210" Type="http://schemas.openxmlformats.org/officeDocument/2006/relationships/image" Target="media/image101.wmf"/><Relationship Id="rId392" Type="http://schemas.openxmlformats.org/officeDocument/2006/relationships/image" Target="media/image194.wmf"/><Relationship Id="rId448" Type="http://schemas.openxmlformats.org/officeDocument/2006/relationships/oleObject" Target="embeddings/oleObject221.bin"/><Relationship Id="rId613" Type="http://schemas.openxmlformats.org/officeDocument/2006/relationships/oleObject" Target="embeddings/oleObject310.bin"/><Relationship Id="rId655" Type="http://schemas.openxmlformats.org/officeDocument/2006/relationships/oleObject" Target="embeddings/oleObject333.bin"/><Relationship Id="rId697" Type="http://schemas.openxmlformats.org/officeDocument/2006/relationships/oleObject" Target="embeddings/oleObject362.bin"/><Relationship Id="rId820" Type="http://schemas.openxmlformats.org/officeDocument/2006/relationships/oleObject" Target="embeddings/oleObject432.bin"/><Relationship Id="rId862" Type="http://schemas.openxmlformats.org/officeDocument/2006/relationships/oleObject" Target="embeddings/oleObject454.bin"/><Relationship Id="rId252" Type="http://schemas.openxmlformats.org/officeDocument/2006/relationships/oleObject" Target="embeddings/oleObject124.bin"/><Relationship Id="rId294" Type="http://schemas.openxmlformats.org/officeDocument/2006/relationships/oleObject" Target="embeddings/oleObject143.bin"/><Relationship Id="rId308" Type="http://schemas.openxmlformats.org/officeDocument/2006/relationships/oleObject" Target="embeddings/oleObject150.bin"/><Relationship Id="rId515" Type="http://schemas.openxmlformats.org/officeDocument/2006/relationships/oleObject" Target="embeddings/oleObject256.bin"/><Relationship Id="rId722" Type="http://schemas.openxmlformats.org/officeDocument/2006/relationships/oleObject" Target="embeddings/oleObject375.bin"/><Relationship Id="rId47" Type="http://schemas.openxmlformats.org/officeDocument/2006/relationships/image" Target="media/image20.wmf"/><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image" Target="media/image178.wmf"/><Relationship Id="rId557" Type="http://schemas.openxmlformats.org/officeDocument/2006/relationships/oleObject" Target="embeddings/oleObject278.bin"/><Relationship Id="rId599" Type="http://schemas.openxmlformats.org/officeDocument/2006/relationships/oleObject" Target="embeddings/oleObject302.bin"/><Relationship Id="rId764" Type="http://schemas.openxmlformats.org/officeDocument/2006/relationships/oleObject" Target="embeddings/oleObject401.bin"/><Relationship Id="rId196" Type="http://schemas.openxmlformats.org/officeDocument/2006/relationships/image" Target="media/image94.wmf"/><Relationship Id="rId417" Type="http://schemas.openxmlformats.org/officeDocument/2006/relationships/image" Target="media/image205.wmf"/><Relationship Id="rId459" Type="http://schemas.openxmlformats.org/officeDocument/2006/relationships/image" Target="media/image226.png"/><Relationship Id="rId624" Type="http://schemas.openxmlformats.org/officeDocument/2006/relationships/oleObject" Target="embeddings/oleObject316.bin"/><Relationship Id="rId666" Type="http://schemas.openxmlformats.org/officeDocument/2006/relationships/image" Target="media/image319.wmf"/><Relationship Id="rId831" Type="http://schemas.openxmlformats.org/officeDocument/2006/relationships/image" Target="media/image388.wmf"/><Relationship Id="rId16" Type="http://schemas.openxmlformats.org/officeDocument/2006/relationships/oleObject" Target="embeddings/oleObject5.bin"/><Relationship Id="rId221" Type="http://schemas.openxmlformats.org/officeDocument/2006/relationships/oleObject" Target="embeddings/oleObject108.bin"/><Relationship Id="rId263" Type="http://schemas.openxmlformats.org/officeDocument/2006/relationships/image" Target="media/image128.wmf"/><Relationship Id="rId319" Type="http://schemas.openxmlformats.org/officeDocument/2006/relationships/image" Target="media/image157.wmf"/><Relationship Id="rId470" Type="http://schemas.openxmlformats.org/officeDocument/2006/relationships/image" Target="media/image231.wmf"/><Relationship Id="rId526" Type="http://schemas.openxmlformats.org/officeDocument/2006/relationships/image" Target="media/image257.wmf"/><Relationship Id="rId58" Type="http://schemas.openxmlformats.org/officeDocument/2006/relationships/oleObject" Target="embeddings/oleObject26.bin"/><Relationship Id="rId123" Type="http://schemas.openxmlformats.org/officeDocument/2006/relationships/oleObject" Target="embeddings/oleObject58.bin"/><Relationship Id="rId330" Type="http://schemas.openxmlformats.org/officeDocument/2006/relationships/oleObject" Target="embeddings/oleObject161.bin"/><Relationship Id="rId568" Type="http://schemas.openxmlformats.org/officeDocument/2006/relationships/image" Target="media/image278.wmf"/><Relationship Id="rId733" Type="http://schemas.openxmlformats.org/officeDocument/2006/relationships/oleObject" Target="embeddings/oleObject381.bin"/><Relationship Id="rId775" Type="http://schemas.openxmlformats.org/officeDocument/2006/relationships/image" Target="media/image361.wmf"/><Relationship Id="rId165" Type="http://schemas.openxmlformats.org/officeDocument/2006/relationships/oleObject" Target="embeddings/oleObject79.bin"/><Relationship Id="rId372" Type="http://schemas.openxmlformats.org/officeDocument/2006/relationships/oleObject" Target="embeddings/oleObject182.bin"/><Relationship Id="rId428" Type="http://schemas.openxmlformats.org/officeDocument/2006/relationships/image" Target="media/image211.wmf"/><Relationship Id="rId635" Type="http://schemas.openxmlformats.org/officeDocument/2006/relationships/oleObject" Target="embeddings/oleObject322.bin"/><Relationship Id="rId677" Type="http://schemas.openxmlformats.org/officeDocument/2006/relationships/oleObject" Target="embeddings/oleObject348.bin"/><Relationship Id="rId800" Type="http://schemas.openxmlformats.org/officeDocument/2006/relationships/image" Target="media/image371.wmf"/><Relationship Id="rId842" Type="http://schemas.openxmlformats.org/officeDocument/2006/relationships/image" Target="media/image393.png"/><Relationship Id="rId232" Type="http://schemas.openxmlformats.org/officeDocument/2006/relationships/oleObject" Target="embeddings/oleObject114.bin"/><Relationship Id="rId274" Type="http://schemas.openxmlformats.org/officeDocument/2006/relationships/image" Target="media/image134.wmf"/><Relationship Id="rId481" Type="http://schemas.openxmlformats.org/officeDocument/2006/relationships/oleObject" Target="embeddings/oleObject238.bin"/><Relationship Id="rId702" Type="http://schemas.openxmlformats.org/officeDocument/2006/relationships/oleObject" Target="embeddings/oleObject365.bin"/><Relationship Id="rId27" Type="http://schemas.openxmlformats.org/officeDocument/2006/relationships/oleObject" Target="embeddings/oleObject11.bin"/><Relationship Id="rId69" Type="http://schemas.openxmlformats.org/officeDocument/2006/relationships/image" Target="media/image31.wmf"/><Relationship Id="rId134" Type="http://schemas.openxmlformats.org/officeDocument/2006/relationships/image" Target="media/image64.wmf"/><Relationship Id="rId537" Type="http://schemas.openxmlformats.org/officeDocument/2006/relationships/oleObject" Target="embeddings/oleObject268.bin"/><Relationship Id="rId579" Type="http://schemas.openxmlformats.org/officeDocument/2006/relationships/oleObject" Target="embeddings/oleObject289.bin"/><Relationship Id="rId744" Type="http://schemas.openxmlformats.org/officeDocument/2006/relationships/oleObject" Target="embeddings/oleObject389.bin"/><Relationship Id="rId786" Type="http://schemas.openxmlformats.org/officeDocument/2006/relationships/oleObject" Target="embeddings/oleObject414.bin"/><Relationship Id="rId80" Type="http://schemas.openxmlformats.org/officeDocument/2006/relationships/oleObject" Target="embeddings/oleObject37.bin"/><Relationship Id="rId176" Type="http://schemas.openxmlformats.org/officeDocument/2006/relationships/image" Target="media/image85.wmf"/><Relationship Id="rId341" Type="http://schemas.openxmlformats.org/officeDocument/2006/relationships/image" Target="media/image168.png"/><Relationship Id="rId383" Type="http://schemas.openxmlformats.org/officeDocument/2006/relationships/image" Target="media/image189.wmf"/><Relationship Id="rId439" Type="http://schemas.openxmlformats.org/officeDocument/2006/relationships/image" Target="media/image216.wmf"/><Relationship Id="rId590" Type="http://schemas.openxmlformats.org/officeDocument/2006/relationships/image" Target="media/image288.wmf"/><Relationship Id="rId604" Type="http://schemas.openxmlformats.org/officeDocument/2006/relationships/image" Target="media/image292.wmf"/><Relationship Id="rId646" Type="http://schemas.openxmlformats.org/officeDocument/2006/relationships/image" Target="media/image312.wmf"/><Relationship Id="rId811" Type="http://schemas.openxmlformats.org/officeDocument/2006/relationships/oleObject" Target="embeddings/oleObject428.bin"/><Relationship Id="rId201" Type="http://schemas.openxmlformats.org/officeDocument/2006/relationships/oleObject" Target="embeddings/oleObject98.bin"/><Relationship Id="rId243" Type="http://schemas.openxmlformats.org/officeDocument/2006/relationships/image" Target="media/image117.wmf"/><Relationship Id="rId285" Type="http://schemas.openxmlformats.org/officeDocument/2006/relationships/oleObject" Target="embeddings/oleObject139.bin"/><Relationship Id="rId450" Type="http://schemas.openxmlformats.org/officeDocument/2006/relationships/oleObject" Target="embeddings/oleObject222.bin"/><Relationship Id="rId506" Type="http://schemas.openxmlformats.org/officeDocument/2006/relationships/oleObject" Target="embeddings/oleObject251.bin"/><Relationship Id="rId688" Type="http://schemas.openxmlformats.org/officeDocument/2006/relationships/oleObject" Target="embeddings/oleObject355.bin"/><Relationship Id="rId853" Type="http://schemas.openxmlformats.org/officeDocument/2006/relationships/image" Target="media/image398.wmf"/><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oleObject" Target="embeddings/oleObject151.bin"/><Relationship Id="rId492" Type="http://schemas.openxmlformats.org/officeDocument/2006/relationships/image" Target="media/image242.wmf"/><Relationship Id="rId548" Type="http://schemas.openxmlformats.org/officeDocument/2006/relationships/image" Target="media/image268.wmf"/><Relationship Id="rId713" Type="http://schemas.openxmlformats.org/officeDocument/2006/relationships/oleObject" Target="embeddings/oleObject371.bin"/><Relationship Id="rId755" Type="http://schemas.openxmlformats.org/officeDocument/2006/relationships/image" Target="media/image352.wmf"/><Relationship Id="rId797" Type="http://schemas.openxmlformats.org/officeDocument/2006/relationships/oleObject" Target="embeddings/oleObject420.bin"/><Relationship Id="rId91" Type="http://schemas.openxmlformats.org/officeDocument/2006/relationships/oleObject" Target="embeddings/oleObject42.bin"/><Relationship Id="rId145" Type="http://schemas.openxmlformats.org/officeDocument/2006/relationships/oleObject" Target="embeddings/oleObject69.bin"/><Relationship Id="rId187" Type="http://schemas.openxmlformats.org/officeDocument/2006/relationships/image" Target="media/image90.wmf"/><Relationship Id="rId352" Type="http://schemas.openxmlformats.org/officeDocument/2006/relationships/image" Target="media/image174.wmf"/><Relationship Id="rId394" Type="http://schemas.openxmlformats.org/officeDocument/2006/relationships/image" Target="media/image195.wmf"/><Relationship Id="rId408" Type="http://schemas.openxmlformats.org/officeDocument/2006/relationships/image" Target="media/image201.wmf"/><Relationship Id="rId615" Type="http://schemas.openxmlformats.org/officeDocument/2006/relationships/image" Target="media/image297.wmf"/><Relationship Id="rId822" Type="http://schemas.openxmlformats.org/officeDocument/2006/relationships/oleObject" Target="embeddings/oleObject433.bin"/><Relationship Id="rId212" Type="http://schemas.openxmlformats.org/officeDocument/2006/relationships/image" Target="media/image102.wmf"/><Relationship Id="rId254" Type="http://schemas.openxmlformats.org/officeDocument/2006/relationships/oleObject" Target="embeddings/oleObject125.bin"/><Relationship Id="rId657" Type="http://schemas.openxmlformats.org/officeDocument/2006/relationships/oleObject" Target="embeddings/oleObject334.bin"/><Relationship Id="rId699" Type="http://schemas.openxmlformats.org/officeDocument/2006/relationships/oleObject" Target="embeddings/oleObject363.bin"/><Relationship Id="rId864" Type="http://schemas.openxmlformats.org/officeDocument/2006/relationships/oleObject" Target="embeddings/oleObject455.bin"/><Relationship Id="rId49" Type="http://schemas.openxmlformats.org/officeDocument/2006/relationships/image" Target="media/image21.wmf"/><Relationship Id="rId114" Type="http://schemas.openxmlformats.org/officeDocument/2006/relationships/image" Target="media/image54.wmf"/><Relationship Id="rId296" Type="http://schemas.openxmlformats.org/officeDocument/2006/relationships/oleObject" Target="embeddings/oleObject144.bin"/><Relationship Id="rId461" Type="http://schemas.openxmlformats.org/officeDocument/2006/relationships/oleObject" Target="embeddings/oleObject227.bin"/><Relationship Id="rId517" Type="http://schemas.openxmlformats.org/officeDocument/2006/relationships/image" Target="media/image253.wmf"/><Relationship Id="rId559" Type="http://schemas.openxmlformats.org/officeDocument/2006/relationships/oleObject" Target="embeddings/oleObject279.bin"/><Relationship Id="rId724" Type="http://schemas.openxmlformats.org/officeDocument/2006/relationships/oleObject" Target="embeddings/oleObject376.bin"/><Relationship Id="rId766" Type="http://schemas.openxmlformats.org/officeDocument/2006/relationships/oleObject" Target="embeddings/oleObject402.bin"/><Relationship Id="rId60" Type="http://schemas.openxmlformats.org/officeDocument/2006/relationships/oleObject" Target="embeddings/oleObject27.bin"/><Relationship Id="rId156" Type="http://schemas.openxmlformats.org/officeDocument/2006/relationships/image" Target="media/image75.wmf"/><Relationship Id="rId198" Type="http://schemas.openxmlformats.org/officeDocument/2006/relationships/image" Target="media/image95.wmf"/><Relationship Id="rId321" Type="http://schemas.openxmlformats.org/officeDocument/2006/relationships/image" Target="media/image158.wmf"/><Relationship Id="rId363" Type="http://schemas.openxmlformats.org/officeDocument/2006/relationships/image" Target="media/image179.wmf"/><Relationship Id="rId419" Type="http://schemas.openxmlformats.org/officeDocument/2006/relationships/image" Target="media/image206.wmf"/><Relationship Id="rId570" Type="http://schemas.openxmlformats.org/officeDocument/2006/relationships/image" Target="media/image279.wmf"/><Relationship Id="rId626" Type="http://schemas.openxmlformats.org/officeDocument/2006/relationships/oleObject" Target="embeddings/oleObject317.bin"/><Relationship Id="rId223" Type="http://schemas.openxmlformats.org/officeDocument/2006/relationships/oleObject" Target="embeddings/oleObject109.bin"/><Relationship Id="rId430" Type="http://schemas.openxmlformats.org/officeDocument/2006/relationships/image" Target="media/image212.wmf"/><Relationship Id="rId668" Type="http://schemas.openxmlformats.org/officeDocument/2006/relationships/image" Target="media/image320.wmf"/><Relationship Id="rId833" Type="http://schemas.openxmlformats.org/officeDocument/2006/relationships/image" Target="media/image389.wmf"/><Relationship Id="rId18" Type="http://schemas.openxmlformats.org/officeDocument/2006/relationships/image" Target="media/image5.wmf"/><Relationship Id="rId265" Type="http://schemas.openxmlformats.org/officeDocument/2006/relationships/image" Target="media/image129.wmf"/><Relationship Id="rId472" Type="http://schemas.openxmlformats.org/officeDocument/2006/relationships/image" Target="media/image232.wmf"/><Relationship Id="rId528" Type="http://schemas.openxmlformats.org/officeDocument/2006/relationships/image" Target="media/image258.wmf"/><Relationship Id="rId735" Type="http://schemas.openxmlformats.org/officeDocument/2006/relationships/oleObject" Target="embeddings/oleObject382.bin"/><Relationship Id="rId125" Type="http://schemas.openxmlformats.org/officeDocument/2006/relationships/oleObject" Target="embeddings/oleObject59.bin"/><Relationship Id="rId167" Type="http://schemas.openxmlformats.org/officeDocument/2006/relationships/oleObject" Target="embeddings/oleObject80.bin"/><Relationship Id="rId332" Type="http://schemas.openxmlformats.org/officeDocument/2006/relationships/oleObject" Target="embeddings/oleObject162.bin"/><Relationship Id="rId374" Type="http://schemas.openxmlformats.org/officeDocument/2006/relationships/oleObject" Target="embeddings/oleObject183.bin"/><Relationship Id="rId581" Type="http://schemas.openxmlformats.org/officeDocument/2006/relationships/oleObject" Target="embeddings/oleObject290.bin"/><Relationship Id="rId777" Type="http://schemas.openxmlformats.org/officeDocument/2006/relationships/image" Target="media/image362.wmf"/><Relationship Id="rId71" Type="http://schemas.openxmlformats.org/officeDocument/2006/relationships/image" Target="media/image32.wmf"/><Relationship Id="rId234" Type="http://schemas.openxmlformats.org/officeDocument/2006/relationships/oleObject" Target="embeddings/oleObject115.bin"/><Relationship Id="rId637" Type="http://schemas.openxmlformats.org/officeDocument/2006/relationships/oleObject" Target="embeddings/oleObject323.bin"/><Relationship Id="rId679" Type="http://schemas.openxmlformats.org/officeDocument/2006/relationships/oleObject" Target="embeddings/oleObject349.bin"/><Relationship Id="rId802" Type="http://schemas.openxmlformats.org/officeDocument/2006/relationships/image" Target="media/image372.wmf"/><Relationship Id="rId844" Type="http://schemas.openxmlformats.org/officeDocument/2006/relationships/image" Target="media/image395.wmf"/><Relationship Id="rId2" Type="http://schemas.openxmlformats.org/officeDocument/2006/relationships/styles" Target="styles.xml"/><Relationship Id="rId29" Type="http://schemas.openxmlformats.org/officeDocument/2006/relationships/oleObject" Target="embeddings/oleObject12.bin"/><Relationship Id="rId276" Type="http://schemas.openxmlformats.org/officeDocument/2006/relationships/image" Target="media/image135.wmf"/><Relationship Id="rId441" Type="http://schemas.openxmlformats.org/officeDocument/2006/relationships/image" Target="media/image217.png"/><Relationship Id="rId483" Type="http://schemas.openxmlformats.org/officeDocument/2006/relationships/oleObject" Target="embeddings/oleObject239.bin"/><Relationship Id="rId539" Type="http://schemas.openxmlformats.org/officeDocument/2006/relationships/oleObject" Target="embeddings/oleObject269.bin"/><Relationship Id="rId690" Type="http://schemas.openxmlformats.org/officeDocument/2006/relationships/oleObject" Target="embeddings/oleObject356.bin"/><Relationship Id="rId704" Type="http://schemas.openxmlformats.org/officeDocument/2006/relationships/oleObject" Target="embeddings/oleObject366.bin"/><Relationship Id="rId746" Type="http://schemas.openxmlformats.org/officeDocument/2006/relationships/oleObject" Target="embeddings/oleObject391.bin"/><Relationship Id="rId40" Type="http://schemas.openxmlformats.org/officeDocument/2006/relationships/oleObject" Target="embeddings/oleObject17.bin"/><Relationship Id="rId136" Type="http://schemas.openxmlformats.org/officeDocument/2006/relationships/image" Target="media/image65.wmf"/><Relationship Id="rId178" Type="http://schemas.openxmlformats.org/officeDocument/2006/relationships/image" Target="media/image86.wmf"/><Relationship Id="rId301" Type="http://schemas.openxmlformats.org/officeDocument/2006/relationships/image" Target="media/image148.wmf"/><Relationship Id="rId343" Type="http://schemas.openxmlformats.org/officeDocument/2006/relationships/oleObject" Target="embeddings/oleObject167.bin"/><Relationship Id="rId550" Type="http://schemas.openxmlformats.org/officeDocument/2006/relationships/image" Target="media/image269.wmf"/><Relationship Id="rId788" Type="http://schemas.openxmlformats.org/officeDocument/2006/relationships/image" Target="media/image366.wmf"/><Relationship Id="rId82" Type="http://schemas.openxmlformats.org/officeDocument/2006/relationships/oleObject" Target="embeddings/oleObject38.bin"/><Relationship Id="rId203" Type="http://schemas.openxmlformats.org/officeDocument/2006/relationships/oleObject" Target="embeddings/oleObject99.bin"/><Relationship Id="rId385" Type="http://schemas.openxmlformats.org/officeDocument/2006/relationships/image" Target="media/image190.wmf"/><Relationship Id="rId592" Type="http://schemas.openxmlformats.org/officeDocument/2006/relationships/image" Target="media/image289.wmf"/><Relationship Id="rId606" Type="http://schemas.openxmlformats.org/officeDocument/2006/relationships/image" Target="media/image293.wmf"/><Relationship Id="rId648" Type="http://schemas.openxmlformats.org/officeDocument/2006/relationships/image" Target="media/image313.wmf"/><Relationship Id="rId813" Type="http://schemas.openxmlformats.org/officeDocument/2006/relationships/oleObject" Target="embeddings/oleObject429.bin"/><Relationship Id="rId855" Type="http://schemas.openxmlformats.org/officeDocument/2006/relationships/image" Target="media/image399.wmf"/><Relationship Id="rId245" Type="http://schemas.openxmlformats.org/officeDocument/2006/relationships/image" Target="media/image118.wmf"/><Relationship Id="rId287" Type="http://schemas.openxmlformats.org/officeDocument/2006/relationships/image" Target="media/image141.wmf"/><Relationship Id="rId410" Type="http://schemas.openxmlformats.org/officeDocument/2006/relationships/image" Target="media/image202.wmf"/><Relationship Id="rId452" Type="http://schemas.openxmlformats.org/officeDocument/2006/relationships/oleObject" Target="embeddings/oleObject223.bin"/><Relationship Id="rId494" Type="http://schemas.openxmlformats.org/officeDocument/2006/relationships/image" Target="media/image243.wmf"/><Relationship Id="rId508" Type="http://schemas.openxmlformats.org/officeDocument/2006/relationships/oleObject" Target="embeddings/oleObject252.bin"/><Relationship Id="rId715" Type="http://schemas.openxmlformats.org/officeDocument/2006/relationships/oleObject" Target="embeddings/oleObject372.bin"/><Relationship Id="rId105" Type="http://schemas.openxmlformats.org/officeDocument/2006/relationships/image" Target="media/image50.wmf"/><Relationship Id="rId147" Type="http://schemas.openxmlformats.org/officeDocument/2006/relationships/oleObject" Target="embeddings/oleObject70.bin"/><Relationship Id="rId312" Type="http://schemas.openxmlformats.org/officeDocument/2006/relationships/oleObject" Target="embeddings/oleObject152.bin"/><Relationship Id="rId354" Type="http://schemas.openxmlformats.org/officeDocument/2006/relationships/image" Target="media/image175.wmf"/><Relationship Id="rId757" Type="http://schemas.openxmlformats.org/officeDocument/2006/relationships/image" Target="media/image353.wmf"/><Relationship Id="rId799" Type="http://schemas.openxmlformats.org/officeDocument/2006/relationships/oleObject" Target="embeddings/oleObject422.bin"/><Relationship Id="rId51" Type="http://schemas.openxmlformats.org/officeDocument/2006/relationships/image" Target="media/image22.wmf"/><Relationship Id="rId93" Type="http://schemas.openxmlformats.org/officeDocument/2006/relationships/oleObject" Target="embeddings/oleObject43.bin"/><Relationship Id="rId189" Type="http://schemas.openxmlformats.org/officeDocument/2006/relationships/image" Target="media/image91.wmf"/><Relationship Id="rId396" Type="http://schemas.openxmlformats.org/officeDocument/2006/relationships/oleObject" Target="embeddings/oleObject194.bin"/><Relationship Id="rId561" Type="http://schemas.openxmlformats.org/officeDocument/2006/relationships/oleObject" Target="embeddings/oleObject280.bin"/><Relationship Id="rId617" Type="http://schemas.openxmlformats.org/officeDocument/2006/relationships/image" Target="media/image298.wmf"/><Relationship Id="rId659" Type="http://schemas.openxmlformats.org/officeDocument/2006/relationships/image" Target="media/image317.wmf"/><Relationship Id="rId824" Type="http://schemas.openxmlformats.org/officeDocument/2006/relationships/oleObject" Target="embeddings/oleObject434.bin"/><Relationship Id="rId866" Type="http://schemas.openxmlformats.org/officeDocument/2006/relationships/header" Target="header2.xml"/><Relationship Id="rId214" Type="http://schemas.openxmlformats.org/officeDocument/2006/relationships/image" Target="media/image103.wmf"/><Relationship Id="rId256" Type="http://schemas.openxmlformats.org/officeDocument/2006/relationships/oleObject" Target="embeddings/oleObject126.bin"/><Relationship Id="rId298" Type="http://schemas.openxmlformats.org/officeDocument/2006/relationships/oleObject" Target="embeddings/oleObject145.bin"/><Relationship Id="rId421" Type="http://schemas.openxmlformats.org/officeDocument/2006/relationships/image" Target="media/image207.wmf"/><Relationship Id="rId463" Type="http://schemas.openxmlformats.org/officeDocument/2006/relationships/oleObject" Target="embeddings/oleObject228.bin"/><Relationship Id="rId519" Type="http://schemas.openxmlformats.org/officeDocument/2006/relationships/oleObject" Target="embeddings/oleObject259.bin"/><Relationship Id="rId670" Type="http://schemas.openxmlformats.org/officeDocument/2006/relationships/oleObject" Target="embeddings/oleObject343.bin"/><Relationship Id="rId116" Type="http://schemas.openxmlformats.org/officeDocument/2006/relationships/image" Target="media/image55.wmf"/><Relationship Id="rId158" Type="http://schemas.openxmlformats.org/officeDocument/2006/relationships/image" Target="media/image76.wmf"/><Relationship Id="rId323" Type="http://schemas.openxmlformats.org/officeDocument/2006/relationships/image" Target="media/image159.wmf"/><Relationship Id="rId530" Type="http://schemas.openxmlformats.org/officeDocument/2006/relationships/image" Target="media/image259.wmf"/><Relationship Id="rId726" Type="http://schemas.openxmlformats.org/officeDocument/2006/relationships/oleObject" Target="embeddings/oleObject377.bin"/><Relationship Id="rId768" Type="http://schemas.openxmlformats.org/officeDocument/2006/relationships/oleObject" Target="embeddings/oleObject403.bin"/><Relationship Id="rId20" Type="http://schemas.openxmlformats.org/officeDocument/2006/relationships/image" Target="media/image6.wmf"/><Relationship Id="rId62" Type="http://schemas.openxmlformats.org/officeDocument/2006/relationships/oleObject" Target="embeddings/oleObject28.bin"/><Relationship Id="rId365" Type="http://schemas.openxmlformats.org/officeDocument/2006/relationships/image" Target="media/image180.wmf"/><Relationship Id="rId572" Type="http://schemas.openxmlformats.org/officeDocument/2006/relationships/image" Target="media/image280.wmf"/><Relationship Id="rId628" Type="http://schemas.openxmlformats.org/officeDocument/2006/relationships/oleObject" Target="embeddings/oleObject318.bin"/><Relationship Id="rId835" Type="http://schemas.openxmlformats.org/officeDocument/2006/relationships/image" Target="media/image390.wmf"/><Relationship Id="rId225" Type="http://schemas.openxmlformats.org/officeDocument/2006/relationships/oleObject" Target="embeddings/oleObject110.bin"/><Relationship Id="rId267" Type="http://schemas.openxmlformats.org/officeDocument/2006/relationships/image" Target="media/image130.wmf"/><Relationship Id="rId432" Type="http://schemas.openxmlformats.org/officeDocument/2006/relationships/image" Target="media/image213.wmf"/><Relationship Id="rId474" Type="http://schemas.openxmlformats.org/officeDocument/2006/relationships/image" Target="media/image233.wmf"/><Relationship Id="rId127" Type="http://schemas.openxmlformats.org/officeDocument/2006/relationships/oleObject" Target="embeddings/oleObject60.bin"/><Relationship Id="rId681" Type="http://schemas.openxmlformats.org/officeDocument/2006/relationships/image" Target="media/image324.png"/><Relationship Id="rId737" Type="http://schemas.openxmlformats.org/officeDocument/2006/relationships/image" Target="media/image347.wmf"/><Relationship Id="rId779" Type="http://schemas.openxmlformats.org/officeDocument/2006/relationships/image" Target="media/image363.wmf"/><Relationship Id="rId31" Type="http://schemas.openxmlformats.org/officeDocument/2006/relationships/oleObject" Target="embeddings/oleObject13.bin"/><Relationship Id="rId73" Type="http://schemas.openxmlformats.org/officeDocument/2006/relationships/image" Target="media/image33.wmf"/><Relationship Id="rId169" Type="http://schemas.openxmlformats.org/officeDocument/2006/relationships/oleObject" Target="embeddings/oleObject81.bin"/><Relationship Id="rId334" Type="http://schemas.openxmlformats.org/officeDocument/2006/relationships/oleObject" Target="embeddings/oleObject163.bin"/><Relationship Id="rId376" Type="http://schemas.openxmlformats.org/officeDocument/2006/relationships/oleObject" Target="embeddings/oleObject184.bin"/><Relationship Id="rId541" Type="http://schemas.openxmlformats.org/officeDocument/2006/relationships/oleObject" Target="embeddings/oleObject270.bin"/><Relationship Id="rId583" Type="http://schemas.openxmlformats.org/officeDocument/2006/relationships/oleObject" Target="embeddings/oleObject292.bin"/><Relationship Id="rId639" Type="http://schemas.openxmlformats.org/officeDocument/2006/relationships/oleObject" Target="embeddings/oleObject324.bin"/><Relationship Id="rId790" Type="http://schemas.openxmlformats.org/officeDocument/2006/relationships/image" Target="media/image367.wmf"/><Relationship Id="rId804" Type="http://schemas.openxmlformats.org/officeDocument/2006/relationships/image" Target="media/image373.wmf"/><Relationship Id="rId4" Type="http://schemas.openxmlformats.org/officeDocument/2006/relationships/settings" Target="settings.xml"/><Relationship Id="rId180" Type="http://schemas.openxmlformats.org/officeDocument/2006/relationships/image" Target="media/image87.wmf"/><Relationship Id="rId236" Type="http://schemas.openxmlformats.org/officeDocument/2006/relationships/oleObject" Target="embeddings/oleObject116.bin"/><Relationship Id="rId278" Type="http://schemas.openxmlformats.org/officeDocument/2006/relationships/image" Target="media/image136.wmf"/><Relationship Id="rId401" Type="http://schemas.openxmlformats.org/officeDocument/2006/relationships/oleObject" Target="embeddings/oleObject197.bin"/><Relationship Id="rId443" Type="http://schemas.openxmlformats.org/officeDocument/2006/relationships/oleObject" Target="embeddings/oleObject219.bin"/><Relationship Id="rId650" Type="http://schemas.openxmlformats.org/officeDocument/2006/relationships/image" Target="media/image314.wmf"/><Relationship Id="rId846" Type="http://schemas.openxmlformats.org/officeDocument/2006/relationships/image" Target="media/image396.wmf"/><Relationship Id="rId303" Type="http://schemas.openxmlformats.org/officeDocument/2006/relationships/image" Target="media/image149.wmf"/><Relationship Id="rId485" Type="http://schemas.openxmlformats.org/officeDocument/2006/relationships/oleObject" Target="embeddings/oleObject240.bin"/><Relationship Id="rId692" Type="http://schemas.openxmlformats.org/officeDocument/2006/relationships/oleObject" Target="embeddings/oleObject358.bin"/><Relationship Id="rId706" Type="http://schemas.openxmlformats.org/officeDocument/2006/relationships/oleObject" Target="embeddings/oleObject367.bin"/><Relationship Id="rId748" Type="http://schemas.openxmlformats.org/officeDocument/2006/relationships/image" Target="media/image349.wmf"/><Relationship Id="rId42" Type="http://schemas.openxmlformats.org/officeDocument/2006/relationships/oleObject" Target="embeddings/oleObject18.bin"/><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oleObject" Target="embeddings/oleObject168.bin"/><Relationship Id="rId387" Type="http://schemas.openxmlformats.org/officeDocument/2006/relationships/image" Target="media/image191.wmf"/><Relationship Id="rId510" Type="http://schemas.openxmlformats.org/officeDocument/2006/relationships/oleObject" Target="embeddings/oleObject253.bin"/><Relationship Id="rId552" Type="http://schemas.openxmlformats.org/officeDocument/2006/relationships/image" Target="media/image270.wmf"/><Relationship Id="rId594" Type="http://schemas.openxmlformats.org/officeDocument/2006/relationships/oleObject" Target="embeddings/oleObject298.bin"/><Relationship Id="rId608" Type="http://schemas.openxmlformats.org/officeDocument/2006/relationships/image" Target="media/image294.wmf"/><Relationship Id="rId815" Type="http://schemas.openxmlformats.org/officeDocument/2006/relationships/oleObject" Target="embeddings/oleObject430.bin"/><Relationship Id="rId191" Type="http://schemas.openxmlformats.org/officeDocument/2006/relationships/image" Target="media/image92.wmf"/><Relationship Id="rId205" Type="http://schemas.openxmlformats.org/officeDocument/2006/relationships/oleObject" Target="embeddings/oleObject100.bin"/><Relationship Id="rId247" Type="http://schemas.openxmlformats.org/officeDocument/2006/relationships/image" Target="media/image119.wmf"/><Relationship Id="rId412" Type="http://schemas.openxmlformats.org/officeDocument/2006/relationships/oleObject" Target="embeddings/oleObject203.bin"/><Relationship Id="rId857" Type="http://schemas.openxmlformats.org/officeDocument/2006/relationships/oleObject" Target="embeddings/oleObject451.bin"/><Relationship Id="rId107" Type="http://schemas.openxmlformats.org/officeDocument/2006/relationships/oleObject" Target="embeddings/oleObject50.bin"/><Relationship Id="rId289" Type="http://schemas.openxmlformats.org/officeDocument/2006/relationships/image" Target="media/image142.wmf"/><Relationship Id="rId454" Type="http://schemas.openxmlformats.org/officeDocument/2006/relationships/oleObject" Target="embeddings/oleObject224.bin"/><Relationship Id="rId496" Type="http://schemas.openxmlformats.org/officeDocument/2006/relationships/oleObject" Target="embeddings/oleObject246.bin"/><Relationship Id="rId661" Type="http://schemas.openxmlformats.org/officeDocument/2006/relationships/image" Target="media/image318.wmf"/><Relationship Id="rId717" Type="http://schemas.openxmlformats.org/officeDocument/2006/relationships/oleObject" Target="embeddings/oleObject373.bin"/><Relationship Id="rId759" Type="http://schemas.openxmlformats.org/officeDocument/2006/relationships/image" Target="media/image354.wmf"/><Relationship Id="rId11" Type="http://schemas.openxmlformats.org/officeDocument/2006/relationships/oleObject" Target="embeddings/oleObject2.bin"/><Relationship Id="rId53" Type="http://schemas.openxmlformats.org/officeDocument/2006/relationships/image" Target="media/image23.wmf"/><Relationship Id="rId149" Type="http://schemas.openxmlformats.org/officeDocument/2006/relationships/oleObject" Target="embeddings/oleObject71.bin"/><Relationship Id="rId314" Type="http://schemas.openxmlformats.org/officeDocument/2006/relationships/oleObject" Target="embeddings/oleObject153.bin"/><Relationship Id="rId356" Type="http://schemas.openxmlformats.org/officeDocument/2006/relationships/image" Target="media/image176.wmf"/><Relationship Id="rId398" Type="http://schemas.openxmlformats.org/officeDocument/2006/relationships/oleObject" Target="embeddings/oleObject195.bin"/><Relationship Id="rId521" Type="http://schemas.openxmlformats.org/officeDocument/2006/relationships/oleObject" Target="embeddings/oleObject260.bin"/><Relationship Id="rId563" Type="http://schemas.openxmlformats.org/officeDocument/2006/relationships/oleObject" Target="embeddings/oleObject281.bin"/><Relationship Id="rId619" Type="http://schemas.openxmlformats.org/officeDocument/2006/relationships/image" Target="media/image299.wmf"/><Relationship Id="rId770" Type="http://schemas.openxmlformats.org/officeDocument/2006/relationships/oleObject" Target="embeddings/oleObject404.bin"/><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image" Target="media/image104.png"/><Relationship Id="rId423" Type="http://schemas.openxmlformats.org/officeDocument/2006/relationships/image" Target="media/image208.wmf"/><Relationship Id="rId826" Type="http://schemas.openxmlformats.org/officeDocument/2006/relationships/oleObject" Target="embeddings/oleObject435.bin"/><Relationship Id="rId868" Type="http://schemas.openxmlformats.org/officeDocument/2006/relationships/theme" Target="theme/theme1.xml"/><Relationship Id="rId258" Type="http://schemas.openxmlformats.org/officeDocument/2006/relationships/image" Target="media/image125.wmf"/><Relationship Id="rId465" Type="http://schemas.openxmlformats.org/officeDocument/2006/relationships/image" Target="media/image229.wmf"/><Relationship Id="rId630" Type="http://schemas.openxmlformats.org/officeDocument/2006/relationships/image" Target="media/image304.wmf"/><Relationship Id="rId672" Type="http://schemas.openxmlformats.org/officeDocument/2006/relationships/oleObject" Target="embeddings/oleObject345.bin"/><Relationship Id="rId728" Type="http://schemas.openxmlformats.org/officeDocument/2006/relationships/oleObject" Target="embeddings/oleObject378.bin"/><Relationship Id="rId22" Type="http://schemas.openxmlformats.org/officeDocument/2006/relationships/image" Target="media/image7.wmf"/><Relationship Id="rId64" Type="http://schemas.openxmlformats.org/officeDocument/2006/relationships/oleObject" Target="embeddings/oleObject29.bin"/><Relationship Id="rId118" Type="http://schemas.openxmlformats.org/officeDocument/2006/relationships/image" Target="media/image56.wmf"/><Relationship Id="rId325" Type="http://schemas.openxmlformats.org/officeDocument/2006/relationships/image" Target="media/image160.wmf"/><Relationship Id="rId367" Type="http://schemas.openxmlformats.org/officeDocument/2006/relationships/image" Target="media/image181.wmf"/><Relationship Id="rId532" Type="http://schemas.openxmlformats.org/officeDocument/2006/relationships/image" Target="media/image260.wmf"/><Relationship Id="rId574" Type="http://schemas.openxmlformats.org/officeDocument/2006/relationships/image" Target="media/image281.wmf"/><Relationship Id="rId171" Type="http://schemas.openxmlformats.org/officeDocument/2006/relationships/image" Target="media/image83.wmf"/><Relationship Id="rId227" Type="http://schemas.openxmlformats.org/officeDocument/2006/relationships/oleObject" Target="embeddings/oleObject111.bin"/><Relationship Id="rId781" Type="http://schemas.openxmlformats.org/officeDocument/2006/relationships/image" Target="media/image364.wmf"/><Relationship Id="rId837" Type="http://schemas.openxmlformats.org/officeDocument/2006/relationships/image" Target="media/image391.wmf"/><Relationship Id="rId269" Type="http://schemas.openxmlformats.org/officeDocument/2006/relationships/image" Target="media/image131.wmf"/><Relationship Id="rId434" Type="http://schemas.openxmlformats.org/officeDocument/2006/relationships/image" Target="media/image214.wmf"/><Relationship Id="rId476" Type="http://schemas.openxmlformats.org/officeDocument/2006/relationships/image" Target="media/image234.wmf"/><Relationship Id="rId641" Type="http://schemas.openxmlformats.org/officeDocument/2006/relationships/oleObject" Target="embeddings/oleObject325.bin"/><Relationship Id="rId683" Type="http://schemas.openxmlformats.org/officeDocument/2006/relationships/image" Target="media/image325.wmf"/><Relationship Id="rId739" Type="http://schemas.openxmlformats.org/officeDocument/2006/relationships/oleObject" Target="embeddings/oleObject385.bin"/><Relationship Id="rId33" Type="http://schemas.openxmlformats.org/officeDocument/2006/relationships/oleObject" Target="embeddings/oleObject14.bin"/><Relationship Id="rId129" Type="http://schemas.openxmlformats.org/officeDocument/2006/relationships/oleObject" Target="embeddings/oleObject61.bin"/><Relationship Id="rId280" Type="http://schemas.openxmlformats.org/officeDocument/2006/relationships/image" Target="media/image137.wmf"/><Relationship Id="rId336" Type="http://schemas.openxmlformats.org/officeDocument/2006/relationships/oleObject" Target="embeddings/oleObject164.bin"/><Relationship Id="rId501" Type="http://schemas.openxmlformats.org/officeDocument/2006/relationships/image" Target="media/image246.wmf"/><Relationship Id="rId543" Type="http://schemas.openxmlformats.org/officeDocument/2006/relationships/oleObject" Target="embeddings/oleObject271.bin"/><Relationship Id="rId75" Type="http://schemas.openxmlformats.org/officeDocument/2006/relationships/image" Target="media/image34.wmf"/><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oleObject" Target="embeddings/oleObject185.bin"/><Relationship Id="rId403" Type="http://schemas.openxmlformats.org/officeDocument/2006/relationships/oleObject" Target="embeddings/oleObject198.bin"/><Relationship Id="rId585" Type="http://schemas.openxmlformats.org/officeDocument/2006/relationships/oleObject" Target="embeddings/oleObject293.bin"/><Relationship Id="rId750" Type="http://schemas.openxmlformats.org/officeDocument/2006/relationships/image" Target="media/image350.wmf"/><Relationship Id="rId792" Type="http://schemas.openxmlformats.org/officeDocument/2006/relationships/image" Target="media/image368.wmf"/><Relationship Id="rId806" Type="http://schemas.openxmlformats.org/officeDocument/2006/relationships/image" Target="media/image374.wmf"/><Relationship Id="rId848" Type="http://schemas.openxmlformats.org/officeDocument/2006/relationships/oleObject" Target="embeddings/oleObject445.bin"/><Relationship Id="rId6" Type="http://schemas.openxmlformats.org/officeDocument/2006/relationships/footnotes" Target="footnotes.xml"/><Relationship Id="rId238" Type="http://schemas.openxmlformats.org/officeDocument/2006/relationships/oleObject" Target="embeddings/oleObject117.bin"/><Relationship Id="rId445" Type="http://schemas.openxmlformats.org/officeDocument/2006/relationships/image" Target="media/image219.wmf"/><Relationship Id="rId487" Type="http://schemas.openxmlformats.org/officeDocument/2006/relationships/oleObject" Target="embeddings/oleObject241.bin"/><Relationship Id="rId610" Type="http://schemas.openxmlformats.org/officeDocument/2006/relationships/image" Target="media/image295.wmf"/><Relationship Id="rId652" Type="http://schemas.openxmlformats.org/officeDocument/2006/relationships/image" Target="media/image315.wmf"/><Relationship Id="rId694" Type="http://schemas.openxmlformats.org/officeDocument/2006/relationships/oleObject" Target="embeddings/oleObject360.bin"/><Relationship Id="rId708" Type="http://schemas.openxmlformats.org/officeDocument/2006/relationships/oleObject" Target="embeddings/oleObject368.bin"/><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oleObject" Target="embeddings/oleObject169.bin"/><Relationship Id="rId512" Type="http://schemas.openxmlformats.org/officeDocument/2006/relationships/oleObject" Target="embeddings/oleObject254.bin"/><Relationship Id="rId44" Type="http://schemas.openxmlformats.org/officeDocument/2006/relationships/oleObject" Target="embeddings/oleObject19.bin"/><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image" Target="media/image192.wmf"/><Relationship Id="rId554" Type="http://schemas.openxmlformats.org/officeDocument/2006/relationships/image" Target="media/image271.wmf"/><Relationship Id="rId596" Type="http://schemas.openxmlformats.org/officeDocument/2006/relationships/oleObject" Target="embeddings/oleObject299.bin"/><Relationship Id="rId761" Type="http://schemas.openxmlformats.org/officeDocument/2006/relationships/image" Target="media/image355.wmf"/><Relationship Id="rId817" Type="http://schemas.openxmlformats.org/officeDocument/2006/relationships/oleObject" Target="embeddings/oleObject431.bin"/><Relationship Id="rId859" Type="http://schemas.openxmlformats.org/officeDocument/2006/relationships/image" Target="media/image400.wmf"/><Relationship Id="rId193" Type="http://schemas.openxmlformats.org/officeDocument/2006/relationships/image" Target="media/image93.wmf"/><Relationship Id="rId207" Type="http://schemas.openxmlformats.org/officeDocument/2006/relationships/oleObject" Target="embeddings/oleObject101.bin"/><Relationship Id="rId249" Type="http://schemas.openxmlformats.org/officeDocument/2006/relationships/image" Target="media/image120.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7.bin"/><Relationship Id="rId621" Type="http://schemas.openxmlformats.org/officeDocument/2006/relationships/image" Target="media/image300.wmf"/><Relationship Id="rId663" Type="http://schemas.openxmlformats.org/officeDocument/2006/relationships/oleObject" Target="embeddings/oleObject338.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oleObject" Target="embeddings/oleObject127.bin"/><Relationship Id="rId316" Type="http://schemas.openxmlformats.org/officeDocument/2006/relationships/oleObject" Target="embeddings/oleObject154.bin"/><Relationship Id="rId523" Type="http://schemas.openxmlformats.org/officeDocument/2006/relationships/oleObject" Target="embeddings/oleObject261.bin"/><Relationship Id="rId719" Type="http://schemas.openxmlformats.org/officeDocument/2006/relationships/image" Target="media/image339.wmf"/><Relationship Id="rId55" Type="http://schemas.openxmlformats.org/officeDocument/2006/relationships/image" Target="media/image24.wmf"/><Relationship Id="rId97" Type="http://schemas.openxmlformats.org/officeDocument/2006/relationships/image" Target="media/image46.wmf"/><Relationship Id="rId120" Type="http://schemas.openxmlformats.org/officeDocument/2006/relationships/image" Target="media/image57.wmf"/><Relationship Id="rId358" Type="http://schemas.openxmlformats.org/officeDocument/2006/relationships/oleObject" Target="embeddings/oleObject175.bin"/><Relationship Id="rId565" Type="http://schemas.openxmlformats.org/officeDocument/2006/relationships/oleObject" Target="embeddings/oleObject282.bin"/><Relationship Id="rId730" Type="http://schemas.openxmlformats.org/officeDocument/2006/relationships/oleObject" Target="embeddings/oleObject379.bin"/><Relationship Id="rId772" Type="http://schemas.openxmlformats.org/officeDocument/2006/relationships/oleObject" Target="embeddings/oleObject405.bin"/><Relationship Id="rId828" Type="http://schemas.openxmlformats.org/officeDocument/2006/relationships/oleObject" Target="embeddings/oleObject436.bin"/><Relationship Id="rId162" Type="http://schemas.openxmlformats.org/officeDocument/2006/relationships/image" Target="media/image78.wmf"/><Relationship Id="rId218" Type="http://schemas.openxmlformats.org/officeDocument/2006/relationships/oleObject" Target="embeddings/oleObject106.bin"/><Relationship Id="rId425" Type="http://schemas.openxmlformats.org/officeDocument/2006/relationships/image" Target="media/image209.png"/><Relationship Id="rId467" Type="http://schemas.openxmlformats.org/officeDocument/2006/relationships/oleObject" Target="embeddings/oleObject231.bin"/><Relationship Id="rId632" Type="http://schemas.openxmlformats.org/officeDocument/2006/relationships/image" Target="media/image305.wmf"/><Relationship Id="rId271" Type="http://schemas.openxmlformats.org/officeDocument/2006/relationships/image" Target="media/image132.png"/><Relationship Id="rId674" Type="http://schemas.openxmlformats.org/officeDocument/2006/relationships/oleObject" Target="embeddings/oleObject346.bin"/><Relationship Id="rId24" Type="http://schemas.openxmlformats.org/officeDocument/2006/relationships/image" Target="media/image8.wmf"/><Relationship Id="rId66" Type="http://schemas.openxmlformats.org/officeDocument/2006/relationships/oleObject" Target="embeddings/oleObject30.bin"/><Relationship Id="rId131" Type="http://schemas.openxmlformats.org/officeDocument/2006/relationships/oleObject" Target="embeddings/oleObject62.bin"/><Relationship Id="rId327" Type="http://schemas.openxmlformats.org/officeDocument/2006/relationships/image" Target="media/image161.wmf"/><Relationship Id="rId369" Type="http://schemas.openxmlformats.org/officeDocument/2006/relationships/image" Target="media/image182.wmf"/><Relationship Id="rId534" Type="http://schemas.openxmlformats.org/officeDocument/2006/relationships/image" Target="media/image261.wmf"/><Relationship Id="rId576" Type="http://schemas.openxmlformats.org/officeDocument/2006/relationships/image" Target="media/image282.wmf"/><Relationship Id="rId741" Type="http://schemas.openxmlformats.org/officeDocument/2006/relationships/oleObject" Target="embeddings/oleObject387.bin"/><Relationship Id="rId783" Type="http://schemas.openxmlformats.org/officeDocument/2006/relationships/oleObject" Target="embeddings/oleObject412.bin"/><Relationship Id="rId839" Type="http://schemas.openxmlformats.org/officeDocument/2006/relationships/oleObject" Target="embeddings/oleObject441.bin"/><Relationship Id="rId173" Type="http://schemas.openxmlformats.org/officeDocument/2006/relationships/oleObject" Target="embeddings/oleObject83.bin"/><Relationship Id="rId229" Type="http://schemas.openxmlformats.org/officeDocument/2006/relationships/oleObject" Target="embeddings/oleObject112.bin"/><Relationship Id="rId380" Type="http://schemas.openxmlformats.org/officeDocument/2006/relationships/oleObject" Target="embeddings/oleObject186.bin"/><Relationship Id="rId436" Type="http://schemas.openxmlformats.org/officeDocument/2006/relationships/image" Target="media/image215.wmf"/><Relationship Id="rId601" Type="http://schemas.openxmlformats.org/officeDocument/2006/relationships/oleObject" Target="embeddings/oleObject304.bin"/><Relationship Id="rId643" Type="http://schemas.openxmlformats.org/officeDocument/2006/relationships/oleObject" Target="embeddings/oleObject326.bin"/><Relationship Id="rId240" Type="http://schemas.openxmlformats.org/officeDocument/2006/relationships/oleObject" Target="embeddings/oleObject118.bin"/><Relationship Id="rId478" Type="http://schemas.openxmlformats.org/officeDocument/2006/relationships/image" Target="media/image235.wmf"/><Relationship Id="rId685" Type="http://schemas.openxmlformats.org/officeDocument/2006/relationships/oleObject" Target="embeddings/oleObject353.bin"/><Relationship Id="rId850" Type="http://schemas.openxmlformats.org/officeDocument/2006/relationships/oleObject" Target="embeddings/oleObject447.bin"/><Relationship Id="rId35" Type="http://schemas.openxmlformats.org/officeDocument/2006/relationships/image" Target="media/image14.wmf"/><Relationship Id="rId77" Type="http://schemas.openxmlformats.org/officeDocument/2006/relationships/image" Target="media/image35.wmf"/><Relationship Id="rId100" Type="http://schemas.openxmlformats.org/officeDocument/2006/relationships/oleObject" Target="embeddings/oleObject46.bin"/><Relationship Id="rId282" Type="http://schemas.openxmlformats.org/officeDocument/2006/relationships/image" Target="media/image138.wmf"/><Relationship Id="rId338" Type="http://schemas.openxmlformats.org/officeDocument/2006/relationships/oleObject" Target="embeddings/oleObject165.bin"/><Relationship Id="rId503" Type="http://schemas.openxmlformats.org/officeDocument/2006/relationships/image" Target="media/image247.wmf"/><Relationship Id="rId545" Type="http://schemas.openxmlformats.org/officeDocument/2006/relationships/oleObject" Target="embeddings/oleObject272.bin"/><Relationship Id="rId587" Type="http://schemas.openxmlformats.org/officeDocument/2006/relationships/oleObject" Target="embeddings/oleObject294.bin"/><Relationship Id="rId710" Type="http://schemas.openxmlformats.org/officeDocument/2006/relationships/oleObject" Target="embeddings/oleObject369.bin"/><Relationship Id="rId752" Type="http://schemas.openxmlformats.org/officeDocument/2006/relationships/image" Target="media/image351.wmf"/><Relationship Id="rId808" Type="http://schemas.openxmlformats.org/officeDocument/2006/relationships/image" Target="media/image375.wmf"/><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oleObject" Target="embeddings/oleObject191.bin"/><Relationship Id="rId405" Type="http://schemas.openxmlformats.org/officeDocument/2006/relationships/oleObject" Target="embeddings/oleObject199.bin"/><Relationship Id="rId447" Type="http://schemas.openxmlformats.org/officeDocument/2006/relationships/image" Target="media/image220.wmf"/><Relationship Id="rId612" Type="http://schemas.openxmlformats.org/officeDocument/2006/relationships/image" Target="media/image296.wmf"/><Relationship Id="rId794" Type="http://schemas.openxmlformats.org/officeDocument/2006/relationships/oleObject" Target="embeddings/oleObject419.bin"/><Relationship Id="rId251" Type="http://schemas.openxmlformats.org/officeDocument/2006/relationships/image" Target="media/image121.wmf"/><Relationship Id="rId489" Type="http://schemas.openxmlformats.org/officeDocument/2006/relationships/oleObject" Target="embeddings/oleObject242.bin"/><Relationship Id="rId654" Type="http://schemas.openxmlformats.org/officeDocument/2006/relationships/oleObject" Target="embeddings/oleObject332.bin"/><Relationship Id="rId696" Type="http://schemas.openxmlformats.org/officeDocument/2006/relationships/image" Target="media/image328.wmf"/><Relationship Id="rId861" Type="http://schemas.openxmlformats.org/officeDocument/2006/relationships/image" Target="media/image401.wmf"/><Relationship Id="rId46" Type="http://schemas.openxmlformats.org/officeDocument/2006/relationships/oleObject" Target="embeddings/oleObject20.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oleObject" Target="embeddings/oleObject170.bin"/><Relationship Id="rId514" Type="http://schemas.openxmlformats.org/officeDocument/2006/relationships/oleObject" Target="embeddings/oleObject255.bin"/><Relationship Id="rId556" Type="http://schemas.openxmlformats.org/officeDocument/2006/relationships/image" Target="media/image272.wmf"/><Relationship Id="rId721" Type="http://schemas.openxmlformats.org/officeDocument/2006/relationships/image" Target="media/image340.wmf"/><Relationship Id="rId763" Type="http://schemas.openxmlformats.org/officeDocument/2006/relationships/image" Target="media/image356.wmf"/><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6.bin"/><Relationship Id="rId416" Type="http://schemas.openxmlformats.org/officeDocument/2006/relationships/oleObject" Target="embeddings/oleObject205.bin"/><Relationship Id="rId598" Type="http://schemas.openxmlformats.org/officeDocument/2006/relationships/oleObject" Target="embeddings/oleObject301.bin"/><Relationship Id="rId819" Type="http://schemas.openxmlformats.org/officeDocument/2006/relationships/image" Target="media/image381.wmf"/><Relationship Id="rId220" Type="http://schemas.openxmlformats.org/officeDocument/2006/relationships/oleObject" Target="embeddings/oleObject107.bin"/><Relationship Id="rId458" Type="http://schemas.openxmlformats.org/officeDocument/2006/relationships/oleObject" Target="embeddings/oleObject226.bin"/><Relationship Id="rId623" Type="http://schemas.openxmlformats.org/officeDocument/2006/relationships/image" Target="media/image301.wmf"/><Relationship Id="rId665" Type="http://schemas.openxmlformats.org/officeDocument/2006/relationships/oleObject" Target="embeddings/oleObject340.bin"/><Relationship Id="rId830" Type="http://schemas.openxmlformats.org/officeDocument/2006/relationships/image" Target="media/image387.png"/><Relationship Id="rId15" Type="http://schemas.openxmlformats.org/officeDocument/2006/relationships/oleObject" Target="embeddings/oleObject4.bin"/><Relationship Id="rId57" Type="http://schemas.openxmlformats.org/officeDocument/2006/relationships/image" Target="media/image25.wmf"/><Relationship Id="rId262" Type="http://schemas.openxmlformats.org/officeDocument/2006/relationships/oleObject" Target="embeddings/oleObject128.bin"/><Relationship Id="rId318" Type="http://schemas.openxmlformats.org/officeDocument/2006/relationships/oleObject" Target="embeddings/oleObject155.bin"/><Relationship Id="rId525" Type="http://schemas.openxmlformats.org/officeDocument/2006/relationships/oleObject" Target="embeddings/oleObject262.bin"/><Relationship Id="rId567" Type="http://schemas.openxmlformats.org/officeDocument/2006/relationships/oleObject" Target="embeddings/oleObject283.bin"/><Relationship Id="rId732" Type="http://schemas.openxmlformats.org/officeDocument/2006/relationships/image" Target="media/image345.wmf"/><Relationship Id="rId99" Type="http://schemas.openxmlformats.org/officeDocument/2006/relationships/image" Target="media/image47.wmf"/><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image" Target="media/image183.wmf"/><Relationship Id="rId774" Type="http://schemas.openxmlformats.org/officeDocument/2006/relationships/oleObject" Target="embeddings/oleObject407.bin"/><Relationship Id="rId427" Type="http://schemas.openxmlformats.org/officeDocument/2006/relationships/oleObject" Target="embeddings/oleObject210.bin"/><Relationship Id="rId469" Type="http://schemas.openxmlformats.org/officeDocument/2006/relationships/oleObject" Target="embeddings/oleObject232.bin"/><Relationship Id="rId634" Type="http://schemas.openxmlformats.org/officeDocument/2006/relationships/image" Target="media/image306.wmf"/><Relationship Id="rId676" Type="http://schemas.openxmlformats.org/officeDocument/2006/relationships/image" Target="media/image322.wmf"/><Relationship Id="rId841" Type="http://schemas.openxmlformats.org/officeDocument/2006/relationships/image" Target="media/image392.png"/><Relationship Id="rId26" Type="http://schemas.openxmlformats.org/officeDocument/2006/relationships/image" Target="media/image9.wmf"/><Relationship Id="rId231" Type="http://schemas.openxmlformats.org/officeDocument/2006/relationships/image" Target="media/image111.wmf"/><Relationship Id="rId273" Type="http://schemas.openxmlformats.org/officeDocument/2006/relationships/oleObject" Target="embeddings/oleObject133.bin"/><Relationship Id="rId329" Type="http://schemas.openxmlformats.org/officeDocument/2006/relationships/image" Target="media/image162.wmf"/><Relationship Id="rId480" Type="http://schemas.openxmlformats.org/officeDocument/2006/relationships/image" Target="media/image236.wmf"/><Relationship Id="rId536" Type="http://schemas.openxmlformats.org/officeDocument/2006/relationships/image" Target="media/image262.wmf"/><Relationship Id="rId701" Type="http://schemas.openxmlformats.org/officeDocument/2006/relationships/image" Target="media/image330.wmf"/><Relationship Id="rId68" Type="http://schemas.openxmlformats.org/officeDocument/2006/relationships/oleObject" Target="embeddings/oleObject31.bin"/><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oleObject" Target="embeddings/oleObject166.bin"/><Relationship Id="rId578" Type="http://schemas.openxmlformats.org/officeDocument/2006/relationships/image" Target="media/image283.wmf"/><Relationship Id="rId743" Type="http://schemas.openxmlformats.org/officeDocument/2006/relationships/image" Target="media/image348.wmf"/><Relationship Id="rId785" Type="http://schemas.openxmlformats.org/officeDocument/2006/relationships/oleObject" Target="embeddings/oleObject413.bin"/><Relationship Id="rId200" Type="http://schemas.openxmlformats.org/officeDocument/2006/relationships/image" Target="media/image96.wmf"/><Relationship Id="rId382" Type="http://schemas.openxmlformats.org/officeDocument/2006/relationships/oleObject" Target="embeddings/oleObject187.bin"/><Relationship Id="rId438" Type="http://schemas.openxmlformats.org/officeDocument/2006/relationships/oleObject" Target="embeddings/oleObject216.bin"/><Relationship Id="rId603" Type="http://schemas.openxmlformats.org/officeDocument/2006/relationships/oleObject" Target="embeddings/oleObject305.bin"/><Relationship Id="rId645" Type="http://schemas.openxmlformats.org/officeDocument/2006/relationships/oleObject" Target="embeddings/oleObject327.bin"/><Relationship Id="rId687" Type="http://schemas.openxmlformats.org/officeDocument/2006/relationships/image" Target="media/image326.wmf"/><Relationship Id="rId810" Type="http://schemas.openxmlformats.org/officeDocument/2006/relationships/image" Target="media/image376.wmf"/><Relationship Id="rId852" Type="http://schemas.openxmlformats.org/officeDocument/2006/relationships/oleObject" Target="embeddings/oleObject448.bin"/><Relationship Id="rId242" Type="http://schemas.openxmlformats.org/officeDocument/2006/relationships/oleObject" Target="embeddings/oleObject119.bin"/><Relationship Id="rId284" Type="http://schemas.openxmlformats.org/officeDocument/2006/relationships/image" Target="media/image139.wmf"/><Relationship Id="rId491" Type="http://schemas.openxmlformats.org/officeDocument/2006/relationships/oleObject" Target="embeddings/oleObject243.bin"/><Relationship Id="rId505" Type="http://schemas.openxmlformats.org/officeDocument/2006/relationships/image" Target="media/image248.wmf"/><Relationship Id="rId712" Type="http://schemas.openxmlformats.org/officeDocument/2006/relationships/oleObject" Target="embeddings/oleObject370.bin"/><Relationship Id="rId37" Type="http://schemas.openxmlformats.org/officeDocument/2006/relationships/image" Target="media/image15.wmf"/><Relationship Id="rId79" Type="http://schemas.openxmlformats.org/officeDocument/2006/relationships/image" Target="media/image36.wmf"/><Relationship Id="rId102" Type="http://schemas.openxmlformats.org/officeDocument/2006/relationships/oleObject" Target="embeddings/oleObject47.bin"/><Relationship Id="rId144" Type="http://schemas.openxmlformats.org/officeDocument/2006/relationships/image" Target="media/image69.wmf"/><Relationship Id="rId547" Type="http://schemas.openxmlformats.org/officeDocument/2006/relationships/oleObject" Target="embeddings/oleObject273.bin"/><Relationship Id="rId589" Type="http://schemas.openxmlformats.org/officeDocument/2006/relationships/oleObject" Target="embeddings/oleObject295.bin"/><Relationship Id="rId754" Type="http://schemas.openxmlformats.org/officeDocument/2006/relationships/oleObject" Target="embeddings/oleObject396.bin"/><Relationship Id="rId796" Type="http://schemas.openxmlformats.org/officeDocument/2006/relationships/image" Target="media/image370.wmf"/><Relationship Id="rId90" Type="http://schemas.openxmlformats.org/officeDocument/2006/relationships/image" Target="media/image42.wmf"/><Relationship Id="rId186" Type="http://schemas.openxmlformats.org/officeDocument/2006/relationships/oleObject" Target="embeddings/oleObject90.bin"/><Relationship Id="rId351" Type="http://schemas.openxmlformats.org/officeDocument/2006/relationships/oleObject" Target="embeddings/oleObject171.bin"/><Relationship Id="rId393" Type="http://schemas.openxmlformats.org/officeDocument/2006/relationships/oleObject" Target="embeddings/oleObject192.bin"/><Relationship Id="rId407" Type="http://schemas.openxmlformats.org/officeDocument/2006/relationships/oleObject" Target="embeddings/oleObject200.bin"/><Relationship Id="rId449" Type="http://schemas.openxmlformats.org/officeDocument/2006/relationships/image" Target="media/image221.wmf"/><Relationship Id="rId614" Type="http://schemas.openxmlformats.org/officeDocument/2006/relationships/oleObject" Target="embeddings/oleObject311.bin"/><Relationship Id="rId656" Type="http://schemas.openxmlformats.org/officeDocument/2006/relationships/image" Target="media/image316.png"/><Relationship Id="rId821" Type="http://schemas.openxmlformats.org/officeDocument/2006/relationships/image" Target="media/image382.wmf"/><Relationship Id="rId863" Type="http://schemas.openxmlformats.org/officeDocument/2006/relationships/image" Target="media/image402.wmf"/><Relationship Id="rId211" Type="http://schemas.openxmlformats.org/officeDocument/2006/relationships/oleObject" Target="embeddings/oleObject103.bin"/><Relationship Id="rId253" Type="http://schemas.openxmlformats.org/officeDocument/2006/relationships/image" Target="media/image122.wmf"/><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image" Target="media/image227.wmf"/><Relationship Id="rId516" Type="http://schemas.openxmlformats.org/officeDocument/2006/relationships/oleObject" Target="embeddings/oleObject257.bin"/><Relationship Id="rId698" Type="http://schemas.openxmlformats.org/officeDocument/2006/relationships/image" Target="media/image329.wmf"/><Relationship Id="rId48" Type="http://schemas.openxmlformats.org/officeDocument/2006/relationships/oleObject" Target="embeddings/oleObject21.bin"/><Relationship Id="rId113" Type="http://schemas.openxmlformats.org/officeDocument/2006/relationships/oleObject" Target="embeddings/oleObject53.bin"/><Relationship Id="rId320" Type="http://schemas.openxmlformats.org/officeDocument/2006/relationships/oleObject" Target="embeddings/oleObject156.bin"/><Relationship Id="rId558" Type="http://schemas.openxmlformats.org/officeDocument/2006/relationships/image" Target="media/image273.wmf"/><Relationship Id="rId723" Type="http://schemas.openxmlformats.org/officeDocument/2006/relationships/image" Target="media/image341.wmf"/><Relationship Id="rId765" Type="http://schemas.openxmlformats.org/officeDocument/2006/relationships/image" Target="media/image357.wmf"/><Relationship Id="rId155" Type="http://schemas.openxmlformats.org/officeDocument/2006/relationships/oleObject" Target="embeddings/oleObject74.bin"/><Relationship Id="rId197" Type="http://schemas.openxmlformats.org/officeDocument/2006/relationships/oleObject" Target="embeddings/oleObject96.bin"/><Relationship Id="rId362" Type="http://schemas.openxmlformats.org/officeDocument/2006/relationships/oleObject" Target="embeddings/oleObject177.bin"/><Relationship Id="rId418" Type="http://schemas.openxmlformats.org/officeDocument/2006/relationships/oleObject" Target="embeddings/oleObject206.bin"/><Relationship Id="rId625" Type="http://schemas.openxmlformats.org/officeDocument/2006/relationships/image" Target="media/image302.wmf"/><Relationship Id="rId832" Type="http://schemas.openxmlformats.org/officeDocument/2006/relationships/oleObject" Target="embeddings/oleObject437.bin"/><Relationship Id="rId222" Type="http://schemas.openxmlformats.org/officeDocument/2006/relationships/image" Target="media/image107.wmf"/><Relationship Id="rId264" Type="http://schemas.openxmlformats.org/officeDocument/2006/relationships/oleObject" Target="embeddings/oleObject129.bin"/><Relationship Id="rId471" Type="http://schemas.openxmlformats.org/officeDocument/2006/relationships/oleObject" Target="embeddings/oleObject233.bin"/><Relationship Id="rId667" Type="http://schemas.openxmlformats.org/officeDocument/2006/relationships/oleObject" Target="embeddings/oleObject341.bin"/><Relationship Id="rId17" Type="http://schemas.openxmlformats.org/officeDocument/2006/relationships/oleObject" Target="embeddings/oleObject6.bin"/><Relationship Id="rId59" Type="http://schemas.openxmlformats.org/officeDocument/2006/relationships/image" Target="media/image26.wmf"/><Relationship Id="rId124" Type="http://schemas.openxmlformats.org/officeDocument/2006/relationships/image" Target="media/image59.wmf"/><Relationship Id="rId527" Type="http://schemas.openxmlformats.org/officeDocument/2006/relationships/oleObject" Target="embeddings/oleObject263.bin"/><Relationship Id="rId569" Type="http://schemas.openxmlformats.org/officeDocument/2006/relationships/oleObject" Target="embeddings/oleObject284.bin"/><Relationship Id="rId734" Type="http://schemas.openxmlformats.org/officeDocument/2006/relationships/image" Target="media/image346.wmf"/><Relationship Id="rId776" Type="http://schemas.openxmlformats.org/officeDocument/2006/relationships/oleObject" Target="embeddings/oleObject408.bin"/><Relationship Id="rId70" Type="http://schemas.openxmlformats.org/officeDocument/2006/relationships/oleObject" Target="embeddings/oleObject32.bin"/><Relationship Id="rId166" Type="http://schemas.openxmlformats.org/officeDocument/2006/relationships/image" Target="media/image80.wmf"/><Relationship Id="rId331" Type="http://schemas.openxmlformats.org/officeDocument/2006/relationships/image" Target="media/image163.wmf"/><Relationship Id="rId373" Type="http://schemas.openxmlformats.org/officeDocument/2006/relationships/image" Target="media/image184.wmf"/><Relationship Id="rId429" Type="http://schemas.openxmlformats.org/officeDocument/2006/relationships/oleObject" Target="embeddings/oleObject211.bin"/><Relationship Id="rId580" Type="http://schemas.openxmlformats.org/officeDocument/2006/relationships/image" Target="media/image284.wmf"/><Relationship Id="rId636" Type="http://schemas.openxmlformats.org/officeDocument/2006/relationships/image" Target="media/image307.wmf"/><Relationship Id="rId801" Type="http://schemas.openxmlformats.org/officeDocument/2006/relationships/oleObject" Target="embeddings/oleObject423.bin"/><Relationship Id="rId1" Type="http://schemas.openxmlformats.org/officeDocument/2006/relationships/numbering" Target="numbering.xml"/><Relationship Id="rId233" Type="http://schemas.openxmlformats.org/officeDocument/2006/relationships/image" Target="media/image112.wmf"/><Relationship Id="rId440" Type="http://schemas.openxmlformats.org/officeDocument/2006/relationships/oleObject" Target="embeddings/oleObject217.bin"/><Relationship Id="rId678" Type="http://schemas.openxmlformats.org/officeDocument/2006/relationships/image" Target="media/image323.wmf"/><Relationship Id="rId843" Type="http://schemas.openxmlformats.org/officeDocument/2006/relationships/image" Target="media/image394.png"/><Relationship Id="rId28" Type="http://schemas.openxmlformats.org/officeDocument/2006/relationships/image" Target="media/image10.wmf"/><Relationship Id="rId275" Type="http://schemas.openxmlformats.org/officeDocument/2006/relationships/oleObject" Target="embeddings/oleObject134.bin"/><Relationship Id="rId300" Type="http://schemas.openxmlformats.org/officeDocument/2006/relationships/oleObject" Target="embeddings/oleObject146.bin"/><Relationship Id="rId482" Type="http://schemas.openxmlformats.org/officeDocument/2006/relationships/image" Target="media/image237.wmf"/><Relationship Id="rId538" Type="http://schemas.openxmlformats.org/officeDocument/2006/relationships/image" Target="media/image263.wmf"/><Relationship Id="rId703" Type="http://schemas.openxmlformats.org/officeDocument/2006/relationships/image" Target="media/image331.wmf"/><Relationship Id="rId745" Type="http://schemas.openxmlformats.org/officeDocument/2006/relationships/oleObject" Target="embeddings/oleObject390.bin"/><Relationship Id="rId81" Type="http://schemas.openxmlformats.org/officeDocument/2006/relationships/image" Target="media/image37.wmf"/><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69.wmf"/><Relationship Id="rId384" Type="http://schemas.openxmlformats.org/officeDocument/2006/relationships/oleObject" Target="embeddings/oleObject188.bin"/><Relationship Id="rId591" Type="http://schemas.openxmlformats.org/officeDocument/2006/relationships/oleObject" Target="embeddings/oleObject296.bin"/><Relationship Id="rId605" Type="http://schemas.openxmlformats.org/officeDocument/2006/relationships/oleObject" Target="embeddings/oleObject306.bin"/><Relationship Id="rId787" Type="http://schemas.openxmlformats.org/officeDocument/2006/relationships/oleObject" Target="embeddings/oleObject415.bin"/><Relationship Id="rId812" Type="http://schemas.openxmlformats.org/officeDocument/2006/relationships/image" Target="media/image377.wmf"/><Relationship Id="rId202" Type="http://schemas.openxmlformats.org/officeDocument/2006/relationships/image" Target="media/image97.wmf"/><Relationship Id="rId244" Type="http://schemas.openxmlformats.org/officeDocument/2006/relationships/oleObject" Target="embeddings/oleObject120.bin"/><Relationship Id="rId647" Type="http://schemas.openxmlformats.org/officeDocument/2006/relationships/oleObject" Target="embeddings/oleObject328.bin"/><Relationship Id="rId689" Type="http://schemas.openxmlformats.org/officeDocument/2006/relationships/image" Target="media/image327.wmf"/><Relationship Id="rId854" Type="http://schemas.openxmlformats.org/officeDocument/2006/relationships/oleObject" Target="embeddings/oleObject449.bin"/><Relationship Id="rId39" Type="http://schemas.openxmlformats.org/officeDocument/2006/relationships/image" Target="media/image16.wmf"/><Relationship Id="rId286" Type="http://schemas.openxmlformats.org/officeDocument/2006/relationships/image" Target="media/image140.png"/><Relationship Id="rId451" Type="http://schemas.openxmlformats.org/officeDocument/2006/relationships/image" Target="media/image222.wmf"/><Relationship Id="rId493" Type="http://schemas.openxmlformats.org/officeDocument/2006/relationships/oleObject" Target="embeddings/oleObject244.bin"/><Relationship Id="rId507" Type="http://schemas.openxmlformats.org/officeDocument/2006/relationships/image" Target="media/image249.wmf"/><Relationship Id="rId549" Type="http://schemas.openxmlformats.org/officeDocument/2006/relationships/oleObject" Target="embeddings/oleObject274.bin"/><Relationship Id="rId714" Type="http://schemas.openxmlformats.org/officeDocument/2006/relationships/image" Target="media/image336.wmf"/><Relationship Id="rId756" Type="http://schemas.openxmlformats.org/officeDocument/2006/relationships/oleObject" Target="embeddings/oleObject397.bin"/><Relationship Id="rId50" Type="http://schemas.openxmlformats.org/officeDocument/2006/relationships/oleObject" Target="embeddings/oleObject22.bin"/><Relationship Id="rId104" Type="http://schemas.openxmlformats.org/officeDocument/2006/relationships/oleObject" Target="embeddings/oleObject48.bin"/><Relationship Id="rId146" Type="http://schemas.openxmlformats.org/officeDocument/2006/relationships/image" Target="media/image70.wmf"/><Relationship Id="rId188" Type="http://schemas.openxmlformats.org/officeDocument/2006/relationships/oleObject" Target="embeddings/oleObject91.bin"/><Relationship Id="rId311" Type="http://schemas.openxmlformats.org/officeDocument/2006/relationships/image" Target="media/image153.wmf"/><Relationship Id="rId353" Type="http://schemas.openxmlformats.org/officeDocument/2006/relationships/oleObject" Target="embeddings/oleObject172.bin"/><Relationship Id="rId395" Type="http://schemas.openxmlformats.org/officeDocument/2006/relationships/oleObject" Target="embeddings/oleObject193.bin"/><Relationship Id="rId409" Type="http://schemas.openxmlformats.org/officeDocument/2006/relationships/oleObject" Target="embeddings/oleObject201.bin"/><Relationship Id="rId560" Type="http://schemas.openxmlformats.org/officeDocument/2006/relationships/image" Target="media/image274.wmf"/><Relationship Id="rId798" Type="http://schemas.openxmlformats.org/officeDocument/2006/relationships/oleObject" Target="embeddings/oleObject421.bin"/><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oleObject" Target="embeddings/oleObject207.bin"/><Relationship Id="rId616" Type="http://schemas.openxmlformats.org/officeDocument/2006/relationships/oleObject" Target="embeddings/oleObject312.bin"/><Relationship Id="rId658" Type="http://schemas.openxmlformats.org/officeDocument/2006/relationships/oleObject" Target="embeddings/oleObject335.bin"/><Relationship Id="rId823" Type="http://schemas.openxmlformats.org/officeDocument/2006/relationships/image" Target="media/image383.wmf"/><Relationship Id="rId865" Type="http://schemas.openxmlformats.org/officeDocument/2006/relationships/header" Target="header1.xml"/><Relationship Id="rId255" Type="http://schemas.openxmlformats.org/officeDocument/2006/relationships/image" Target="media/image123.wmf"/><Relationship Id="rId297" Type="http://schemas.openxmlformats.org/officeDocument/2006/relationships/image" Target="media/image146.wmf"/><Relationship Id="rId462" Type="http://schemas.openxmlformats.org/officeDocument/2006/relationships/image" Target="media/image228.wmf"/><Relationship Id="rId518" Type="http://schemas.openxmlformats.org/officeDocument/2006/relationships/oleObject" Target="embeddings/oleObject258.bin"/><Relationship Id="rId725" Type="http://schemas.openxmlformats.org/officeDocument/2006/relationships/image" Target="media/image342.wmf"/><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oleObject" Target="embeddings/oleObject157.bin"/><Relationship Id="rId364" Type="http://schemas.openxmlformats.org/officeDocument/2006/relationships/oleObject" Target="embeddings/oleObject178.bin"/><Relationship Id="rId767" Type="http://schemas.openxmlformats.org/officeDocument/2006/relationships/image" Target="media/image358.wmf"/><Relationship Id="rId61" Type="http://schemas.openxmlformats.org/officeDocument/2006/relationships/image" Target="media/image27.wmf"/><Relationship Id="rId199" Type="http://schemas.openxmlformats.org/officeDocument/2006/relationships/oleObject" Target="embeddings/oleObject97.bin"/><Relationship Id="rId571" Type="http://schemas.openxmlformats.org/officeDocument/2006/relationships/oleObject" Target="embeddings/oleObject285.bin"/><Relationship Id="rId627" Type="http://schemas.openxmlformats.org/officeDocument/2006/relationships/image" Target="media/image303.wmf"/><Relationship Id="rId669" Type="http://schemas.openxmlformats.org/officeDocument/2006/relationships/oleObject" Target="embeddings/oleObject342.bin"/><Relationship Id="rId834" Type="http://schemas.openxmlformats.org/officeDocument/2006/relationships/oleObject" Target="embeddings/oleObject438.bin"/><Relationship Id="rId19" Type="http://schemas.openxmlformats.org/officeDocument/2006/relationships/oleObject" Target="embeddings/oleObject7.bin"/><Relationship Id="rId224" Type="http://schemas.openxmlformats.org/officeDocument/2006/relationships/image" Target="media/image108.wmf"/><Relationship Id="rId266" Type="http://schemas.openxmlformats.org/officeDocument/2006/relationships/oleObject" Target="embeddings/oleObject130.bin"/><Relationship Id="rId431" Type="http://schemas.openxmlformats.org/officeDocument/2006/relationships/oleObject" Target="embeddings/oleObject212.bin"/><Relationship Id="rId473" Type="http://schemas.openxmlformats.org/officeDocument/2006/relationships/oleObject" Target="embeddings/oleObject234.bin"/><Relationship Id="rId529" Type="http://schemas.openxmlformats.org/officeDocument/2006/relationships/oleObject" Target="embeddings/oleObject264.bin"/><Relationship Id="rId680" Type="http://schemas.openxmlformats.org/officeDocument/2006/relationships/oleObject" Target="embeddings/oleObject350.bin"/><Relationship Id="rId736" Type="http://schemas.openxmlformats.org/officeDocument/2006/relationships/oleObject" Target="embeddings/oleObject383.bin"/><Relationship Id="rId30" Type="http://schemas.openxmlformats.org/officeDocument/2006/relationships/image" Target="media/image11.wmf"/><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image" Target="media/image164.wmf"/><Relationship Id="rId540" Type="http://schemas.openxmlformats.org/officeDocument/2006/relationships/image" Target="media/image264.wmf"/><Relationship Id="rId778" Type="http://schemas.openxmlformats.org/officeDocument/2006/relationships/oleObject" Target="embeddings/oleObject409.bin"/><Relationship Id="rId72" Type="http://schemas.openxmlformats.org/officeDocument/2006/relationships/oleObject" Target="embeddings/oleObject33.bin"/><Relationship Id="rId375" Type="http://schemas.openxmlformats.org/officeDocument/2006/relationships/image" Target="media/image185.wmf"/><Relationship Id="rId582" Type="http://schemas.openxmlformats.org/officeDocument/2006/relationships/oleObject" Target="embeddings/oleObject291.bin"/><Relationship Id="rId638" Type="http://schemas.openxmlformats.org/officeDocument/2006/relationships/image" Target="media/image308.wmf"/><Relationship Id="rId803" Type="http://schemas.openxmlformats.org/officeDocument/2006/relationships/oleObject" Target="embeddings/oleObject424.bin"/><Relationship Id="rId845" Type="http://schemas.openxmlformats.org/officeDocument/2006/relationships/oleObject" Target="embeddings/oleObject443.bin"/><Relationship Id="rId3" Type="http://schemas.microsoft.com/office/2007/relationships/stylesWithEffects" Target="stylesWithEffects.xml"/><Relationship Id="rId235" Type="http://schemas.openxmlformats.org/officeDocument/2006/relationships/image" Target="media/image113.wmf"/><Relationship Id="rId277" Type="http://schemas.openxmlformats.org/officeDocument/2006/relationships/oleObject" Target="embeddings/oleObject135.bin"/><Relationship Id="rId400" Type="http://schemas.openxmlformats.org/officeDocument/2006/relationships/image" Target="media/image197.wmf"/><Relationship Id="rId442" Type="http://schemas.openxmlformats.org/officeDocument/2006/relationships/oleObject" Target="embeddings/oleObject218.bin"/><Relationship Id="rId484" Type="http://schemas.openxmlformats.org/officeDocument/2006/relationships/image" Target="media/image238.wmf"/><Relationship Id="rId705" Type="http://schemas.openxmlformats.org/officeDocument/2006/relationships/image" Target="media/image332.wmf"/><Relationship Id="rId137" Type="http://schemas.openxmlformats.org/officeDocument/2006/relationships/oleObject" Target="embeddings/oleObject65.bin"/><Relationship Id="rId302" Type="http://schemas.openxmlformats.org/officeDocument/2006/relationships/oleObject" Target="embeddings/oleObject147.bin"/><Relationship Id="rId344" Type="http://schemas.openxmlformats.org/officeDocument/2006/relationships/image" Target="media/image170.wmf"/><Relationship Id="rId691" Type="http://schemas.openxmlformats.org/officeDocument/2006/relationships/oleObject" Target="embeddings/oleObject357.bin"/><Relationship Id="rId747" Type="http://schemas.openxmlformats.org/officeDocument/2006/relationships/oleObject" Target="embeddings/oleObject392.bin"/><Relationship Id="rId789" Type="http://schemas.openxmlformats.org/officeDocument/2006/relationships/oleObject" Target="embeddings/oleObject416.bin"/><Relationship Id="rId41" Type="http://schemas.openxmlformats.org/officeDocument/2006/relationships/image" Target="media/image17.wmf"/><Relationship Id="rId83" Type="http://schemas.openxmlformats.org/officeDocument/2006/relationships/image" Target="media/image38.png"/><Relationship Id="rId179" Type="http://schemas.openxmlformats.org/officeDocument/2006/relationships/oleObject" Target="embeddings/oleObject86.bin"/><Relationship Id="rId386" Type="http://schemas.openxmlformats.org/officeDocument/2006/relationships/oleObject" Target="embeddings/oleObject189.bin"/><Relationship Id="rId551" Type="http://schemas.openxmlformats.org/officeDocument/2006/relationships/oleObject" Target="embeddings/oleObject275.bin"/><Relationship Id="rId593" Type="http://schemas.openxmlformats.org/officeDocument/2006/relationships/oleObject" Target="embeddings/oleObject297.bin"/><Relationship Id="rId607" Type="http://schemas.openxmlformats.org/officeDocument/2006/relationships/oleObject" Target="embeddings/oleObject307.bin"/><Relationship Id="rId649" Type="http://schemas.openxmlformats.org/officeDocument/2006/relationships/oleObject" Target="embeddings/oleObject329.bin"/><Relationship Id="rId814" Type="http://schemas.openxmlformats.org/officeDocument/2006/relationships/image" Target="media/image378.wmf"/><Relationship Id="rId856" Type="http://schemas.openxmlformats.org/officeDocument/2006/relationships/oleObject" Target="embeddings/oleObject450.bin"/><Relationship Id="rId190" Type="http://schemas.openxmlformats.org/officeDocument/2006/relationships/oleObject" Target="embeddings/oleObject92.bin"/><Relationship Id="rId204" Type="http://schemas.openxmlformats.org/officeDocument/2006/relationships/image" Target="media/image98.wmf"/><Relationship Id="rId246" Type="http://schemas.openxmlformats.org/officeDocument/2006/relationships/oleObject" Target="embeddings/oleObject121.bin"/><Relationship Id="rId288" Type="http://schemas.openxmlformats.org/officeDocument/2006/relationships/oleObject" Target="embeddings/oleObject140.bin"/><Relationship Id="rId411" Type="http://schemas.openxmlformats.org/officeDocument/2006/relationships/oleObject" Target="embeddings/oleObject202.bin"/><Relationship Id="rId453" Type="http://schemas.openxmlformats.org/officeDocument/2006/relationships/image" Target="media/image223.wmf"/><Relationship Id="rId509" Type="http://schemas.openxmlformats.org/officeDocument/2006/relationships/image" Target="media/image250.wmf"/><Relationship Id="rId660" Type="http://schemas.openxmlformats.org/officeDocument/2006/relationships/oleObject" Target="embeddings/oleObject336.bin"/><Relationship Id="rId106" Type="http://schemas.openxmlformats.org/officeDocument/2006/relationships/oleObject" Target="embeddings/oleObject49.bin"/><Relationship Id="rId313" Type="http://schemas.openxmlformats.org/officeDocument/2006/relationships/image" Target="media/image154.wmf"/><Relationship Id="rId495" Type="http://schemas.openxmlformats.org/officeDocument/2006/relationships/oleObject" Target="embeddings/oleObject245.bin"/><Relationship Id="rId716" Type="http://schemas.openxmlformats.org/officeDocument/2006/relationships/image" Target="media/image337.wmf"/><Relationship Id="rId758" Type="http://schemas.openxmlformats.org/officeDocument/2006/relationships/oleObject" Target="embeddings/oleObject398.bin"/><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44.wmf"/><Relationship Id="rId148" Type="http://schemas.openxmlformats.org/officeDocument/2006/relationships/image" Target="media/image71.wmf"/><Relationship Id="rId355" Type="http://schemas.openxmlformats.org/officeDocument/2006/relationships/oleObject" Target="embeddings/oleObject173.bin"/><Relationship Id="rId397" Type="http://schemas.openxmlformats.org/officeDocument/2006/relationships/image" Target="media/image196.wmf"/><Relationship Id="rId520" Type="http://schemas.openxmlformats.org/officeDocument/2006/relationships/image" Target="media/image254.wmf"/><Relationship Id="rId562" Type="http://schemas.openxmlformats.org/officeDocument/2006/relationships/image" Target="media/image275.wmf"/><Relationship Id="rId618" Type="http://schemas.openxmlformats.org/officeDocument/2006/relationships/oleObject" Target="embeddings/oleObject313.bin"/><Relationship Id="rId825" Type="http://schemas.openxmlformats.org/officeDocument/2006/relationships/image" Target="media/image384.wmf"/><Relationship Id="rId215" Type="http://schemas.openxmlformats.org/officeDocument/2006/relationships/oleObject" Target="embeddings/oleObject105.bin"/><Relationship Id="rId257" Type="http://schemas.openxmlformats.org/officeDocument/2006/relationships/image" Target="media/image124.wmf"/><Relationship Id="rId422" Type="http://schemas.openxmlformats.org/officeDocument/2006/relationships/oleObject" Target="embeddings/oleObject208.bin"/><Relationship Id="rId464" Type="http://schemas.openxmlformats.org/officeDocument/2006/relationships/oleObject" Target="embeddings/oleObject229.bin"/><Relationship Id="rId867" Type="http://schemas.openxmlformats.org/officeDocument/2006/relationships/fontTable" Target="fontTable.xml"/><Relationship Id="rId299" Type="http://schemas.openxmlformats.org/officeDocument/2006/relationships/image" Target="media/image147.wmf"/><Relationship Id="rId727" Type="http://schemas.openxmlformats.org/officeDocument/2006/relationships/image" Target="media/image343.png"/><Relationship Id="rId63" Type="http://schemas.openxmlformats.org/officeDocument/2006/relationships/image" Target="media/image28.wmf"/><Relationship Id="rId159" Type="http://schemas.openxmlformats.org/officeDocument/2006/relationships/oleObject" Target="embeddings/oleObject76.bin"/><Relationship Id="rId366" Type="http://schemas.openxmlformats.org/officeDocument/2006/relationships/oleObject" Target="embeddings/oleObject179.bin"/><Relationship Id="rId573" Type="http://schemas.openxmlformats.org/officeDocument/2006/relationships/oleObject" Target="embeddings/oleObject286.bin"/><Relationship Id="rId780" Type="http://schemas.openxmlformats.org/officeDocument/2006/relationships/oleObject" Target="embeddings/oleObject410.bin"/><Relationship Id="rId226" Type="http://schemas.openxmlformats.org/officeDocument/2006/relationships/image" Target="media/image109.wmf"/><Relationship Id="rId433" Type="http://schemas.openxmlformats.org/officeDocument/2006/relationships/oleObject" Target="embeddings/oleObject213.bin"/><Relationship Id="rId640" Type="http://schemas.openxmlformats.org/officeDocument/2006/relationships/image" Target="media/image309.wmf"/><Relationship Id="rId738" Type="http://schemas.openxmlformats.org/officeDocument/2006/relationships/oleObject" Target="embeddings/oleObject384.bin"/><Relationship Id="rId74" Type="http://schemas.openxmlformats.org/officeDocument/2006/relationships/oleObject" Target="embeddings/oleObject34.bin"/><Relationship Id="rId377" Type="http://schemas.openxmlformats.org/officeDocument/2006/relationships/image" Target="media/image186.wmf"/><Relationship Id="rId500" Type="http://schemas.openxmlformats.org/officeDocument/2006/relationships/oleObject" Target="embeddings/oleObject248.bin"/><Relationship Id="rId584" Type="http://schemas.openxmlformats.org/officeDocument/2006/relationships/image" Target="media/image285.wmf"/><Relationship Id="rId805" Type="http://schemas.openxmlformats.org/officeDocument/2006/relationships/oleObject" Target="embeddings/oleObject425.bin"/><Relationship Id="rId5" Type="http://schemas.openxmlformats.org/officeDocument/2006/relationships/webSettings" Target="webSettings.xml"/><Relationship Id="rId237" Type="http://schemas.openxmlformats.org/officeDocument/2006/relationships/image" Target="media/image114.wmf"/><Relationship Id="rId791" Type="http://schemas.openxmlformats.org/officeDocument/2006/relationships/oleObject" Target="embeddings/oleObject417.bin"/><Relationship Id="rId444" Type="http://schemas.openxmlformats.org/officeDocument/2006/relationships/image" Target="media/image218.png"/><Relationship Id="rId651" Type="http://schemas.openxmlformats.org/officeDocument/2006/relationships/oleObject" Target="embeddings/oleObject330.bin"/><Relationship Id="rId749" Type="http://schemas.openxmlformats.org/officeDocument/2006/relationships/oleObject" Target="embeddings/oleObject393.bin"/><Relationship Id="rId290" Type="http://schemas.openxmlformats.org/officeDocument/2006/relationships/oleObject" Target="embeddings/oleObject141.bin"/><Relationship Id="rId304" Type="http://schemas.openxmlformats.org/officeDocument/2006/relationships/oleObject" Target="embeddings/oleObject148.bin"/><Relationship Id="rId388" Type="http://schemas.openxmlformats.org/officeDocument/2006/relationships/oleObject" Target="embeddings/oleObject190.bin"/><Relationship Id="rId511" Type="http://schemas.openxmlformats.org/officeDocument/2006/relationships/image" Target="media/image251.wmf"/><Relationship Id="rId609" Type="http://schemas.openxmlformats.org/officeDocument/2006/relationships/oleObject" Target="embeddings/oleObject308.bin"/><Relationship Id="rId85" Type="http://schemas.openxmlformats.org/officeDocument/2006/relationships/oleObject" Target="embeddings/oleObject39.bin"/><Relationship Id="rId150" Type="http://schemas.openxmlformats.org/officeDocument/2006/relationships/image" Target="media/image72.wmf"/><Relationship Id="rId595" Type="http://schemas.openxmlformats.org/officeDocument/2006/relationships/image" Target="media/image290.wmf"/><Relationship Id="rId816" Type="http://schemas.openxmlformats.org/officeDocument/2006/relationships/image" Target="media/image379.wmf"/><Relationship Id="rId248" Type="http://schemas.openxmlformats.org/officeDocument/2006/relationships/oleObject" Target="embeddings/oleObject122.bin"/><Relationship Id="rId455" Type="http://schemas.openxmlformats.org/officeDocument/2006/relationships/image" Target="media/image224.wmf"/><Relationship Id="rId662" Type="http://schemas.openxmlformats.org/officeDocument/2006/relationships/oleObject" Target="embeddings/oleObject337.bin"/><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image" Target="media/image155.wmf"/><Relationship Id="rId522" Type="http://schemas.openxmlformats.org/officeDocument/2006/relationships/image" Target="media/image255.wmf"/><Relationship Id="rId96" Type="http://schemas.openxmlformats.org/officeDocument/2006/relationships/image" Target="media/image45.png"/><Relationship Id="rId161" Type="http://schemas.openxmlformats.org/officeDocument/2006/relationships/oleObject" Target="embeddings/oleObject77.bin"/><Relationship Id="rId399" Type="http://schemas.openxmlformats.org/officeDocument/2006/relationships/oleObject" Target="embeddings/oleObject196.bin"/><Relationship Id="rId827" Type="http://schemas.openxmlformats.org/officeDocument/2006/relationships/image" Target="media/image385.wmf"/><Relationship Id="rId259" Type="http://schemas.openxmlformats.org/officeDocument/2006/relationships/image" Target="media/image126.wmf"/><Relationship Id="rId466" Type="http://schemas.openxmlformats.org/officeDocument/2006/relationships/oleObject" Target="embeddings/oleObject230.bin"/><Relationship Id="rId673" Type="http://schemas.openxmlformats.org/officeDocument/2006/relationships/image" Target="media/image321.wmf"/><Relationship Id="rId23" Type="http://schemas.openxmlformats.org/officeDocument/2006/relationships/oleObject" Target="embeddings/oleObject9.bin"/><Relationship Id="rId119" Type="http://schemas.openxmlformats.org/officeDocument/2006/relationships/oleObject" Target="embeddings/oleObject56.bin"/><Relationship Id="rId326" Type="http://schemas.openxmlformats.org/officeDocument/2006/relationships/oleObject" Target="embeddings/oleObject159.bin"/><Relationship Id="rId533" Type="http://schemas.openxmlformats.org/officeDocument/2006/relationships/oleObject" Target="embeddings/oleObject266.bin"/><Relationship Id="rId740" Type="http://schemas.openxmlformats.org/officeDocument/2006/relationships/oleObject" Target="embeddings/oleObject386.bin"/><Relationship Id="rId838" Type="http://schemas.openxmlformats.org/officeDocument/2006/relationships/oleObject" Target="embeddings/oleObject440.bin"/><Relationship Id="rId172" Type="http://schemas.openxmlformats.org/officeDocument/2006/relationships/oleObject" Target="embeddings/oleObject82.bin"/><Relationship Id="rId477" Type="http://schemas.openxmlformats.org/officeDocument/2006/relationships/oleObject" Target="embeddings/oleObject236.bin"/><Relationship Id="rId600" Type="http://schemas.openxmlformats.org/officeDocument/2006/relationships/oleObject" Target="embeddings/oleObject303.bin"/><Relationship Id="rId684" Type="http://schemas.openxmlformats.org/officeDocument/2006/relationships/oleObject" Target="embeddings/oleObject352.bin"/><Relationship Id="rId337" Type="http://schemas.openxmlformats.org/officeDocument/2006/relationships/image" Target="media/image16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17752</Words>
  <Characters>101192</Characters>
  <Application>Microsoft Office Word</Application>
  <DocSecurity>0</DocSecurity>
  <Lines>843</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Елементи класичної теорії поляризації діелектриків</vt:lpstr>
      <vt:lpstr>Елементи класичної теорії поляризації діелектриків</vt:lpstr>
    </vt:vector>
  </TitlesOfParts>
  <Company>UT5UJY</Company>
  <LinksUpToDate>false</LinksUpToDate>
  <CharactersWithSpaces>118707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Елементи класичної теорії поляризації діелектриків</dc:title>
  <dc:creator>Lessya</dc:creator>
  <cp:lastModifiedBy>Roman Kurylenko</cp:lastModifiedBy>
  <cp:revision>3</cp:revision>
  <cp:lastPrinted>2005-10-05T16:29:00Z</cp:lastPrinted>
  <dcterms:created xsi:type="dcterms:W3CDTF">2014-10-21T03:18:00Z</dcterms:created>
  <dcterms:modified xsi:type="dcterms:W3CDTF">2014-10-21T03:18:00Z</dcterms:modified>
</cp:coreProperties>
</file>